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178" w:rsidRPr="001E3626" w:rsidRDefault="00B25178" w:rsidP="00B25178">
      <w:pPr>
        <w:ind w:left="282" w:firstLine="1134"/>
        <w:jc w:val="right"/>
        <w:rPr>
          <w:rFonts w:ascii="Calibri" w:hAnsi="Calibri"/>
          <w:sz w:val="22"/>
          <w:szCs w:val="22"/>
        </w:rPr>
      </w:pPr>
      <w:r w:rsidRPr="001E3626">
        <w:rPr>
          <w:rFonts w:ascii="Calibri" w:hAnsi="Calibri"/>
          <w:sz w:val="22"/>
          <w:szCs w:val="22"/>
        </w:rPr>
        <w:t xml:space="preserve">Warszawa, dnia </w:t>
      </w:r>
      <w:r>
        <w:rPr>
          <w:rFonts w:ascii="Calibri" w:hAnsi="Calibri"/>
          <w:sz w:val="22"/>
          <w:szCs w:val="22"/>
        </w:rPr>
        <w:t>13 maja 2019</w:t>
      </w:r>
      <w:r w:rsidRPr="001E3626">
        <w:rPr>
          <w:rFonts w:ascii="Calibri" w:hAnsi="Calibri"/>
          <w:sz w:val="22"/>
          <w:szCs w:val="22"/>
        </w:rPr>
        <w:t xml:space="preserve"> r.</w:t>
      </w:r>
    </w:p>
    <w:p w:rsidR="00B25178" w:rsidRDefault="00B25178" w:rsidP="00B25178">
      <w:pPr>
        <w:ind w:firstLine="2"/>
        <w:jc w:val="both"/>
        <w:rPr>
          <w:rFonts w:ascii="Calibri" w:hAnsi="Calibri"/>
          <w:sz w:val="22"/>
          <w:szCs w:val="22"/>
        </w:rPr>
      </w:pPr>
    </w:p>
    <w:p w:rsidR="00B25178" w:rsidRPr="001E3626" w:rsidRDefault="00B25178" w:rsidP="00B25178">
      <w:pPr>
        <w:ind w:firstLine="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Nr postępowania</w:t>
      </w:r>
      <w:r w:rsidRPr="001E3626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ZP/3</w:t>
      </w:r>
      <w:r w:rsidRPr="001E3626">
        <w:rPr>
          <w:rFonts w:ascii="Calibri" w:hAnsi="Calibri"/>
          <w:b/>
          <w:sz w:val="22"/>
          <w:szCs w:val="22"/>
        </w:rPr>
        <w:t>/D</w:t>
      </w:r>
      <w:r>
        <w:rPr>
          <w:rFonts w:ascii="Calibri" w:hAnsi="Calibri"/>
          <w:b/>
          <w:sz w:val="22"/>
          <w:szCs w:val="22"/>
        </w:rPr>
        <w:t>A</w:t>
      </w:r>
      <w:r w:rsidRPr="001E3626">
        <w:rPr>
          <w:rFonts w:ascii="Calibri" w:hAnsi="Calibri"/>
          <w:b/>
          <w:sz w:val="22"/>
          <w:szCs w:val="22"/>
        </w:rPr>
        <w:t>/201</w:t>
      </w:r>
      <w:r>
        <w:rPr>
          <w:rFonts w:ascii="Calibri" w:hAnsi="Calibri"/>
          <w:b/>
          <w:sz w:val="22"/>
          <w:szCs w:val="22"/>
        </w:rPr>
        <w:t>9</w:t>
      </w:r>
    </w:p>
    <w:p w:rsidR="00B25178" w:rsidRPr="001E3626" w:rsidRDefault="00B25178" w:rsidP="00B25178">
      <w:pPr>
        <w:pStyle w:val="Style1"/>
        <w:rPr>
          <w:rFonts w:ascii="Calibri" w:hAnsi="Calibri"/>
          <w:color w:val="auto"/>
          <w:sz w:val="22"/>
          <w:szCs w:val="22"/>
        </w:rPr>
      </w:pPr>
    </w:p>
    <w:p w:rsidR="00B25178" w:rsidRDefault="00B25178" w:rsidP="00B25178">
      <w:pPr>
        <w:pStyle w:val="Tekstpodstawowywcity21"/>
        <w:ind w:left="5664" w:firstLine="708"/>
        <w:jc w:val="both"/>
        <w:rPr>
          <w:rFonts w:ascii="Calibri" w:hAnsi="Calibri"/>
          <w:b/>
          <w:sz w:val="22"/>
          <w:szCs w:val="22"/>
        </w:rPr>
      </w:pPr>
    </w:p>
    <w:p w:rsidR="00B25178" w:rsidRPr="00F21707" w:rsidRDefault="00B25178" w:rsidP="00B25178">
      <w:pPr>
        <w:spacing w:line="360" w:lineRule="auto"/>
        <w:ind w:left="1134" w:hanging="1134"/>
        <w:jc w:val="center"/>
        <w:rPr>
          <w:rFonts w:ascii="Calibri" w:eastAsia="QBRMY" w:hAnsi="Calibri"/>
          <w:b/>
          <w:sz w:val="22"/>
          <w:szCs w:val="22"/>
        </w:rPr>
      </w:pPr>
      <w:r w:rsidRPr="00F21707">
        <w:rPr>
          <w:rFonts w:ascii="Calibri" w:eastAsia="QBRMY" w:hAnsi="Calibri"/>
          <w:b/>
          <w:sz w:val="22"/>
          <w:szCs w:val="22"/>
        </w:rPr>
        <w:t>INFORMACJA Z OTWARCIA OFERT</w:t>
      </w:r>
    </w:p>
    <w:p w:rsidR="00B25178" w:rsidRDefault="00B25178" w:rsidP="00B25178">
      <w:pPr>
        <w:ind w:left="1134" w:hanging="1134"/>
        <w:jc w:val="both"/>
        <w:rPr>
          <w:rFonts w:ascii="Calibri" w:eastAsia="QBRMY" w:hAnsi="Calibri"/>
          <w:sz w:val="22"/>
          <w:szCs w:val="22"/>
        </w:rPr>
      </w:pPr>
    </w:p>
    <w:p w:rsidR="00B25178" w:rsidRPr="00A51AF7" w:rsidRDefault="00B25178" w:rsidP="00B25178">
      <w:pPr>
        <w:ind w:left="1134" w:hanging="1134"/>
        <w:jc w:val="both"/>
        <w:rPr>
          <w:rFonts w:ascii="Calibri" w:hAnsi="Calibri"/>
          <w:kern w:val="1"/>
          <w:sz w:val="22"/>
          <w:szCs w:val="22"/>
        </w:rPr>
      </w:pPr>
      <w:r w:rsidRPr="00A51AF7">
        <w:rPr>
          <w:rFonts w:ascii="Calibri" w:eastAsia="QBRMY" w:hAnsi="Calibri"/>
          <w:sz w:val="22"/>
          <w:szCs w:val="22"/>
        </w:rPr>
        <w:t xml:space="preserve">Dotyczy:   </w:t>
      </w:r>
      <w:r>
        <w:rPr>
          <w:rFonts w:ascii="Calibri" w:eastAsia="QBRMY" w:hAnsi="Calibri"/>
          <w:sz w:val="22"/>
          <w:szCs w:val="22"/>
        </w:rPr>
        <w:tab/>
      </w:r>
      <w:r w:rsidRPr="00A51AF7">
        <w:rPr>
          <w:rFonts w:ascii="Calibri" w:eastAsia="QBRMY" w:hAnsi="Calibri"/>
          <w:sz w:val="22"/>
          <w:szCs w:val="22"/>
        </w:rPr>
        <w:t xml:space="preserve">postępowania o udzielenie zamówienia publicznego </w:t>
      </w:r>
      <w:r>
        <w:rPr>
          <w:rFonts w:ascii="Calibri" w:eastAsia="QBRMY" w:hAnsi="Calibri"/>
          <w:sz w:val="22"/>
          <w:szCs w:val="22"/>
        </w:rPr>
        <w:t xml:space="preserve">prowadzonego na podstawie art. 138o ustawy Prawo zamówień publicznych na </w:t>
      </w:r>
      <w:r w:rsidRPr="003A24FE">
        <w:rPr>
          <w:rFonts w:ascii="Calibri" w:eastAsia="QBRMY" w:hAnsi="Calibri"/>
          <w:sz w:val="22"/>
          <w:szCs w:val="22"/>
        </w:rPr>
        <w:t>świadczenie usług ochrony osób i mienia, realizowanych w formie bezpośredniej ochrony fizycznej</w:t>
      </w:r>
      <w:r>
        <w:rPr>
          <w:rFonts w:ascii="Calibri" w:eastAsia="QBRMY" w:hAnsi="Calibri"/>
          <w:sz w:val="22"/>
          <w:szCs w:val="22"/>
        </w:rPr>
        <w:t>.</w:t>
      </w:r>
    </w:p>
    <w:p w:rsidR="00B25178" w:rsidRPr="00A51AF7" w:rsidRDefault="00B25178" w:rsidP="00B25178">
      <w:pPr>
        <w:jc w:val="both"/>
        <w:rPr>
          <w:rFonts w:ascii="Calibri" w:hAnsi="Calibri"/>
          <w:kern w:val="1"/>
          <w:sz w:val="22"/>
          <w:szCs w:val="22"/>
        </w:rPr>
      </w:pPr>
    </w:p>
    <w:p w:rsidR="00B25178" w:rsidRPr="00A51AF7" w:rsidRDefault="00B25178" w:rsidP="00B25178">
      <w:pPr>
        <w:spacing w:line="276" w:lineRule="auto"/>
        <w:jc w:val="both"/>
        <w:rPr>
          <w:rFonts w:ascii="Calibri" w:hAnsi="Calibri"/>
          <w:sz w:val="22"/>
          <w:szCs w:val="22"/>
          <w:lang w:eastAsia="pl-PL"/>
        </w:rPr>
      </w:pPr>
    </w:p>
    <w:p w:rsidR="00B25178" w:rsidRPr="002226E6" w:rsidRDefault="00B25178" w:rsidP="00B25178">
      <w:pPr>
        <w:spacing w:after="240" w:line="276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2226E6">
        <w:rPr>
          <w:rFonts w:ascii="Calibri" w:hAnsi="Calibri"/>
          <w:sz w:val="22"/>
          <w:szCs w:val="22"/>
          <w:lang w:eastAsia="pl-PL"/>
        </w:rPr>
        <w:t>Zamawiający - Biuro Krajowej Rady Radiofonii i Telewizji</w:t>
      </w:r>
      <w:r>
        <w:rPr>
          <w:rFonts w:ascii="Calibri" w:hAnsi="Calibri"/>
          <w:sz w:val="22"/>
          <w:szCs w:val="22"/>
          <w:lang w:eastAsia="pl-PL"/>
        </w:rPr>
        <w:t xml:space="preserve">, działając na podstawie pkt 3.8 </w:t>
      </w:r>
      <w:proofErr w:type="spellStart"/>
      <w:r>
        <w:rPr>
          <w:rFonts w:ascii="Calibri" w:hAnsi="Calibri"/>
          <w:sz w:val="22"/>
          <w:szCs w:val="22"/>
          <w:lang w:eastAsia="pl-PL"/>
        </w:rPr>
        <w:t>ppkt</w:t>
      </w:r>
      <w:proofErr w:type="spellEnd"/>
      <w:r>
        <w:rPr>
          <w:rFonts w:ascii="Calibri" w:hAnsi="Calibri"/>
          <w:sz w:val="22"/>
          <w:szCs w:val="22"/>
          <w:lang w:eastAsia="pl-PL"/>
        </w:rPr>
        <w:t xml:space="preserve"> 4 oraz pkt. 3.11. Ogłoszenia o zamówieniu</w:t>
      </w:r>
      <w:r w:rsidRPr="002226E6">
        <w:rPr>
          <w:rFonts w:ascii="Calibri" w:hAnsi="Calibri"/>
          <w:sz w:val="22"/>
          <w:szCs w:val="22"/>
          <w:lang w:eastAsia="pl-PL"/>
        </w:rPr>
        <w:t xml:space="preserve"> przekazuje informacje z otwarcia ofert</w:t>
      </w:r>
      <w:r w:rsidRPr="002226E6">
        <w:rPr>
          <w:rFonts w:ascii="Calibri" w:hAnsi="Calibri"/>
          <w:sz w:val="22"/>
          <w:szCs w:val="22"/>
        </w:rPr>
        <w:t xml:space="preserve"> na </w:t>
      </w:r>
      <w:r>
        <w:rPr>
          <w:rFonts w:ascii="Calibri" w:hAnsi="Calibri"/>
          <w:b/>
          <w:sz w:val="22"/>
          <w:szCs w:val="22"/>
        </w:rPr>
        <w:t>świadczenie usług ochrony osób i mienia, realizowanych w formie bezpośredniej ochrony fizycznej</w:t>
      </w:r>
      <w:r w:rsidRPr="002226E6">
        <w:rPr>
          <w:rFonts w:ascii="Calibri" w:hAnsi="Calibri"/>
          <w:bCs/>
          <w:sz w:val="22"/>
          <w:szCs w:val="22"/>
          <w:lang w:eastAsia="pl-PL"/>
        </w:rPr>
        <w:t>:</w:t>
      </w:r>
    </w:p>
    <w:p w:rsidR="00B25178" w:rsidRPr="00A27923" w:rsidRDefault="00B25178" w:rsidP="00B25178">
      <w:pPr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  <w:lang w:eastAsia="pl-PL"/>
        </w:rPr>
      </w:pPr>
      <w:r w:rsidRPr="00A51AF7">
        <w:rPr>
          <w:rFonts w:ascii="Calibri" w:hAnsi="Calibri"/>
          <w:sz w:val="22"/>
          <w:szCs w:val="22"/>
          <w:lang w:eastAsia="pl-PL"/>
        </w:rPr>
        <w:t>Zamawiający zamierza przeznaczyć na sfinansowanie</w:t>
      </w:r>
      <w:r w:rsidRPr="004267D0">
        <w:rPr>
          <w:rFonts w:ascii="Calibri" w:hAnsi="Calibri"/>
          <w:sz w:val="22"/>
          <w:szCs w:val="22"/>
          <w:lang w:eastAsia="pl-PL"/>
        </w:rPr>
        <w:t xml:space="preserve"> </w:t>
      </w:r>
      <w:r>
        <w:rPr>
          <w:rFonts w:ascii="Calibri" w:hAnsi="Calibri"/>
          <w:sz w:val="22"/>
          <w:szCs w:val="22"/>
          <w:lang w:eastAsia="pl-PL"/>
        </w:rPr>
        <w:t xml:space="preserve">całości </w:t>
      </w:r>
      <w:r w:rsidRPr="000E6D86">
        <w:rPr>
          <w:rFonts w:ascii="Calibri" w:hAnsi="Calibri"/>
          <w:sz w:val="22"/>
          <w:szCs w:val="22"/>
          <w:lang w:eastAsia="pl-PL"/>
        </w:rPr>
        <w:t>zamówienia</w:t>
      </w:r>
      <w:r>
        <w:rPr>
          <w:rFonts w:ascii="Calibri" w:hAnsi="Calibri"/>
          <w:sz w:val="22"/>
          <w:szCs w:val="22"/>
          <w:lang w:eastAsia="pl-PL"/>
        </w:rPr>
        <w:t xml:space="preserve"> – </w:t>
      </w:r>
      <w:r w:rsidRPr="00874014">
        <w:rPr>
          <w:rFonts w:ascii="Calibri" w:hAnsi="Calibri"/>
          <w:sz w:val="22"/>
          <w:szCs w:val="22"/>
          <w:lang w:eastAsia="pl-PL"/>
        </w:rPr>
        <w:t xml:space="preserve">617 288,29 PLN </w:t>
      </w:r>
      <w:r>
        <w:rPr>
          <w:rFonts w:ascii="Calibri" w:hAnsi="Calibri"/>
          <w:sz w:val="22"/>
          <w:szCs w:val="22"/>
          <w:lang w:eastAsia="pl-PL"/>
        </w:rPr>
        <w:t xml:space="preserve">brutto </w:t>
      </w:r>
      <w:r w:rsidRPr="00874014">
        <w:rPr>
          <w:rFonts w:ascii="Calibri" w:hAnsi="Calibri"/>
          <w:sz w:val="22"/>
          <w:szCs w:val="22"/>
          <w:lang w:eastAsia="pl-PL"/>
        </w:rPr>
        <w:t>- Umowa będzie obowiązywała przez okres 12 miesięcy z możliwością opcjonalnego wydłużenia na okres maksymalnie 24 miesięcy</w:t>
      </w:r>
      <w:r>
        <w:rPr>
          <w:rFonts w:ascii="Calibri" w:hAnsi="Calibri"/>
          <w:sz w:val="22"/>
          <w:szCs w:val="22"/>
          <w:lang w:eastAsia="pl-PL"/>
        </w:rPr>
        <w:t>, tj. w tym:</w:t>
      </w:r>
    </w:p>
    <w:p w:rsidR="00B25178" w:rsidRPr="000E6D86" w:rsidRDefault="00B25178" w:rsidP="00B25178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na zamówienie podstawowe </w:t>
      </w:r>
      <w:r w:rsidRPr="000E6D86">
        <w:rPr>
          <w:rFonts w:ascii="Calibri" w:hAnsi="Calibri"/>
          <w:sz w:val="22"/>
          <w:szCs w:val="22"/>
          <w:lang w:eastAsia="pl-PL"/>
        </w:rPr>
        <w:t xml:space="preserve">– </w:t>
      </w:r>
      <w:r>
        <w:rPr>
          <w:rFonts w:ascii="Calibri" w:hAnsi="Calibri"/>
          <w:sz w:val="22"/>
          <w:szCs w:val="22"/>
          <w:lang w:eastAsia="pl-PL"/>
        </w:rPr>
        <w:t>313 235,24</w:t>
      </w:r>
      <w:r w:rsidRPr="000E6D86">
        <w:rPr>
          <w:rFonts w:ascii="Calibri" w:hAnsi="Calibri"/>
          <w:sz w:val="22"/>
          <w:szCs w:val="22"/>
          <w:lang w:eastAsia="pl-PL"/>
        </w:rPr>
        <w:t xml:space="preserve"> zł</w:t>
      </w:r>
      <w:r>
        <w:rPr>
          <w:rFonts w:ascii="Calibri" w:hAnsi="Calibri"/>
          <w:sz w:val="22"/>
          <w:szCs w:val="22"/>
          <w:lang w:eastAsia="pl-PL"/>
        </w:rPr>
        <w:t xml:space="preserve"> brutto</w:t>
      </w:r>
      <w:r w:rsidRPr="000E6D86">
        <w:rPr>
          <w:rFonts w:ascii="Calibri" w:hAnsi="Calibri"/>
          <w:sz w:val="22"/>
          <w:szCs w:val="22"/>
          <w:lang w:eastAsia="pl-PL"/>
        </w:rPr>
        <w:t>;</w:t>
      </w:r>
    </w:p>
    <w:p w:rsidR="00B25178" w:rsidRDefault="00B25178" w:rsidP="00B25178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na zamówienie objęte prawem opcji </w:t>
      </w:r>
      <w:r w:rsidRPr="000E6D86">
        <w:rPr>
          <w:rFonts w:ascii="Calibri" w:hAnsi="Calibri"/>
          <w:sz w:val="22"/>
          <w:szCs w:val="22"/>
          <w:lang w:eastAsia="pl-PL"/>
        </w:rPr>
        <w:t xml:space="preserve">– </w:t>
      </w:r>
      <w:r>
        <w:rPr>
          <w:rFonts w:ascii="Calibri" w:hAnsi="Calibri"/>
          <w:sz w:val="22"/>
          <w:szCs w:val="22"/>
          <w:lang w:eastAsia="pl-PL"/>
        </w:rPr>
        <w:t>304 053,05</w:t>
      </w:r>
      <w:r w:rsidRPr="000E6D86">
        <w:rPr>
          <w:rFonts w:ascii="Calibri" w:hAnsi="Calibri"/>
          <w:sz w:val="22"/>
          <w:szCs w:val="22"/>
          <w:lang w:eastAsia="pl-PL"/>
        </w:rPr>
        <w:t xml:space="preserve"> zł</w:t>
      </w:r>
      <w:r>
        <w:rPr>
          <w:rFonts w:ascii="Calibri" w:hAnsi="Calibri"/>
          <w:sz w:val="22"/>
          <w:szCs w:val="22"/>
          <w:lang w:eastAsia="pl-PL"/>
        </w:rPr>
        <w:t xml:space="preserve"> brutto;</w:t>
      </w:r>
    </w:p>
    <w:p w:rsidR="00B25178" w:rsidRDefault="00B25178" w:rsidP="00B25178">
      <w:pPr>
        <w:numPr>
          <w:ilvl w:val="0"/>
          <w:numId w:val="2"/>
        </w:numPr>
        <w:suppressAutoHyphens w:val="0"/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  <w:lang w:eastAsia="pl-PL"/>
        </w:rPr>
      </w:pPr>
      <w:r w:rsidRPr="00A51AF7">
        <w:rPr>
          <w:rFonts w:ascii="Calibri" w:hAnsi="Calibri"/>
          <w:sz w:val="22"/>
          <w:szCs w:val="22"/>
          <w:lang w:eastAsia="pl-PL"/>
        </w:rPr>
        <w:t>W przedmiotowym postępowaniu został</w:t>
      </w:r>
      <w:r>
        <w:rPr>
          <w:rFonts w:ascii="Calibri" w:hAnsi="Calibri"/>
          <w:sz w:val="22"/>
          <w:szCs w:val="22"/>
          <w:lang w:eastAsia="pl-PL"/>
        </w:rPr>
        <w:t>o</w:t>
      </w:r>
      <w:r w:rsidRPr="00A51AF7">
        <w:rPr>
          <w:rFonts w:ascii="Calibri" w:hAnsi="Calibri"/>
          <w:sz w:val="22"/>
          <w:szCs w:val="22"/>
          <w:lang w:eastAsia="pl-PL"/>
        </w:rPr>
        <w:t xml:space="preserve"> złożon</w:t>
      </w:r>
      <w:r>
        <w:rPr>
          <w:rFonts w:ascii="Calibri" w:hAnsi="Calibri"/>
          <w:sz w:val="22"/>
          <w:szCs w:val="22"/>
          <w:lang w:eastAsia="pl-PL"/>
        </w:rPr>
        <w:t>ych</w:t>
      </w:r>
      <w:r w:rsidRPr="00A51AF7">
        <w:rPr>
          <w:rFonts w:ascii="Calibri" w:hAnsi="Calibri"/>
          <w:sz w:val="22"/>
          <w:szCs w:val="22"/>
          <w:lang w:eastAsia="pl-PL"/>
        </w:rPr>
        <w:t xml:space="preserve"> w terminie </w:t>
      </w:r>
      <w:r>
        <w:rPr>
          <w:rFonts w:ascii="Calibri" w:hAnsi="Calibri"/>
          <w:sz w:val="22"/>
          <w:szCs w:val="22"/>
          <w:lang w:eastAsia="pl-PL"/>
        </w:rPr>
        <w:t>9 ofert</w:t>
      </w:r>
      <w:r w:rsidRPr="00A51AF7">
        <w:rPr>
          <w:rFonts w:ascii="Calibri" w:hAnsi="Calibri"/>
          <w:sz w:val="22"/>
          <w:szCs w:val="22"/>
          <w:lang w:eastAsia="pl-PL"/>
        </w:rPr>
        <w:t xml:space="preserve"> poniższ</w:t>
      </w:r>
      <w:r>
        <w:rPr>
          <w:rFonts w:ascii="Calibri" w:hAnsi="Calibri"/>
          <w:sz w:val="22"/>
          <w:szCs w:val="22"/>
          <w:lang w:eastAsia="pl-PL"/>
        </w:rPr>
        <w:t>ych</w:t>
      </w:r>
      <w:r w:rsidRPr="00A51AF7">
        <w:rPr>
          <w:rFonts w:ascii="Calibri" w:hAnsi="Calibri"/>
          <w:sz w:val="22"/>
          <w:szCs w:val="22"/>
          <w:lang w:eastAsia="pl-PL"/>
        </w:rPr>
        <w:t xml:space="preserve"> Wykonawc</w:t>
      </w:r>
      <w:r>
        <w:rPr>
          <w:rFonts w:ascii="Calibri" w:hAnsi="Calibri"/>
          <w:sz w:val="22"/>
          <w:szCs w:val="22"/>
          <w:lang w:eastAsia="pl-PL"/>
        </w:rPr>
        <w:t>ów</w:t>
      </w:r>
      <w:r w:rsidRPr="00A51AF7">
        <w:rPr>
          <w:rFonts w:ascii="Calibri" w:hAnsi="Calibri"/>
          <w:sz w:val="22"/>
          <w:szCs w:val="22"/>
          <w:lang w:eastAsia="pl-PL"/>
        </w:rPr>
        <w:t>: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10"/>
        <w:gridCol w:w="2298"/>
      </w:tblGrid>
      <w:tr w:rsidR="00B25178" w:rsidTr="0043059B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25178" w:rsidRPr="00141401" w:rsidRDefault="00B25178" w:rsidP="0043059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41401">
              <w:rPr>
                <w:rFonts w:ascii="Calibri" w:hAnsi="Calibri"/>
                <w:b/>
                <w:sz w:val="22"/>
                <w:szCs w:val="22"/>
              </w:rPr>
              <w:t>Numer oferty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B25178" w:rsidRPr="00141401" w:rsidRDefault="00B25178" w:rsidP="0043059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41401">
              <w:rPr>
                <w:rFonts w:ascii="Calibri" w:hAnsi="Calibr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5178" w:rsidRPr="00141401" w:rsidRDefault="00B25178" w:rsidP="0043059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41401">
              <w:rPr>
                <w:rFonts w:ascii="Calibri" w:hAnsi="Calibri"/>
                <w:b/>
                <w:sz w:val="22"/>
                <w:szCs w:val="22"/>
              </w:rPr>
              <w:t>Cena brutto</w:t>
            </w:r>
          </w:p>
        </w:tc>
      </w:tr>
      <w:tr w:rsidR="00B25178" w:rsidTr="0043059B">
        <w:trPr>
          <w:jc w:val="center"/>
        </w:trPr>
        <w:tc>
          <w:tcPr>
            <w:tcW w:w="1242" w:type="dxa"/>
            <w:shd w:val="clear" w:color="auto" w:fill="auto"/>
          </w:tcPr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140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610" w:type="dxa"/>
            <w:shd w:val="clear" w:color="auto" w:fill="auto"/>
          </w:tcPr>
          <w:p w:rsidR="00B25178" w:rsidRPr="004D322D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4D322D">
              <w:rPr>
                <w:rFonts w:ascii="Calibri" w:hAnsi="Calibri"/>
                <w:sz w:val="22"/>
                <w:szCs w:val="22"/>
              </w:rPr>
              <w:t>Konsorcjum:</w:t>
            </w:r>
          </w:p>
          <w:p w:rsidR="00B25178" w:rsidRPr="004D322D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D322D">
              <w:rPr>
                <w:rFonts w:ascii="Calibri" w:hAnsi="Calibri"/>
                <w:sz w:val="22"/>
                <w:szCs w:val="22"/>
              </w:rPr>
              <w:t>Konsalnet</w:t>
            </w:r>
            <w:proofErr w:type="spellEnd"/>
            <w:r w:rsidRPr="004D322D">
              <w:rPr>
                <w:rFonts w:ascii="Calibri" w:hAnsi="Calibri"/>
                <w:sz w:val="22"/>
                <w:szCs w:val="22"/>
              </w:rPr>
              <w:t xml:space="preserve"> Ochrona Sp. z o.o.</w:t>
            </w:r>
          </w:p>
          <w:p w:rsidR="00B25178" w:rsidRPr="004D322D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4D322D">
              <w:rPr>
                <w:rFonts w:ascii="Calibri" w:hAnsi="Calibri"/>
                <w:sz w:val="22"/>
                <w:szCs w:val="22"/>
              </w:rPr>
              <w:t>Ul. Jana Kazimierza 55,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D322D">
              <w:rPr>
                <w:rFonts w:ascii="Calibri" w:hAnsi="Calibri"/>
                <w:sz w:val="22"/>
                <w:szCs w:val="22"/>
              </w:rPr>
              <w:t>01-267 Warszawa</w:t>
            </w:r>
          </w:p>
          <w:p w:rsidR="00B25178" w:rsidRPr="004D322D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D322D">
              <w:rPr>
                <w:rFonts w:ascii="Calibri" w:hAnsi="Calibri"/>
                <w:sz w:val="22"/>
                <w:szCs w:val="22"/>
              </w:rPr>
              <w:t>Konsalnet</w:t>
            </w:r>
            <w:proofErr w:type="spellEnd"/>
            <w:r w:rsidRPr="004D322D">
              <w:rPr>
                <w:rFonts w:ascii="Calibri" w:hAnsi="Calibri"/>
                <w:sz w:val="22"/>
                <w:szCs w:val="22"/>
              </w:rPr>
              <w:t xml:space="preserve"> Security Sp. z o.o.,</w:t>
            </w:r>
          </w:p>
          <w:p w:rsidR="00B25178" w:rsidRPr="00141401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4D322D">
              <w:rPr>
                <w:rFonts w:ascii="Calibri" w:hAnsi="Calibri"/>
                <w:sz w:val="22"/>
                <w:szCs w:val="22"/>
              </w:rPr>
              <w:t>Ul. Jana Kazimierza 55,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D322D">
              <w:rPr>
                <w:rFonts w:ascii="Calibri" w:hAnsi="Calibri"/>
                <w:sz w:val="22"/>
                <w:szCs w:val="22"/>
              </w:rPr>
              <w:t>01-267 Warszawa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694 730</w:t>
            </w:r>
            <w:r w:rsidRPr="00141401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>64</w:t>
            </w:r>
          </w:p>
        </w:tc>
      </w:tr>
      <w:tr w:rsidR="00B25178" w:rsidTr="0043059B">
        <w:trPr>
          <w:jc w:val="center"/>
        </w:trPr>
        <w:tc>
          <w:tcPr>
            <w:tcW w:w="1242" w:type="dxa"/>
            <w:shd w:val="clear" w:color="auto" w:fill="auto"/>
          </w:tcPr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1401">
              <w:rPr>
                <w:rFonts w:ascii="Calibri" w:hAnsi="Calibri"/>
                <w:sz w:val="22"/>
                <w:szCs w:val="22"/>
              </w:rPr>
              <w:t>2</w:t>
            </w:r>
          </w:p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10" w:type="dxa"/>
            <w:shd w:val="clear" w:color="auto" w:fill="auto"/>
          </w:tcPr>
          <w:p w:rsidR="00B25178" w:rsidRPr="004D322D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4D322D">
              <w:rPr>
                <w:rFonts w:ascii="Calibri" w:hAnsi="Calibri"/>
                <w:sz w:val="22"/>
                <w:szCs w:val="22"/>
              </w:rPr>
              <w:t>Konsorcjum:</w:t>
            </w:r>
          </w:p>
          <w:p w:rsidR="00B25178" w:rsidRPr="004D322D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4D322D">
              <w:rPr>
                <w:rFonts w:ascii="Calibri" w:hAnsi="Calibri"/>
                <w:sz w:val="22"/>
                <w:szCs w:val="22"/>
              </w:rPr>
              <w:t>MJK Sp. z o.o.,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25178" w:rsidRPr="004D322D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4D322D">
              <w:rPr>
                <w:rFonts w:ascii="Calibri" w:hAnsi="Calibri"/>
                <w:sz w:val="22"/>
                <w:szCs w:val="22"/>
              </w:rPr>
              <w:t xml:space="preserve">Ul. </w:t>
            </w:r>
            <w:proofErr w:type="spellStart"/>
            <w:r w:rsidRPr="004D322D">
              <w:rPr>
                <w:rFonts w:ascii="Calibri" w:hAnsi="Calibri"/>
                <w:sz w:val="22"/>
                <w:szCs w:val="22"/>
              </w:rPr>
              <w:t>Dominikanska</w:t>
            </w:r>
            <w:proofErr w:type="spellEnd"/>
            <w:r w:rsidRPr="004D322D">
              <w:rPr>
                <w:rFonts w:ascii="Calibri" w:hAnsi="Calibri"/>
                <w:sz w:val="22"/>
                <w:szCs w:val="22"/>
              </w:rPr>
              <w:t xml:space="preserve"> 33,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D322D">
              <w:rPr>
                <w:rFonts w:ascii="Calibri" w:hAnsi="Calibri"/>
                <w:sz w:val="22"/>
                <w:szCs w:val="22"/>
              </w:rPr>
              <w:t>02-738 Warszawa</w:t>
            </w:r>
          </w:p>
          <w:p w:rsidR="00B25178" w:rsidRPr="004D322D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4D322D">
              <w:rPr>
                <w:rFonts w:ascii="Calibri" w:hAnsi="Calibri"/>
                <w:sz w:val="22"/>
                <w:szCs w:val="22"/>
              </w:rPr>
              <w:t>Agencja Ochrony Mienia MATPOL Sp. z o.o.</w:t>
            </w:r>
          </w:p>
          <w:p w:rsidR="00B25178" w:rsidRPr="004D322D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4D322D">
              <w:rPr>
                <w:rFonts w:ascii="Calibri" w:hAnsi="Calibri"/>
                <w:sz w:val="22"/>
                <w:szCs w:val="22"/>
              </w:rPr>
              <w:t xml:space="preserve"> Ul. </w:t>
            </w:r>
            <w:proofErr w:type="spellStart"/>
            <w:r w:rsidRPr="004D322D">
              <w:rPr>
                <w:rFonts w:ascii="Calibri" w:hAnsi="Calibri"/>
                <w:sz w:val="22"/>
                <w:szCs w:val="22"/>
              </w:rPr>
              <w:t>Dominikanska</w:t>
            </w:r>
            <w:proofErr w:type="spellEnd"/>
            <w:r w:rsidRPr="004D322D">
              <w:rPr>
                <w:rFonts w:ascii="Calibri" w:hAnsi="Calibri"/>
                <w:sz w:val="22"/>
                <w:szCs w:val="22"/>
              </w:rPr>
              <w:t xml:space="preserve"> 33,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D322D">
              <w:rPr>
                <w:rFonts w:ascii="Calibri" w:hAnsi="Calibri"/>
                <w:sz w:val="22"/>
                <w:szCs w:val="22"/>
              </w:rPr>
              <w:t>02-738 Warszawa,</w:t>
            </w:r>
          </w:p>
          <w:p w:rsidR="00B25178" w:rsidRPr="004D322D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4D322D">
              <w:rPr>
                <w:rFonts w:ascii="Calibri" w:hAnsi="Calibri"/>
                <w:sz w:val="22"/>
                <w:szCs w:val="22"/>
              </w:rPr>
              <w:t>MATPOL GRUPA Sp. z o.o.,</w:t>
            </w:r>
          </w:p>
          <w:p w:rsidR="00B25178" w:rsidRPr="004D322D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4D322D">
              <w:rPr>
                <w:rFonts w:ascii="Calibri" w:hAnsi="Calibri"/>
                <w:sz w:val="22"/>
                <w:szCs w:val="22"/>
              </w:rPr>
              <w:t xml:space="preserve">Ul. </w:t>
            </w:r>
            <w:proofErr w:type="spellStart"/>
            <w:r w:rsidRPr="004D322D">
              <w:rPr>
                <w:rFonts w:ascii="Calibri" w:hAnsi="Calibri"/>
                <w:sz w:val="22"/>
                <w:szCs w:val="22"/>
              </w:rPr>
              <w:t>Dominikanska</w:t>
            </w:r>
            <w:proofErr w:type="spellEnd"/>
            <w:r w:rsidRPr="004D322D">
              <w:rPr>
                <w:rFonts w:ascii="Calibri" w:hAnsi="Calibri"/>
                <w:sz w:val="22"/>
                <w:szCs w:val="22"/>
              </w:rPr>
              <w:t xml:space="preserve"> 33,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D322D">
              <w:rPr>
                <w:rFonts w:ascii="Calibri" w:hAnsi="Calibri"/>
                <w:sz w:val="22"/>
                <w:szCs w:val="22"/>
              </w:rPr>
              <w:t>02-738 Warszawa,</w:t>
            </w:r>
          </w:p>
          <w:p w:rsidR="00B25178" w:rsidRPr="004D322D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4D322D">
              <w:rPr>
                <w:rFonts w:ascii="Calibri" w:hAnsi="Calibri"/>
                <w:sz w:val="22"/>
                <w:szCs w:val="22"/>
              </w:rPr>
              <w:t>MATPOL GRUPA BIS Spółka z o.o.,</w:t>
            </w:r>
          </w:p>
          <w:p w:rsidR="00B25178" w:rsidRPr="004D322D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4D322D">
              <w:rPr>
                <w:rFonts w:ascii="Calibri" w:hAnsi="Calibri"/>
                <w:sz w:val="22"/>
                <w:szCs w:val="22"/>
              </w:rPr>
              <w:t xml:space="preserve">Ul. </w:t>
            </w:r>
            <w:proofErr w:type="spellStart"/>
            <w:r w:rsidRPr="004D322D">
              <w:rPr>
                <w:rFonts w:ascii="Calibri" w:hAnsi="Calibri"/>
                <w:sz w:val="22"/>
                <w:szCs w:val="22"/>
              </w:rPr>
              <w:t>Dominikanska</w:t>
            </w:r>
            <w:proofErr w:type="spellEnd"/>
            <w:r w:rsidRPr="004D322D">
              <w:rPr>
                <w:rFonts w:ascii="Calibri" w:hAnsi="Calibri"/>
                <w:sz w:val="22"/>
                <w:szCs w:val="22"/>
              </w:rPr>
              <w:t xml:space="preserve"> 33,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D322D">
              <w:rPr>
                <w:rFonts w:ascii="Calibri" w:hAnsi="Calibri"/>
                <w:sz w:val="22"/>
                <w:szCs w:val="22"/>
              </w:rPr>
              <w:t>02-738 Warszawa,</w:t>
            </w:r>
          </w:p>
          <w:p w:rsidR="00B25178" w:rsidRPr="004D322D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4D322D">
              <w:rPr>
                <w:rFonts w:ascii="Calibri" w:hAnsi="Calibri"/>
                <w:sz w:val="22"/>
                <w:szCs w:val="22"/>
              </w:rPr>
              <w:t>PNS Polska Spółka z o.o.,</w:t>
            </w:r>
          </w:p>
          <w:p w:rsidR="00B25178" w:rsidRPr="004D322D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4D322D">
              <w:rPr>
                <w:rFonts w:ascii="Calibri" w:hAnsi="Calibri"/>
                <w:sz w:val="22"/>
                <w:szCs w:val="22"/>
              </w:rPr>
              <w:t>Ul. Czerniakowska 54 lok. 2,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D322D">
              <w:rPr>
                <w:rFonts w:ascii="Calibri" w:hAnsi="Calibri"/>
                <w:sz w:val="22"/>
                <w:szCs w:val="22"/>
              </w:rPr>
              <w:t>00-717 Warszawa,</w:t>
            </w:r>
          </w:p>
          <w:p w:rsidR="00B25178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4D322D">
              <w:rPr>
                <w:rFonts w:ascii="Calibri" w:hAnsi="Calibri"/>
                <w:sz w:val="22"/>
                <w:szCs w:val="22"/>
              </w:rPr>
              <w:t xml:space="preserve">Agencja Ochrony Mienia i Osób „LIDER” </w:t>
            </w:r>
          </w:p>
          <w:p w:rsidR="00B25178" w:rsidRPr="004D322D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4D322D">
              <w:rPr>
                <w:rFonts w:ascii="Calibri" w:hAnsi="Calibri"/>
                <w:sz w:val="22"/>
                <w:szCs w:val="22"/>
              </w:rPr>
              <w:t>A. Zagórski, I. Zagórska Spółka Jawna,</w:t>
            </w:r>
          </w:p>
          <w:p w:rsidR="00B25178" w:rsidRPr="00141401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4D322D">
              <w:rPr>
                <w:rFonts w:ascii="Calibri" w:hAnsi="Calibri"/>
                <w:sz w:val="22"/>
                <w:szCs w:val="22"/>
              </w:rPr>
              <w:t>Ul. Wolska 84/86,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D322D">
              <w:rPr>
                <w:rFonts w:ascii="Calibri" w:hAnsi="Calibri"/>
                <w:sz w:val="22"/>
                <w:szCs w:val="22"/>
              </w:rPr>
              <w:t>01-141 Warszawa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583 421</w:t>
            </w:r>
            <w:r w:rsidRPr="00141401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141401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B25178" w:rsidTr="0043059B">
        <w:trPr>
          <w:jc w:val="center"/>
        </w:trPr>
        <w:tc>
          <w:tcPr>
            <w:tcW w:w="1242" w:type="dxa"/>
            <w:shd w:val="clear" w:color="auto" w:fill="auto"/>
          </w:tcPr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140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610" w:type="dxa"/>
            <w:shd w:val="clear" w:color="auto" w:fill="auto"/>
          </w:tcPr>
          <w:p w:rsidR="00B25178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Usługowa Spółdzielnia „UNIWERSUM”</w:t>
            </w:r>
          </w:p>
          <w:p w:rsidR="00B25178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UL. Marcina Kasprzaka 24, 01-211 Warszawa,</w:t>
            </w:r>
          </w:p>
          <w:p w:rsidR="00B25178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UNIWERSUM SERWIS Sp. z o.o.,</w:t>
            </w:r>
          </w:p>
          <w:p w:rsidR="00B25178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UL. Marcina Kasprzaka 24, 01-211 Warszawa</w:t>
            </w:r>
          </w:p>
          <w:p w:rsidR="00B25178" w:rsidRPr="00141401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655</w:t>
            </w:r>
            <w:r w:rsidRPr="00141401">
              <w:rPr>
                <w:rFonts w:ascii="Calibri" w:hAnsi="Calibri"/>
                <w:sz w:val="22"/>
                <w:szCs w:val="22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249</w:t>
            </w:r>
            <w:r w:rsidRPr="00141401">
              <w:rPr>
                <w:rFonts w:ascii="Calibri" w:hAnsi="Calibri"/>
                <w:sz w:val="22"/>
                <w:szCs w:val="22"/>
              </w:rPr>
              <w:t>,20</w:t>
            </w:r>
          </w:p>
        </w:tc>
      </w:tr>
      <w:tr w:rsidR="00B25178" w:rsidTr="0043059B">
        <w:trPr>
          <w:jc w:val="center"/>
        </w:trPr>
        <w:tc>
          <w:tcPr>
            <w:tcW w:w="1242" w:type="dxa"/>
            <w:shd w:val="clear" w:color="auto" w:fill="auto"/>
          </w:tcPr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1401"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5610" w:type="dxa"/>
            <w:shd w:val="clear" w:color="auto" w:fill="auto"/>
          </w:tcPr>
          <w:p w:rsidR="00B25178" w:rsidRPr="00141401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141401">
              <w:rPr>
                <w:rFonts w:ascii="Calibri" w:hAnsi="Calibri"/>
                <w:sz w:val="22"/>
                <w:szCs w:val="22"/>
              </w:rPr>
              <w:t xml:space="preserve">Agencja Ochrony ARGUS Sp. z o.o. </w:t>
            </w:r>
            <w:r w:rsidRPr="00141401">
              <w:rPr>
                <w:rFonts w:ascii="Calibri" w:hAnsi="Calibri"/>
                <w:sz w:val="22"/>
                <w:szCs w:val="22"/>
              </w:rPr>
              <w:br/>
              <w:t>ul. Piłsudskiego 16B/5, 96-500 Sochaczew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643 119</w:t>
            </w:r>
            <w:r w:rsidRPr="00141401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>36</w:t>
            </w:r>
          </w:p>
        </w:tc>
      </w:tr>
      <w:tr w:rsidR="00B25178" w:rsidTr="0043059B">
        <w:trPr>
          <w:jc w:val="center"/>
        </w:trPr>
        <w:tc>
          <w:tcPr>
            <w:tcW w:w="1242" w:type="dxa"/>
            <w:shd w:val="clear" w:color="auto" w:fill="auto"/>
          </w:tcPr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1401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610" w:type="dxa"/>
            <w:shd w:val="clear" w:color="auto" w:fill="auto"/>
          </w:tcPr>
          <w:p w:rsidR="00B25178" w:rsidRPr="00141401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141401">
              <w:rPr>
                <w:rFonts w:ascii="Calibri" w:hAnsi="Calibri"/>
                <w:sz w:val="22"/>
                <w:szCs w:val="22"/>
              </w:rPr>
              <w:t>Konsorcjum:</w:t>
            </w:r>
          </w:p>
          <w:p w:rsidR="00B25178" w:rsidRPr="00141401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141401">
              <w:rPr>
                <w:rFonts w:ascii="Calibri" w:hAnsi="Calibri"/>
                <w:sz w:val="22"/>
                <w:szCs w:val="22"/>
              </w:rPr>
              <w:t xml:space="preserve">MM SERVICE </w:t>
            </w:r>
            <w:r>
              <w:rPr>
                <w:rFonts w:ascii="Calibri" w:hAnsi="Calibri"/>
                <w:sz w:val="22"/>
                <w:szCs w:val="22"/>
              </w:rPr>
              <w:t>MONITORING</w:t>
            </w:r>
            <w:r w:rsidRPr="00141401">
              <w:rPr>
                <w:rFonts w:ascii="Calibri" w:hAnsi="Calibri"/>
                <w:sz w:val="22"/>
                <w:szCs w:val="22"/>
              </w:rPr>
              <w:t xml:space="preserve"> Sp. z o.o. </w:t>
            </w:r>
          </w:p>
          <w:p w:rsidR="00B25178" w:rsidRPr="00141401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141401">
              <w:rPr>
                <w:rFonts w:ascii="Calibri" w:hAnsi="Calibri"/>
                <w:sz w:val="22"/>
                <w:szCs w:val="22"/>
              </w:rPr>
              <w:t xml:space="preserve">ul. </w:t>
            </w:r>
            <w:r>
              <w:rPr>
                <w:rFonts w:ascii="Calibri" w:hAnsi="Calibri"/>
                <w:sz w:val="22"/>
                <w:szCs w:val="22"/>
              </w:rPr>
              <w:t>Trybunalska 21</w:t>
            </w:r>
            <w:r w:rsidRPr="00141401">
              <w:rPr>
                <w:rFonts w:ascii="Calibri" w:hAnsi="Calibri"/>
                <w:sz w:val="22"/>
                <w:szCs w:val="22"/>
              </w:rPr>
              <w:t>, 9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141401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141401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14140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Kruszów</w:t>
            </w:r>
          </w:p>
          <w:p w:rsidR="00B25178" w:rsidRPr="00141401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41401">
              <w:rPr>
                <w:rFonts w:ascii="Calibri" w:hAnsi="Calibri"/>
                <w:sz w:val="22"/>
                <w:szCs w:val="22"/>
              </w:rPr>
              <w:t>Maxus</w:t>
            </w:r>
            <w:proofErr w:type="spellEnd"/>
            <w:r w:rsidRPr="00141401">
              <w:rPr>
                <w:rFonts w:ascii="Calibri" w:hAnsi="Calibri"/>
                <w:sz w:val="22"/>
                <w:szCs w:val="22"/>
              </w:rPr>
              <w:t xml:space="preserve"> Sp. z o.o. </w:t>
            </w:r>
          </w:p>
          <w:p w:rsidR="00B25178" w:rsidRPr="00141401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141401">
              <w:rPr>
                <w:rFonts w:ascii="Calibri" w:hAnsi="Calibri"/>
                <w:sz w:val="22"/>
                <w:szCs w:val="22"/>
              </w:rPr>
              <w:t>ul. 3-go Maja 64/66, 93-408 Łódź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615 529</w:t>
            </w:r>
            <w:r w:rsidRPr="00141401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</w:tr>
      <w:tr w:rsidR="00B25178" w:rsidTr="0043059B">
        <w:trPr>
          <w:jc w:val="center"/>
        </w:trPr>
        <w:tc>
          <w:tcPr>
            <w:tcW w:w="1242" w:type="dxa"/>
            <w:shd w:val="clear" w:color="auto" w:fill="auto"/>
          </w:tcPr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1401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610" w:type="dxa"/>
            <w:shd w:val="clear" w:color="auto" w:fill="auto"/>
          </w:tcPr>
          <w:p w:rsidR="00B25178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Konsorcjum:</w:t>
            </w:r>
          </w:p>
          <w:p w:rsidR="00B25178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„STEKOP” S.A.,</w:t>
            </w:r>
          </w:p>
          <w:p w:rsidR="00B25178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Ul. Mołdawska 9, 02-127 Warszawa,</w:t>
            </w:r>
          </w:p>
          <w:p w:rsidR="00B25178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„STEKOP-OCHRONA” Sp. z o.o.,</w:t>
            </w:r>
          </w:p>
          <w:p w:rsidR="00B25178" w:rsidRPr="00141401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Kol. Porosły 52, 16-070 Choroszcz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664 049</w:t>
            </w:r>
            <w:r w:rsidRPr="00141401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</w:tr>
      <w:tr w:rsidR="00B25178" w:rsidTr="0043059B">
        <w:trPr>
          <w:jc w:val="center"/>
        </w:trPr>
        <w:tc>
          <w:tcPr>
            <w:tcW w:w="1242" w:type="dxa"/>
            <w:shd w:val="clear" w:color="auto" w:fill="auto"/>
          </w:tcPr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1401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610" w:type="dxa"/>
            <w:shd w:val="clear" w:color="auto" w:fill="auto"/>
          </w:tcPr>
          <w:p w:rsidR="00B25178" w:rsidRPr="00141401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41401">
              <w:rPr>
                <w:rFonts w:ascii="Calibri" w:hAnsi="Calibri"/>
                <w:sz w:val="22"/>
                <w:szCs w:val="22"/>
              </w:rPr>
              <w:t>Skarem</w:t>
            </w:r>
            <w:proofErr w:type="spellEnd"/>
            <w:r w:rsidRPr="00141401">
              <w:rPr>
                <w:rFonts w:ascii="Calibri" w:hAnsi="Calibri"/>
                <w:sz w:val="22"/>
                <w:szCs w:val="22"/>
              </w:rPr>
              <w:t xml:space="preserve"> Sp. z o.o. </w:t>
            </w:r>
          </w:p>
          <w:p w:rsidR="00B25178" w:rsidRPr="00141401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141401">
              <w:rPr>
                <w:rFonts w:ascii="Calibri" w:hAnsi="Calibri"/>
                <w:sz w:val="22"/>
                <w:szCs w:val="22"/>
              </w:rPr>
              <w:t>ul. 1-go sierpnia 24, 37-450 Stalowa Wola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450</w:t>
            </w:r>
            <w:r w:rsidRPr="00141401">
              <w:rPr>
                <w:rFonts w:ascii="Calibri" w:hAnsi="Calibri"/>
                <w:sz w:val="22"/>
                <w:szCs w:val="22"/>
              </w:rPr>
              <w:t> 4</w:t>
            </w:r>
            <w:r>
              <w:rPr>
                <w:rFonts w:ascii="Calibri" w:hAnsi="Calibri"/>
                <w:sz w:val="22"/>
                <w:szCs w:val="22"/>
              </w:rPr>
              <w:t>68</w:t>
            </w:r>
            <w:r w:rsidRPr="00141401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Pr="00141401"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B25178" w:rsidTr="0043059B">
        <w:trPr>
          <w:jc w:val="center"/>
        </w:trPr>
        <w:tc>
          <w:tcPr>
            <w:tcW w:w="1242" w:type="dxa"/>
            <w:shd w:val="clear" w:color="auto" w:fill="auto"/>
          </w:tcPr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1401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610" w:type="dxa"/>
            <w:shd w:val="clear" w:color="auto" w:fill="auto"/>
          </w:tcPr>
          <w:p w:rsidR="00B25178" w:rsidRPr="00141401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141401">
              <w:rPr>
                <w:rFonts w:ascii="Calibri" w:hAnsi="Calibri"/>
                <w:sz w:val="22"/>
                <w:szCs w:val="22"/>
              </w:rPr>
              <w:t xml:space="preserve">Konsorcjum: </w:t>
            </w:r>
          </w:p>
          <w:p w:rsidR="00B25178" w:rsidRPr="00141401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141401">
              <w:rPr>
                <w:rFonts w:ascii="Calibri" w:hAnsi="Calibri"/>
                <w:sz w:val="22"/>
                <w:szCs w:val="22"/>
              </w:rPr>
              <w:t xml:space="preserve">Agencja ochrony KOWALCZYK Sp. z o.o. </w:t>
            </w:r>
            <w:r w:rsidRPr="00141401">
              <w:rPr>
                <w:rFonts w:ascii="Calibri" w:hAnsi="Calibri"/>
                <w:sz w:val="22"/>
                <w:szCs w:val="22"/>
              </w:rPr>
              <w:br/>
              <w:t>ul. Chmielna 34, 00-020 Warszawa</w:t>
            </w:r>
          </w:p>
          <w:p w:rsidR="00B25178" w:rsidRPr="00141401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141401">
              <w:rPr>
                <w:rFonts w:ascii="Calibri" w:hAnsi="Calibri"/>
                <w:sz w:val="22"/>
                <w:szCs w:val="22"/>
              </w:rPr>
              <w:t xml:space="preserve">Agencja Ochrony MK Sp.  z o.o. </w:t>
            </w:r>
            <w:r w:rsidRPr="00141401">
              <w:rPr>
                <w:rFonts w:ascii="Calibri" w:hAnsi="Calibri"/>
                <w:sz w:val="22"/>
                <w:szCs w:val="22"/>
              </w:rPr>
              <w:br/>
              <w:t>ul. Jana Kazimierza 64, 01-248 Warszawa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502 318</w:t>
            </w:r>
            <w:r w:rsidRPr="00141401">
              <w:rPr>
                <w:rFonts w:ascii="Calibri" w:hAnsi="Calibri"/>
                <w:sz w:val="22"/>
                <w:szCs w:val="22"/>
              </w:rPr>
              <w:t>,0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B25178" w:rsidTr="0043059B">
        <w:trPr>
          <w:jc w:val="center"/>
        </w:trPr>
        <w:tc>
          <w:tcPr>
            <w:tcW w:w="1242" w:type="dxa"/>
            <w:shd w:val="clear" w:color="auto" w:fill="auto"/>
          </w:tcPr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1401">
              <w:rPr>
                <w:rFonts w:ascii="Calibri" w:hAnsi="Calibri"/>
                <w:sz w:val="22"/>
                <w:szCs w:val="22"/>
              </w:rPr>
              <w:t>9</w:t>
            </w:r>
          </w:p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10" w:type="dxa"/>
            <w:shd w:val="clear" w:color="auto" w:fill="auto"/>
          </w:tcPr>
          <w:p w:rsidR="00B25178" w:rsidRPr="00141401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141401">
              <w:rPr>
                <w:rFonts w:ascii="Calibri" w:hAnsi="Calibri"/>
                <w:sz w:val="22"/>
                <w:szCs w:val="22"/>
              </w:rPr>
              <w:t>Konsorcjum:</w:t>
            </w:r>
          </w:p>
          <w:p w:rsidR="00B25178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MAXIMUM – P. SKURSKI Spółka Jawna,</w:t>
            </w:r>
          </w:p>
          <w:p w:rsidR="00B25178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141401">
              <w:rPr>
                <w:rFonts w:ascii="Calibri" w:hAnsi="Calibri"/>
                <w:sz w:val="22"/>
                <w:szCs w:val="22"/>
              </w:rPr>
              <w:t>ul. Krakowiaków 80/98, 02-255 Warszawa</w:t>
            </w:r>
          </w:p>
          <w:p w:rsidR="00B25178" w:rsidRPr="00141401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141401">
              <w:rPr>
                <w:rFonts w:ascii="Calibri" w:hAnsi="Calibri"/>
                <w:sz w:val="22"/>
                <w:szCs w:val="22"/>
              </w:rPr>
              <w:t xml:space="preserve">Biuro Ochrony „AROMIG” Sp. z o.o. </w:t>
            </w:r>
          </w:p>
          <w:p w:rsidR="00B25178" w:rsidRPr="00141401" w:rsidRDefault="00B25178" w:rsidP="0043059B">
            <w:pPr>
              <w:rPr>
                <w:rFonts w:ascii="Calibri" w:hAnsi="Calibri"/>
                <w:sz w:val="22"/>
                <w:szCs w:val="22"/>
              </w:rPr>
            </w:pPr>
            <w:r w:rsidRPr="00141401">
              <w:rPr>
                <w:rFonts w:ascii="Calibri" w:hAnsi="Calibri"/>
                <w:sz w:val="22"/>
                <w:szCs w:val="22"/>
              </w:rPr>
              <w:t>ul. Krakowiaków 80/98, 02-255 Warszawa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5178" w:rsidRPr="00141401" w:rsidRDefault="00B25178" w:rsidP="004305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558</w:t>
            </w:r>
            <w:r w:rsidRPr="00141401">
              <w:rPr>
                <w:rFonts w:ascii="Calibri" w:hAnsi="Calibri"/>
                <w:sz w:val="22"/>
                <w:szCs w:val="22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448</w:t>
            </w:r>
            <w:r w:rsidRPr="00141401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>32</w:t>
            </w:r>
          </w:p>
        </w:tc>
      </w:tr>
    </w:tbl>
    <w:p w:rsidR="00B25178" w:rsidRDefault="00B25178" w:rsidP="00B25178">
      <w:pPr>
        <w:jc w:val="both"/>
        <w:rPr>
          <w:rFonts w:ascii="Calibri" w:hAnsi="Calibri"/>
          <w:kern w:val="1"/>
          <w:sz w:val="22"/>
          <w:szCs w:val="22"/>
        </w:rPr>
      </w:pPr>
    </w:p>
    <w:p w:rsidR="00B25178" w:rsidRDefault="00B25178" w:rsidP="00B25178">
      <w:pPr>
        <w:jc w:val="both"/>
        <w:rPr>
          <w:rFonts w:ascii="Calibri" w:hAnsi="Calibri"/>
          <w:kern w:val="1"/>
          <w:sz w:val="22"/>
          <w:szCs w:val="22"/>
        </w:rPr>
      </w:pPr>
      <w:r>
        <w:rPr>
          <w:rFonts w:ascii="Calibri" w:hAnsi="Calibri"/>
          <w:kern w:val="1"/>
          <w:sz w:val="22"/>
          <w:szCs w:val="22"/>
        </w:rPr>
        <w:t>Wszyscy Wykonawcy zaakceptowali warunki płatności określone w § 9 i 10 wzoru Umowy (załącznik nr 1 do Ogłoszenia o zamówieniu) oraz termin realizacji zamówienia określony w pkt 5 Ogłoszenia o zamówieniu.</w:t>
      </w:r>
    </w:p>
    <w:p w:rsidR="00B25178" w:rsidRDefault="00B25178" w:rsidP="00B25178">
      <w:pPr>
        <w:jc w:val="both"/>
        <w:rPr>
          <w:rFonts w:ascii="Calibri" w:hAnsi="Calibri"/>
          <w:kern w:val="1"/>
          <w:sz w:val="22"/>
          <w:szCs w:val="22"/>
        </w:rPr>
      </w:pPr>
      <w:r>
        <w:rPr>
          <w:rFonts w:ascii="Calibri" w:hAnsi="Calibri"/>
          <w:kern w:val="1"/>
          <w:sz w:val="22"/>
          <w:szCs w:val="22"/>
        </w:rPr>
        <w:tab/>
      </w:r>
      <w:r>
        <w:rPr>
          <w:rFonts w:ascii="Calibri" w:hAnsi="Calibri"/>
          <w:kern w:val="1"/>
          <w:sz w:val="22"/>
          <w:szCs w:val="22"/>
        </w:rPr>
        <w:tab/>
      </w:r>
    </w:p>
    <w:p w:rsidR="00B25178" w:rsidRDefault="00B25178" w:rsidP="00B25178">
      <w:pPr>
        <w:jc w:val="both"/>
        <w:rPr>
          <w:rFonts w:ascii="Calibri" w:hAnsi="Calibri"/>
          <w:kern w:val="1"/>
          <w:sz w:val="22"/>
          <w:szCs w:val="22"/>
        </w:rPr>
      </w:pPr>
    </w:p>
    <w:p w:rsidR="00B25178" w:rsidRDefault="00B25178" w:rsidP="00B25178">
      <w:pPr>
        <w:jc w:val="both"/>
        <w:rPr>
          <w:rFonts w:ascii="Calibri" w:hAnsi="Calibri"/>
          <w:kern w:val="1"/>
          <w:sz w:val="22"/>
          <w:szCs w:val="22"/>
        </w:rPr>
      </w:pPr>
      <w:r>
        <w:rPr>
          <w:rFonts w:ascii="Calibri" w:hAnsi="Calibri"/>
          <w:kern w:val="1"/>
          <w:sz w:val="22"/>
          <w:szCs w:val="22"/>
        </w:rPr>
        <w:tab/>
      </w:r>
      <w:r>
        <w:rPr>
          <w:rFonts w:ascii="Calibri" w:hAnsi="Calibri"/>
          <w:kern w:val="1"/>
          <w:sz w:val="22"/>
          <w:szCs w:val="22"/>
        </w:rPr>
        <w:tab/>
      </w:r>
      <w:r>
        <w:rPr>
          <w:rFonts w:ascii="Calibri" w:hAnsi="Calibri"/>
          <w:kern w:val="1"/>
          <w:sz w:val="22"/>
          <w:szCs w:val="22"/>
        </w:rPr>
        <w:tab/>
      </w:r>
      <w:r>
        <w:rPr>
          <w:rFonts w:ascii="Calibri" w:hAnsi="Calibri"/>
          <w:kern w:val="1"/>
          <w:sz w:val="22"/>
          <w:szCs w:val="22"/>
        </w:rPr>
        <w:tab/>
      </w:r>
      <w:r>
        <w:rPr>
          <w:rFonts w:ascii="Calibri" w:hAnsi="Calibri"/>
          <w:kern w:val="1"/>
          <w:sz w:val="22"/>
          <w:szCs w:val="22"/>
        </w:rPr>
        <w:tab/>
      </w:r>
      <w:r>
        <w:rPr>
          <w:rFonts w:ascii="Calibri" w:hAnsi="Calibri"/>
          <w:kern w:val="1"/>
          <w:sz w:val="22"/>
          <w:szCs w:val="22"/>
        </w:rPr>
        <w:tab/>
      </w:r>
      <w:r>
        <w:rPr>
          <w:rFonts w:ascii="Calibri" w:hAnsi="Calibri"/>
          <w:kern w:val="1"/>
          <w:sz w:val="22"/>
          <w:szCs w:val="22"/>
        </w:rPr>
        <w:tab/>
        <w:t>DYREKTOR BIURA</w:t>
      </w:r>
    </w:p>
    <w:p w:rsidR="00B25178" w:rsidRDefault="00B25178" w:rsidP="00B25178">
      <w:pPr>
        <w:jc w:val="both"/>
        <w:rPr>
          <w:rFonts w:ascii="Calibri" w:hAnsi="Calibri"/>
          <w:kern w:val="1"/>
          <w:sz w:val="22"/>
          <w:szCs w:val="22"/>
        </w:rPr>
      </w:pPr>
      <w:r>
        <w:rPr>
          <w:rFonts w:ascii="Calibri" w:hAnsi="Calibri"/>
          <w:kern w:val="1"/>
          <w:sz w:val="22"/>
          <w:szCs w:val="22"/>
        </w:rPr>
        <w:tab/>
      </w:r>
      <w:r>
        <w:rPr>
          <w:rFonts w:ascii="Calibri" w:hAnsi="Calibri"/>
          <w:kern w:val="1"/>
          <w:sz w:val="22"/>
          <w:szCs w:val="22"/>
        </w:rPr>
        <w:tab/>
      </w:r>
      <w:r>
        <w:rPr>
          <w:rFonts w:ascii="Calibri" w:hAnsi="Calibri"/>
          <w:kern w:val="1"/>
          <w:sz w:val="22"/>
          <w:szCs w:val="22"/>
        </w:rPr>
        <w:tab/>
      </w:r>
      <w:r>
        <w:rPr>
          <w:rFonts w:ascii="Calibri" w:hAnsi="Calibri"/>
          <w:kern w:val="1"/>
          <w:sz w:val="22"/>
          <w:szCs w:val="22"/>
        </w:rPr>
        <w:tab/>
      </w:r>
      <w:r>
        <w:rPr>
          <w:rFonts w:ascii="Calibri" w:hAnsi="Calibri"/>
          <w:kern w:val="1"/>
          <w:sz w:val="22"/>
          <w:szCs w:val="22"/>
        </w:rPr>
        <w:tab/>
      </w:r>
      <w:r>
        <w:rPr>
          <w:rFonts w:ascii="Calibri" w:hAnsi="Calibri"/>
          <w:kern w:val="1"/>
          <w:sz w:val="22"/>
          <w:szCs w:val="22"/>
        </w:rPr>
        <w:tab/>
        <w:t>Krajowej Rady Radiofonii i Telewizji</w:t>
      </w:r>
    </w:p>
    <w:p w:rsidR="00B25178" w:rsidRDefault="00B25178" w:rsidP="00B25178">
      <w:pPr>
        <w:ind w:left="282" w:firstLine="1134"/>
        <w:jc w:val="right"/>
        <w:rPr>
          <w:rFonts w:ascii="Calibri" w:hAnsi="Calibri"/>
          <w:sz w:val="22"/>
          <w:szCs w:val="22"/>
        </w:rPr>
      </w:pPr>
    </w:p>
    <w:p w:rsidR="00B25178" w:rsidRDefault="00B25178" w:rsidP="00B25178">
      <w:pPr>
        <w:ind w:left="282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Maciej Myszka</w:t>
      </w:r>
    </w:p>
    <w:p w:rsidR="00B25178" w:rsidRDefault="00B25178" w:rsidP="00B25178">
      <w:pPr>
        <w:ind w:left="282" w:firstLine="1134"/>
        <w:jc w:val="right"/>
        <w:rPr>
          <w:rFonts w:ascii="Calibri" w:hAnsi="Calibri"/>
          <w:sz w:val="22"/>
          <w:szCs w:val="22"/>
        </w:rPr>
      </w:pPr>
    </w:p>
    <w:p w:rsidR="00664587" w:rsidRDefault="00664587" w:rsidP="005D5BA1">
      <w:pPr>
        <w:jc w:val="both"/>
      </w:pPr>
      <w:bookmarkStart w:id="0" w:name="_GoBack"/>
      <w:bookmarkEnd w:id="0"/>
    </w:p>
    <w:sectPr w:rsidR="00664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QBRMY">
    <w:altName w:val="Arial Narrow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6589E"/>
    <w:multiLevelType w:val="hybridMultilevel"/>
    <w:tmpl w:val="5F745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CC"/>
    <w:multiLevelType w:val="hybridMultilevel"/>
    <w:tmpl w:val="77A21B3C"/>
    <w:lvl w:ilvl="0" w:tplc="1A50B33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78"/>
    <w:rsid w:val="005D5BA1"/>
    <w:rsid w:val="00664587"/>
    <w:rsid w:val="00B2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CE90A-90D2-4F68-9A54-BE65F4B6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1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B25178"/>
    <w:rPr>
      <w:rFonts w:ascii="Helv" w:hAnsi="Helv"/>
      <w:b/>
      <w:color w:val="0000FF"/>
      <w:szCs w:val="20"/>
    </w:rPr>
  </w:style>
  <w:style w:type="paragraph" w:customStyle="1" w:styleId="Tekstpodstawowywcity21">
    <w:name w:val="Tekst podstawowy wcięty 21"/>
    <w:basedOn w:val="Normalny"/>
    <w:rsid w:val="00B25178"/>
    <w:pPr>
      <w:ind w:left="567" w:hanging="56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Laskowska Dorota</dc:creator>
  <cp:keywords/>
  <dc:description/>
  <cp:lastModifiedBy>Laskowska Dorota</cp:lastModifiedBy>
  <cp:revision>2</cp:revision>
  <dcterms:created xsi:type="dcterms:W3CDTF">2019-05-13T10:44:00Z</dcterms:created>
  <dcterms:modified xsi:type="dcterms:W3CDTF">2019-05-13T10:47:00Z</dcterms:modified>
</cp:coreProperties>
</file>