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25" w:rsidRDefault="00BF3625" w:rsidP="00740770">
      <w:pPr>
        <w:spacing w:after="60" w:line="264" w:lineRule="auto"/>
        <w:jc w:val="both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4A693A" w:rsidRPr="00FA1E86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ab/>
      </w:r>
      <w:r w:rsidR="00740770">
        <w:rPr>
          <w:b/>
          <w:bCs/>
          <w:sz w:val="24"/>
          <w:szCs w:val="24"/>
        </w:rPr>
        <w:tab/>
      </w:r>
      <w:r w:rsidR="00740770">
        <w:rPr>
          <w:b/>
          <w:bCs/>
          <w:sz w:val="24"/>
          <w:szCs w:val="24"/>
        </w:rPr>
        <w:tab/>
      </w:r>
      <w:r w:rsidR="004A693A" w:rsidRPr="003A79D2">
        <w:rPr>
          <w:b/>
          <w:bCs/>
          <w:sz w:val="24"/>
          <w:szCs w:val="24"/>
        </w:rPr>
        <w:t xml:space="preserve">Załącznik nr </w:t>
      </w:r>
      <w:r w:rsidR="000F77D6" w:rsidRPr="00BF2BB0">
        <w:rPr>
          <w:b/>
          <w:bCs/>
          <w:sz w:val="24"/>
          <w:szCs w:val="24"/>
        </w:rPr>
        <w:t>4</w:t>
      </w:r>
    </w:p>
    <w:p w:rsidR="004A693A" w:rsidRDefault="004A693A" w:rsidP="00BF3625">
      <w:pPr>
        <w:spacing w:after="60" w:line="264" w:lineRule="auto"/>
        <w:ind w:left="5664"/>
        <w:rPr>
          <w:b/>
          <w:bCs/>
          <w:sz w:val="24"/>
          <w:szCs w:val="24"/>
        </w:rPr>
      </w:pPr>
      <w:r w:rsidRPr="00FA1E86">
        <w:rPr>
          <w:b/>
          <w:bCs/>
          <w:sz w:val="24"/>
          <w:szCs w:val="24"/>
        </w:rPr>
        <w:t xml:space="preserve">do </w:t>
      </w:r>
      <w:r w:rsidR="00BF3625">
        <w:rPr>
          <w:b/>
          <w:bCs/>
          <w:sz w:val="24"/>
          <w:szCs w:val="24"/>
        </w:rPr>
        <w:t xml:space="preserve">Zapytania ofertowego </w:t>
      </w:r>
      <w:r w:rsidR="00BF3625">
        <w:rPr>
          <w:b/>
          <w:bCs/>
          <w:sz w:val="24"/>
          <w:szCs w:val="24"/>
        </w:rPr>
        <w:br/>
      </w:r>
    </w:p>
    <w:p w:rsidR="00BF3625" w:rsidRPr="00BF3625" w:rsidRDefault="00BF3625" w:rsidP="00BF3625">
      <w:pPr>
        <w:spacing w:after="60" w:line="264" w:lineRule="auto"/>
        <w:ind w:left="5664"/>
        <w:jc w:val="both"/>
        <w:rPr>
          <w:b/>
          <w:bCs/>
          <w:sz w:val="24"/>
          <w:szCs w:val="24"/>
        </w:rPr>
      </w:pPr>
    </w:p>
    <w:p w:rsidR="004A693A" w:rsidRDefault="00C43C23" w:rsidP="005456B2">
      <w:pPr>
        <w:spacing w:after="60" w:line="264" w:lineRule="auto"/>
        <w:jc w:val="center"/>
        <w:rPr>
          <w:b/>
          <w:bCs/>
          <w:sz w:val="24"/>
          <w:szCs w:val="24"/>
        </w:rPr>
      </w:pPr>
      <w:r w:rsidRPr="00C43C23">
        <w:rPr>
          <w:b/>
          <w:bCs/>
          <w:sz w:val="24"/>
          <w:szCs w:val="24"/>
        </w:rPr>
        <w:t>ISTOTNE POSTANOWIENIA UMOWY</w:t>
      </w:r>
    </w:p>
    <w:p w:rsidR="00C43C23" w:rsidRPr="00C43C23" w:rsidRDefault="00C43C23" w:rsidP="005456B2">
      <w:pPr>
        <w:spacing w:after="60" w:line="264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dla każdej z </w:t>
      </w:r>
      <w:r w:rsidR="006914A8">
        <w:rPr>
          <w:b/>
          <w:bCs/>
          <w:sz w:val="24"/>
          <w:szCs w:val="24"/>
        </w:rPr>
        <w:t>dwóch</w:t>
      </w:r>
      <w:r>
        <w:rPr>
          <w:b/>
          <w:bCs/>
          <w:sz w:val="24"/>
          <w:szCs w:val="24"/>
        </w:rPr>
        <w:t xml:space="preserve"> części</w:t>
      </w:r>
      <w:r w:rsidR="000F77D6">
        <w:rPr>
          <w:b/>
          <w:bCs/>
          <w:sz w:val="24"/>
          <w:szCs w:val="24"/>
        </w:rPr>
        <w:t xml:space="preserve"> zamówienia</w:t>
      </w:r>
    </w:p>
    <w:p w:rsidR="00DA424C" w:rsidRPr="003C27B0" w:rsidRDefault="00DA424C" w:rsidP="00681D66">
      <w:pPr>
        <w:spacing w:after="6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DA424C" w:rsidRPr="003C27B0" w:rsidRDefault="00681D66" w:rsidP="00681D66">
      <w:pPr>
        <w:spacing w:after="6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FA1E86">
        <w:rPr>
          <w:rFonts w:eastAsia="Times New Roman"/>
          <w:sz w:val="24"/>
          <w:szCs w:val="24"/>
          <w:lang w:eastAsia="pl-PL"/>
        </w:rPr>
        <w:t>w</w:t>
      </w:r>
      <w:r w:rsidR="00DA424C" w:rsidRPr="003C27B0">
        <w:rPr>
          <w:rFonts w:eastAsia="Times New Roman"/>
          <w:sz w:val="24"/>
          <w:szCs w:val="24"/>
          <w:lang w:eastAsia="pl-PL"/>
        </w:rPr>
        <w:t xml:space="preserve"> dniu _________________ roku w Warszawie pomiędzy: </w:t>
      </w:r>
    </w:p>
    <w:p w:rsidR="00DA424C" w:rsidRPr="00FA1E86" w:rsidRDefault="00DA424C" w:rsidP="00681D66">
      <w:pPr>
        <w:spacing w:after="6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DA424C" w:rsidRPr="00FA1E86" w:rsidRDefault="00DA424C" w:rsidP="00681D66">
      <w:pPr>
        <w:spacing w:after="6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FA1E86">
        <w:rPr>
          <w:rFonts w:eastAsia="Times New Roman"/>
          <w:b/>
          <w:sz w:val="24"/>
          <w:szCs w:val="24"/>
          <w:lang w:eastAsia="pl-PL"/>
        </w:rPr>
        <w:t xml:space="preserve">Skarbem Państwa - Biurem Krajowej Rady Radiofonii i Telewizji </w:t>
      </w:r>
    </w:p>
    <w:p w:rsidR="00DA424C" w:rsidRPr="00FA1E86" w:rsidRDefault="00DA424C" w:rsidP="00681D66">
      <w:pPr>
        <w:spacing w:after="6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FA1E86">
        <w:rPr>
          <w:rFonts w:eastAsia="Times New Roman"/>
          <w:sz w:val="24"/>
          <w:szCs w:val="24"/>
          <w:lang w:eastAsia="pl-PL"/>
        </w:rPr>
        <w:t>z siedz</w:t>
      </w:r>
      <w:r w:rsidR="003C7F26">
        <w:rPr>
          <w:rFonts w:eastAsia="Times New Roman"/>
          <w:sz w:val="24"/>
          <w:szCs w:val="24"/>
          <w:lang w:eastAsia="pl-PL"/>
        </w:rPr>
        <w:t xml:space="preserve">ibą w Warszawie (01-015) Skwer </w:t>
      </w:r>
      <w:r w:rsidR="005D43D0">
        <w:rPr>
          <w:rFonts w:eastAsia="Times New Roman"/>
          <w:sz w:val="24"/>
          <w:szCs w:val="24"/>
          <w:lang w:eastAsia="pl-PL"/>
        </w:rPr>
        <w:t>kard. S.</w:t>
      </w:r>
      <w:r w:rsidR="005D43D0" w:rsidRPr="00FA1E86">
        <w:rPr>
          <w:rFonts w:eastAsia="Times New Roman"/>
          <w:sz w:val="24"/>
          <w:szCs w:val="24"/>
          <w:lang w:eastAsia="pl-PL"/>
        </w:rPr>
        <w:t xml:space="preserve"> </w:t>
      </w:r>
      <w:r w:rsidRPr="00FA1E86">
        <w:rPr>
          <w:rFonts w:eastAsia="Times New Roman"/>
          <w:sz w:val="24"/>
          <w:szCs w:val="24"/>
          <w:lang w:eastAsia="pl-PL"/>
        </w:rPr>
        <w:t>Wyszyńskiego 9,</w:t>
      </w:r>
      <w:r w:rsidR="008E166A">
        <w:rPr>
          <w:rFonts w:eastAsia="Times New Roman"/>
          <w:sz w:val="24"/>
          <w:szCs w:val="24"/>
          <w:lang w:eastAsia="pl-PL"/>
        </w:rPr>
        <w:t xml:space="preserve"> </w:t>
      </w:r>
      <w:r w:rsidRPr="00FA1E86">
        <w:rPr>
          <w:rFonts w:eastAsia="Times New Roman"/>
          <w:sz w:val="24"/>
          <w:szCs w:val="24"/>
          <w:lang w:eastAsia="pl-PL"/>
        </w:rPr>
        <w:t xml:space="preserve">o nadanym numerze NIP 521-27-99-708 oraz nadanym numerze REGON 010182401 </w:t>
      </w:r>
    </w:p>
    <w:p w:rsidR="00DA424C" w:rsidRPr="00FA1E86" w:rsidRDefault="00DA424C" w:rsidP="00681D66">
      <w:pPr>
        <w:spacing w:after="6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FA1E86">
        <w:rPr>
          <w:rFonts w:eastAsia="Times New Roman"/>
          <w:sz w:val="24"/>
          <w:szCs w:val="24"/>
          <w:lang w:eastAsia="pl-PL"/>
        </w:rPr>
        <w:t>zwanym dalej „</w:t>
      </w:r>
      <w:r w:rsidRPr="00FA1E86">
        <w:rPr>
          <w:rFonts w:eastAsia="Times New Roman"/>
          <w:b/>
          <w:sz w:val="24"/>
          <w:szCs w:val="24"/>
          <w:lang w:eastAsia="pl-PL"/>
        </w:rPr>
        <w:t>Zamawiającym</w:t>
      </w:r>
      <w:r w:rsidRPr="00FA1E86">
        <w:rPr>
          <w:rFonts w:eastAsia="Times New Roman"/>
          <w:sz w:val="24"/>
          <w:szCs w:val="24"/>
          <w:lang w:eastAsia="pl-PL"/>
        </w:rPr>
        <w:t xml:space="preserve">” </w:t>
      </w:r>
    </w:p>
    <w:p w:rsidR="00DA424C" w:rsidRPr="00FA1E86" w:rsidRDefault="00DA424C" w:rsidP="00681D66">
      <w:pPr>
        <w:spacing w:after="6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FA1E86">
        <w:rPr>
          <w:rFonts w:eastAsia="Times New Roman"/>
          <w:sz w:val="24"/>
          <w:szCs w:val="24"/>
          <w:lang w:eastAsia="pl-PL"/>
        </w:rPr>
        <w:t xml:space="preserve">reprezentowanym przez: </w:t>
      </w:r>
    </w:p>
    <w:p w:rsidR="00DA424C" w:rsidRPr="00FA1E86" w:rsidRDefault="000D348E" w:rsidP="00681D66">
      <w:pPr>
        <w:spacing w:after="6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FA1E86">
        <w:rPr>
          <w:rFonts w:eastAsia="Times New Roman"/>
          <w:sz w:val="24"/>
          <w:szCs w:val="24"/>
          <w:lang w:eastAsia="pl-PL"/>
        </w:rPr>
        <w:t>Macieja Myszkę</w:t>
      </w:r>
      <w:r w:rsidR="00DA424C" w:rsidRPr="00FA1E86">
        <w:rPr>
          <w:rFonts w:eastAsia="Times New Roman"/>
          <w:sz w:val="24"/>
          <w:szCs w:val="24"/>
          <w:lang w:eastAsia="pl-PL"/>
        </w:rPr>
        <w:t xml:space="preserve"> – Dyrektora Biura Krajowej Rady Radiofonii i Telewizji </w:t>
      </w:r>
    </w:p>
    <w:p w:rsidR="00DA424C" w:rsidRPr="00FA1E86" w:rsidRDefault="00DA424C" w:rsidP="00681D66">
      <w:pPr>
        <w:spacing w:after="6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DA424C" w:rsidRPr="00FA1E86" w:rsidRDefault="00DA424C" w:rsidP="005456B2">
      <w:pPr>
        <w:spacing w:after="60" w:line="36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FA1E86">
        <w:rPr>
          <w:rFonts w:eastAsia="Times New Roman"/>
          <w:b/>
          <w:sz w:val="24"/>
          <w:szCs w:val="24"/>
          <w:lang w:eastAsia="pl-PL"/>
        </w:rPr>
        <w:t>a</w:t>
      </w:r>
    </w:p>
    <w:p w:rsidR="0075540F" w:rsidRPr="00FA1E86" w:rsidRDefault="0075540F" w:rsidP="00681D66">
      <w:pPr>
        <w:spacing w:after="6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FA1E86">
        <w:rPr>
          <w:rFonts w:eastAsia="Times New Roman"/>
          <w:sz w:val="24"/>
          <w:szCs w:val="24"/>
          <w:lang w:eastAsia="pl-PL"/>
        </w:rPr>
        <w:t>____________________________________________________________________</w:t>
      </w:r>
      <w:r w:rsidR="00B2002D" w:rsidRPr="00FA1E86">
        <w:rPr>
          <w:rFonts w:eastAsia="Times New Roman"/>
          <w:sz w:val="24"/>
          <w:szCs w:val="24"/>
          <w:lang w:eastAsia="pl-PL"/>
        </w:rPr>
        <w:t>_</w:t>
      </w:r>
    </w:p>
    <w:p w:rsidR="00DA424C" w:rsidRPr="00FA1E86" w:rsidRDefault="00DA424C" w:rsidP="00681D66">
      <w:pPr>
        <w:spacing w:after="6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FA1E86">
        <w:rPr>
          <w:rFonts w:eastAsia="Times New Roman"/>
          <w:sz w:val="24"/>
          <w:szCs w:val="24"/>
          <w:lang w:eastAsia="pl-PL"/>
        </w:rPr>
        <w:t>__________________________________________________________________</w:t>
      </w:r>
      <w:r w:rsidR="00BC35F3" w:rsidRPr="00FA1E86">
        <w:rPr>
          <w:rFonts w:eastAsia="Times New Roman"/>
          <w:sz w:val="24"/>
          <w:szCs w:val="24"/>
          <w:lang w:eastAsia="pl-PL"/>
        </w:rPr>
        <w:t>___</w:t>
      </w:r>
    </w:p>
    <w:p w:rsidR="00DA424C" w:rsidRPr="00FA1E86" w:rsidRDefault="00DA424C" w:rsidP="00681D66">
      <w:pPr>
        <w:spacing w:after="6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FA1E86">
        <w:rPr>
          <w:rFonts w:eastAsia="Times New Roman"/>
          <w:sz w:val="24"/>
          <w:szCs w:val="24"/>
          <w:lang w:eastAsia="pl-PL"/>
        </w:rPr>
        <w:t>z siedzibą w _______________________________________________________</w:t>
      </w:r>
      <w:r w:rsidR="00BC35F3" w:rsidRPr="00FA1E86">
        <w:rPr>
          <w:rFonts w:eastAsia="Times New Roman"/>
          <w:sz w:val="24"/>
          <w:szCs w:val="24"/>
          <w:lang w:eastAsia="pl-PL"/>
        </w:rPr>
        <w:t>____</w:t>
      </w:r>
    </w:p>
    <w:p w:rsidR="00B26DA4" w:rsidRPr="00FA1E86" w:rsidRDefault="00B26DA4" w:rsidP="00681D66">
      <w:pPr>
        <w:spacing w:after="6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FA1E86">
        <w:rPr>
          <w:rFonts w:eastAsia="Times New Roman"/>
          <w:sz w:val="24"/>
          <w:szCs w:val="24"/>
          <w:lang w:eastAsia="pl-PL"/>
        </w:rPr>
        <w:t>__________________________________________________________________</w:t>
      </w:r>
      <w:r w:rsidR="00BC35F3" w:rsidRPr="00FA1E86">
        <w:rPr>
          <w:rFonts w:eastAsia="Times New Roman"/>
          <w:sz w:val="24"/>
          <w:szCs w:val="24"/>
          <w:lang w:eastAsia="pl-PL"/>
        </w:rPr>
        <w:t>___</w:t>
      </w:r>
    </w:p>
    <w:p w:rsidR="00DA424C" w:rsidRPr="00FA1E86" w:rsidRDefault="00DA424C" w:rsidP="00681D66">
      <w:pPr>
        <w:spacing w:after="6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FA1E86">
        <w:rPr>
          <w:rFonts w:eastAsia="Times New Roman"/>
          <w:sz w:val="24"/>
          <w:szCs w:val="24"/>
          <w:lang w:eastAsia="pl-PL"/>
        </w:rPr>
        <w:t xml:space="preserve">nadanym numerze NIP __-__-__-__ oraz nadanym numerze REGON _______________ </w:t>
      </w:r>
    </w:p>
    <w:p w:rsidR="00DA424C" w:rsidRPr="00FA1E86" w:rsidRDefault="00DA424C" w:rsidP="00681D66">
      <w:pPr>
        <w:spacing w:after="6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FA1E86">
        <w:rPr>
          <w:rFonts w:eastAsia="Times New Roman"/>
          <w:sz w:val="24"/>
          <w:szCs w:val="24"/>
          <w:lang w:eastAsia="pl-PL"/>
        </w:rPr>
        <w:t>zwanym dalej „</w:t>
      </w:r>
      <w:r w:rsidRPr="00FA1E86">
        <w:rPr>
          <w:rFonts w:eastAsia="Times New Roman"/>
          <w:b/>
          <w:sz w:val="24"/>
          <w:szCs w:val="24"/>
          <w:lang w:eastAsia="pl-PL"/>
        </w:rPr>
        <w:t>Wykonawcą</w:t>
      </w:r>
      <w:r w:rsidRPr="00FA1E86">
        <w:rPr>
          <w:rFonts w:eastAsia="Times New Roman"/>
          <w:sz w:val="24"/>
          <w:szCs w:val="24"/>
          <w:lang w:eastAsia="pl-PL"/>
        </w:rPr>
        <w:t xml:space="preserve">”, </w:t>
      </w:r>
    </w:p>
    <w:p w:rsidR="00DA424C" w:rsidRPr="00FA1E86" w:rsidRDefault="00DA424C" w:rsidP="00681D66">
      <w:pPr>
        <w:spacing w:after="60" w:line="240" w:lineRule="auto"/>
        <w:rPr>
          <w:rFonts w:eastAsia="Times New Roman"/>
          <w:sz w:val="24"/>
          <w:szCs w:val="24"/>
          <w:lang w:eastAsia="pl-PL"/>
        </w:rPr>
      </w:pPr>
      <w:r w:rsidRPr="00FA1E86">
        <w:rPr>
          <w:rFonts w:eastAsia="Times New Roman"/>
          <w:sz w:val="24"/>
          <w:szCs w:val="24"/>
          <w:lang w:eastAsia="pl-PL"/>
        </w:rPr>
        <w:t xml:space="preserve">reprezentowanym przez: </w:t>
      </w:r>
    </w:p>
    <w:p w:rsidR="00DA424C" w:rsidRPr="00FA1E86" w:rsidRDefault="00DA424C" w:rsidP="00681D66">
      <w:pPr>
        <w:spacing w:after="60" w:line="240" w:lineRule="auto"/>
        <w:rPr>
          <w:rFonts w:eastAsia="Times New Roman"/>
          <w:sz w:val="24"/>
          <w:szCs w:val="24"/>
          <w:lang w:eastAsia="pl-PL"/>
        </w:rPr>
      </w:pPr>
      <w:r w:rsidRPr="00FA1E86">
        <w:rPr>
          <w:rFonts w:eastAsia="Times New Roman"/>
          <w:sz w:val="24"/>
          <w:szCs w:val="24"/>
          <w:lang w:eastAsia="pl-PL"/>
        </w:rPr>
        <w:t>___________________________________________________</w:t>
      </w:r>
    </w:p>
    <w:p w:rsidR="00DA424C" w:rsidRPr="00FA1E86" w:rsidRDefault="00DA424C" w:rsidP="005456B2">
      <w:pPr>
        <w:spacing w:after="60" w:line="264" w:lineRule="auto"/>
        <w:jc w:val="both"/>
        <w:rPr>
          <w:sz w:val="24"/>
          <w:szCs w:val="24"/>
        </w:rPr>
      </w:pPr>
    </w:p>
    <w:p w:rsidR="00DA424C" w:rsidRPr="00FA1E86" w:rsidRDefault="00892C59" w:rsidP="003A79D2">
      <w:pPr>
        <w:spacing w:after="60"/>
        <w:jc w:val="both"/>
        <w:rPr>
          <w:sz w:val="24"/>
          <w:szCs w:val="24"/>
        </w:rPr>
      </w:pPr>
      <w:r w:rsidRPr="00FA1E86">
        <w:rPr>
          <w:sz w:val="24"/>
          <w:szCs w:val="24"/>
        </w:rPr>
        <w:t>w wyniku przeprowadzonego postępowania</w:t>
      </w:r>
      <w:r>
        <w:rPr>
          <w:sz w:val="24"/>
          <w:szCs w:val="24"/>
        </w:rPr>
        <w:t xml:space="preserve"> uproszczonego</w:t>
      </w:r>
      <w:r w:rsidRPr="00FA1E86">
        <w:rPr>
          <w:sz w:val="24"/>
          <w:szCs w:val="24"/>
        </w:rPr>
        <w:t xml:space="preserve"> </w:t>
      </w:r>
      <w:r w:rsidRPr="003E4D87">
        <w:rPr>
          <w:rFonts w:eastAsia="Times New Roman"/>
          <w:lang w:eastAsia="pl-PL"/>
        </w:rPr>
        <w:t>udzielone</w:t>
      </w:r>
      <w:r>
        <w:rPr>
          <w:rFonts w:eastAsia="Times New Roman"/>
          <w:lang w:eastAsia="pl-PL"/>
        </w:rPr>
        <w:t>go</w:t>
      </w:r>
      <w:r w:rsidRPr="003E4D87">
        <w:rPr>
          <w:rFonts w:eastAsia="Times New Roman"/>
          <w:lang w:eastAsia="pl-PL"/>
        </w:rPr>
        <w:t xml:space="preserve"> na podstawie art. 4 pkt. 8 ustawy z dnia 29 stycznia 2004 r. Prawo zamówień publicznych (tekst jednolity Dz. U. z 201</w:t>
      </w:r>
      <w:r>
        <w:rPr>
          <w:rFonts w:eastAsia="Times New Roman"/>
          <w:lang w:eastAsia="pl-PL"/>
        </w:rPr>
        <w:t>9</w:t>
      </w:r>
      <w:r w:rsidRPr="003E4D87">
        <w:rPr>
          <w:rFonts w:eastAsia="Times New Roman"/>
          <w:lang w:eastAsia="pl-PL"/>
        </w:rPr>
        <w:t xml:space="preserve"> r., poz. 1</w:t>
      </w:r>
      <w:r>
        <w:rPr>
          <w:rFonts w:eastAsia="Times New Roman"/>
          <w:lang w:eastAsia="pl-PL"/>
        </w:rPr>
        <w:t>843</w:t>
      </w:r>
      <w:r w:rsidRPr="003E4D87">
        <w:rPr>
          <w:rFonts w:eastAsia="Times New Roman"/>
          <w:lang w:eastAsia="pl-PL"/>
        </w:rPr>
        <w:t xml:space="preserve"> ze zm.</w:t>
      </w:r>
      <w:r>
        <w:rPr>
          <w:rFonts w:eastAsia="Times New Roman"/>
          <w:lang w:eastAsia="pl-PL"/>
        </w:rPr>
        <w:t>,</w:t>
      </w:r>
      <w:r w:rsidRPr="00892C59">
        <w:rPr>
          <w:sz w:val="24"/>
          <w:szCs w:val="24"/>
        </w:rPr>
        <w:t xml:space="preserve"> </w:t>
      </w:r>
      <w:r w:rsidRPr="00892C59">
        <w:rPr>
          <w:rFonts w:eastAsia="Times New Roman"/>
          <w:lang w:eastAsia="pl-PL"/>
        </w:rPr>
        <w:t xml:space="preserve">dalej jako </w:t>
      </w:r>
      <w:r w:rsidRPr="00892C59">
        <w:rPr>
          <w:rFonts w:eastAsia="Times New Roman"/>
          <w:i/>
          <w:lang w:eastAsia="pl-PL"/>
        </w:rPr>
        <w:t>ustawa Pzp</w:t>
      </w:r>
      <w:r w:rsidRPr="003E4D87">
        <w:rPr>
          <w:rFonts w:eastAsia="Times New Roman"/>
          <w:lang w:eastAsia="pl-PL"/>
        </w:rPr>
        <w:t>), tj. bez zastosowania procedur określonych tą ustawą, bowiem wartość szacunkowa przedmiotowego zamówienia nie przekracza wyrażonej w złotych równowartości kwoty 30.000 euro</w:t>
      </w:r>
      <w:r>
        <w:rPr>
          <w:rFonts w:eastAsia="Times New Roman"/>
          <w:lang w:eastAsia="pl-PL"/>
        </w:rPr>
        <w:t xml:space="preserve">, </w:t>
      </w:r>
      <w:r w:rsidR="00DA424C" w:rsidRPr="00FA1E86">
        <w:rPr>
          <w:sz w:val="24"/>
          <w:szCs w:val="24"/>
        </w:rPr>
        <w:t>na podstawie złożonej oferty Wykonawcy, została zawarta umowa (zwana dalej: „</w:t>
      </w:r>
      <w:r w:rsidR="00DA424C" w:rsidRPr="007B76F4">
        <w:rPr>
          <w:i/>
          <w:sz w:val="24"/>
          <w:szCs w:val="24"/>
        </w:rPr>
        <w:t>Umową</w:t>
      </w:r>
      <w:r w:rsidR="00DA424C" w:rsidRPr="00FA1E86">
        <w:rPr>
          <w:sz w:val="24"/>
          <w:szCs w:val="24"/>
        </w:rPr>
        <w:t xml:space="preserve">”) następującej treści: </w:t>
      </w:r>
    </w:p>
    <w:p w:rsidR="00E31AB8" w:rsidRPr="00FA1E86" w:rsidRDefault="00E31AB8" w:rsidP="005456B2">
      <w:pPr>
        <w:spacing w:after="60" w:line="264" w:lineRule="auto"/>
        <w:jc w:val="both"/>
        <w:rPr>
          <w:sz w:val="24"/>
          <w:szCs w:val="24"/>
        </w:rPr>
      </w:pPr>
    </w:p>
    <w:p w:rsidR="00EF6AD3" w:rsidRPr="003C27B0" w:rsidRDefault="00EF6AD3" w:rsidP="00EF6AD3">
      <w:pPr>
        <w:spacing w:after="60" w:line="264" w:lineRule="auto"/>
        <w:ind w:firstLine="696"/>
        <w:jc w:val="center"/>
        <w:rPr>
          <w:b/>
          <w:sz w:val="24"/>
          <w:szCs w:val="24"/>
        </w:rPr>
      </w:pPr>
      <w:r w:rsidRPr="00FA1E86">
        <w:rPr>
          <w:b/>
          <w:sz w:val="24"/>
          <w:szCs w:val="24"/>
        </w:rPr>
        <w:t xml:space="preserve">§ 1 </w:t>
      </w:r>
      <w:r w:rsidRPr="003C27B0">
        <w:rPr>
          <w:rStyle w:val="Odwoanieprzypisudolnego"/>
          <w:b/>
          <w:sz w:val="24"/>
          <w:szCs w:val="24"/>
        </w:rPr>
        <w:footnoteReference w:id="1"/>
      </w:r>
    </w:p>
    <w:p w:rsidR="001E7AF2" w:rsidRPr="00F01DBB" w:rsidRDefault="00EF6AD3" w:rsidP="002464CD">
      <w:pPr>
        <w:spacing w:after="60" w:line="264" w:lineRule="auto"/>
        <w:ind w:left="720"/>
        <w:jc w:val="center"/>
        <w:rPr>
          <w:b/>
          <w:sz w:val="24"/>
          <w:szCs w:val="24"/>
        </w:rPr>
      </w:pPr>
      <w:r w:rsidRPr="00F01DBB">
        <w:rPr>
          <w:b/>
          <w:sz w:val="24"/>
          <w:szCs w:val="24"/>
        </w:rPr>
        <w:t>Przedmiot umowy</w:t>
      </w:r>
      <w:r w:rsidR="002F53F7">
        <w:rPr>
          <w:b/>
          <w:sz w:val="24"/>
          <w:szCs w:val="24"/>
        </w:rPr>
        <w:t xml:space="preserve"> </w:t>
      </w:r>
    </w:p>
    <w:p w:rsidR="002464CD" w:rsidRPr="00F01DBB" w:rsidRDefault="002464CD" w:rsidP="00F93019">
      <w:pPr>
        <w:widowControl w:val="0"/>
        <w:numPr>
          <w:ilvl w:val="0"/>
          <w:numId w:val="29"/>
        </w:numPr>
        <w:spacing w:afterLines="60" w:after="144" w:line="240" w:lineRule="auto"/>
        <w:ind w:left="360"/>
        <w:jc w:val="both"/>
        <w:rPr>
          <w:b/>
          <w:sz w:val="24"/>
          <w:szCs w:val="24"/>
        </w:rPr>
      </w:pPr>
      <w:r w:rsidRPr="00F01DBB">
        <w:rPr>
          <w:sz w:val="24"/>
          <w:szCs w:val="24"/>
        </w:rPr>
        <w:t xml:space="preserve">Zamawiający powierza, a Wykonawca zobowiązuje się do </w:t>
      </w:r>
      <w:r w:rsidR="00BF3625" w:rsidRPr="00BF3625">
        <w:rPr>
          <w:b/>
          <w:sz w:val="24"/>
          <w:szCs w:val="24"/>
        </w:rPr>
        <w:t>przeprowadzenia</w:t>
      </w:r>
      <w:r w:rsidR="00BF3625">
        <w:rPr>
          <w:sz w:val="24"/>
          <w:szCs w:val="24"/>
        </w:rPr>
        <w:t xml:space="preserve"> </w:t>
      </w:r>
      <w:r w:rsidRPr="00F01DBB">
        <w:rPr>
          <w:b/>
          <w:bCs/>
          <w:iCs/>
          <w:sz w:val="24"/>
          <w:szCs w:val="24"/>
        </w:rPr>
        <w:t xml:space="preserve">analizy </w:t>
      </w:r>
      <w:r w:rsidRPr="00F01DBB">
        <w:rPr>
          <w:b/>
          <w:bCs/>
          <w:sz w:val="24"/>
          <w:szCs w:val="24"/>
        </w:rPr>
        <w:t xml:space="preserve">– poprzez monitoring – </w:t>
      </w:r>
      <w:r w:rsidR="000E3259">
        <w:rPr>
          <w:b/>
          <w:bCs/>
          <w:sz w:val="24"/>
          <w:szCs w:val="24"/>
        </w:rPr>
        <w:t>3</w:t>
      </w:r>
      <w:r w:rsidRPr="00F01DBB">
        <w:rPr>
          <w:b/>
          <w:bCs/>
          <w:sz w:val="24"/>
          <w:szCs w:val="24"/>
        </w:rPr>
        <w:t xml:space="preserve"> programów regionalnych radia publicznego: Radio </w:t>
      </w:r>
      <w:r w:rsidR="000E3259">
        <w:rPr>
          <w:b/>
          <w:bCs/>
          <w:sz w:val="24"/>
          <w:szCs w:val="24"/>
        </w:rPr>
        <w:t>Białystok, Radio Koszalin i Radio Kraków</w:t>
      </w:r>
      <w:r w:rsidRPr="00F01DBB">
        <w:rPr>
          <w:b/>
          <w:sz w:val="24"/>
          <w:szCs w:val="24"/>
        </w:rPr>
        <w:t xml:space="preserve"> wraz z </w:t>
      </w:r>
      <w:r w:rsidR="00D54D48">
        <w:rPr>
          <w:b/>
          <w:sz w:val="24"/>
          <w:szCs w:val="24"/>
        </w:rPr>
        <w:t xml:space="preserve">pisemnymi </w:t>
      </w:r>
      <w:r w:rsidR="00D54D48" w:rsidRPr="00F01DBB">
        <w:rPr>
          <w:b/>
          <w:sz w:val="24"/>
          <w:szCs w:val="24"/>
        </w:rPr>
        <w:t>raport</w:t>
      </w:r>
      <w:r w:rsidR="00D54D48">
        <w:rPr>
          <w:b/>
          <w:sz w:val="24"/>
          <w:szCs w:val="24"/>
        </w:rPr>
        <w:t>ami</w:t>
      </w:r>
      <w:r w:rsidR="00D54D48" w:rsidRPr="00F01DBB">
        <w:rPr>
          <w:b/>
          <w:sz w:val="24"/>
          <w:szCs w:val="24"/>
        </w:rPr>
        <w:t xml:space="preserve"> </w:t>
      </w:r>
      <w:r w:rsidRPr="00F01DBB">
        <w:rPr>
          <w:b/>
          <w:sz w:val="24"/>
          <w:szCs w:val="24"/>
        </w:rPr>
        <w:t xml:space="preserve">i tabelami </w:t>
      </w:r>
      <w:r w:rsidR="000E3259">
        <w:rPr>
          <w:b/>
          <w:sz w:val="24"/>
          <w:szCs w:val="24"/>
        </w:rPr>
        <w:t xml:space="preserve">w arkuszu Excel </w:t>
      </w:r>
      <w:r w:rsidR="003E336F">
        <w:rPr>
          <w:b/>
          <w:sz w:val="24"/>
          <w:szCs w:val="24"/>
        </w:rPr>
        <w:lastRenderedPageBreak/>
        <w:t xml:space="preserve">podsumowującymi </w:t>
      </w:r>
      <w:r w:rsidR="003E336F" w:rsidRPr="00F01DBB">
        <w:rPr>
          <w:b/>
          <w:sz w:val="24"/>
          <w:szCs w:val="24"/>
        </w:rPr>
        <w:t>wynik</w:t>
      </w:r>
      <w:r w:rsidR="003E336F">
        <w:rPr>
          <w:b/>
          <w:sz w:val="24"/>
          <w:szCs w:val="24"/>
        </w:rPr>
        <w:t xml:space="preserve">i </w:t>
      </w:r>
      <w:bookmarkStart w:id="1" w:name="_Hlk9507509"/>
      <w:r w:rsidR="003E336F">
        <w:rPr>
          <w:b/>
          <w:sz w:val="24"/>
          <w:szCs w:val="24"/>
        </w:rPr>
        <w:t>monitoringu</w:t>
      </w:r>
      <w:r w:rsidR="003E336F" w:rsidRPr="00F01DBB">
        <w:rPr>
          <w:b/>
          <w:sz w:val="24"/>
          <w:szCs w:val="24"/>
        </w:rPr>
        <w:t xml:space="preserve"> </w:t>
      </w:r>
      <w:r w:rsidR="003E336F">
        <w:rPr>
          <w:b/>
          <w:sz w:val="24"/>
          <w:szCs w:val="24"/>
        </w:rPr>
        <w:t>każdego z programów</w:t>
      </w:r>
      <w:r w:rsidR="003E336F" w:rsidRPr="00F01DBB" w:rsidDel="003E336F">
        <w:rPr>
          <w:b/>
          <w:sz w:val="24"/>
          <w:szCs w:val="24"/>
        </w:rPr>
        <w:t xml:space="preserve"> </w:t>
      </w:r>
      <w:bookmarkEnd w:id="1"/>
      <w:r w:rsidRPr="00F01DBB">
        <w:rPr>
          <w:sz w:val="24"/>
          <w:szCs w:val="24"/>
        </w:rPr>
        <w:t xml:space="preserve">(dalej </w:t>
      </w:r>
      <w:r w:rsidR="00C53651">
        <w:rPr>
          <w:sz w:val="24"/>
          <w:szCs w:val="24"/>
        </w:rPr>
        <w:t xml:space="preserve">łącznie </w:t>
      </w:r>
      <w:r w:rsidRPr="00F01DBB">
        <w:rPr>
          <w:sz w:val="24"/>
          <w:szCs w:val="24"/>
        </w:rPr>
        <w:t xml:space="preserve">jako </w:t>
      </w:r>
      <w:r w:rsidR="00C53651">
        <w:rPr>
          <w:sz w:val="24"/>
          <w:szCs w:val="24"/>
        </w:rPr>
        <w:t>„</w:t>
      </w:r>
      <w:r w:rsidRPr="00F01DBB">
        <w:rPr>
          <w:sz w:val="24"/>
          <w:szCs w:val="24"/>
        </w:rPr>
        <w:t>Przedmiot Umowy</w:t>
      </w:r>
      <w:r w:rsidR="00C53651">
        <w:rPr>
          <w:sz w:val="24"/>
          <w:szCs w:val="24"/>
        </w:rPr>
        <w:t>”</w:t>
      </w:r>
      <w:r w:rsidRPr="00F01DBB">
        <w:rPr>
          <w:sz w:val="24"/>
          <w:szCs w:val="24"/>
        </w:rPr>
        <w:t xml:space="preserve">). </w:t>
      </w:r>
    </w:p>
    <w:p w:rsidR="009E0F74" w:rsidRPr="00F01DBB" w:rsidRDefault="009E0F74" w:rsidP="00F93019">
      <w:pPr>
        <w:numPr>
          <w:ilvl w:val="0"/>
          <w:numId w:val="29"/>
        </w:numPr>
        <w:spacing w:after="60" w:line="264" w:lineRule="auto"/>
        <w:ind w:left="360"/>
        <w:jc w:val="both"/>
        <w:rPr>
          <w:sz w:val="24"/>
          <w:szCs w:val="24"/>
        </w:rPr>
      </w:pPr>
      <w:r w:rsidRPr="00F01DBB">
        <w:rPr>
          <w:sz w:val="24"/>
          <w:szCs w:val="24"/>
        </w:rPr>
        <w:t xml:space="preserve">Szczegółowy zakres i sposób realizacji </w:t>
      </w:r>
      <w:r w:rsidR="00D54D48">
        <w:rPr>
          <w:sz w:val="24"/>
          <w:szCs w:val="24"/>
        </w:rPr>
        <w:t>P</w:t>
      </w:r>
      <w:r w:rsidRPr="00F01DBB">
        <w:rPr>
          <w:sz w:val="24"/>
          <w:szCs w:val="24"/>
        </w:rPr>
        <w:t xml:space="preserve">rzedmiotu Umowy określony jest w Opisie przedmiotu zamówienia stanowiącym Załącznik nr 1 do Umowy. </w:t>
      </w:r>
    </w:p>
    <w:p w:rsidR="00F01DBB" w:rsidRPr="000E3259" w:rsidRDefault="00F01DBB" w:rsidP="000E3259">
      <w:pPr>
        <w:numPr>
          <w:ilvl w:val="0"/>
          <w:numId w:val="29"/>
        </w:numPr>
        <w:spacing w:after="60" w:line="264" w:lineRule="auto"/>
        <w:ind w:left="360"/>
        <w:jc w:val="both"/>
        <w:rPr>
          <w:sz w:val="24"/>
        </w:rPr>
      </w:pPr>
      <w:r w:rsidRPr="00F01DBB">
        <w:rPr>
          <w:sz w:val="24"/>
          <w:szCs w:val="24"/>
        </w:rPr>
        <w:t>Wykonawca zobowiązany jest do sporządzenia oraz dostarczenia Zamawiającemu</w:t>
      </w:r>
      <w:r w:rsidR="000E3259">
        <w:rPr>
          <w:sz w:val="24"/>
          <w:szCs w:val="24"/>
        </w:rPr>
        <w:t xml:space="preserve"> </w:t>
      </w:r>
      <w:r w:rsidR="000E3259">
        <w:rPr>
          <w:sz w:val="24"/>
        </w:rPr>
        <w:t>trzech</w:t>
      </w:r>
      <w:r w:rsidR="00677F28" w:rsidRPr="000E3259">
        <w:rPr>
          <w:sz w:val="24"/>
        </w:rPr>
        <w:t xml:space="preserve"> (</w:t>
      </w:r>
      <w:r w:rsidR="000E3259">
        <w:rPr>
          <w:sz w:val="24"/>
        </w:rPr>
        <w:t>3</w:t>
      </w:r>
      <w:r w:rsidR="00677F28" w:rsidRPr="000E3259">
        <w:rPr>
          <w:sz w:val="24"/>
        </w:rPr>
        <w:t xml:space="preserve">) </w:t>
      </w:r>
      <w:r w:rsidRPr="000E3259">
        <w:rPr>
          <w:sz w:val="24"/>
        </w:rPr>
        <w:t>pisemn</w:t>
      </w:r>
      <w:r w:rsidR="00677F28" w:rsidRPr="000E3259">
        <w:rPr>
          <w:sz w:val="24"/>
        </w:rPr>
        <w:t>ych</w:t>
      </w:r>
      <w:r w:rsidRPr="000E3259">
        <w:rPr>
          <w:sz w:val="24"/>
        </w:rPr>
        <w:t xml:space="preserve"> raport</w:t>
      </w:r>
      <w:r w:rsidR="00677F28" w:rsidRPr="000E3259">
        <w:rPr>
          <w:sz w:val="24"/>
        </w:rPr>
        <w:t>ów</w:t>
      </w:r>
      <w:r w:rsidRPr="000E3259">
        <w:rPr>
          <w:sz w:val="24"/>
        </w:rPr>
        <w:t xml:space="preserve"> o wynikach analizy (dalej: „Raport</w:t>
      </w:r>
      <w:r w:rsidR="00FA4C0D" w:rsidRPr="000E3259">
        <w:rPr>
          <w:sz w:val="24"/>
        </w:rPr>
        <w:t xml:space="preserve"> wraz z tabelami</w:t>
      </w:r>
      <w:r w:rsidRPr="000E3259">
        <w:rPr>
          <w:sz w:val="24"/>
        </w:rPr>
        <w:t xml:space="preserve">”) </w:t>
      </w:r>
      <w:r w:rsidR="00677F28" w:rsidRPr="000E3259">
        <w:rPr>
          <w:sz w:val="24"/>
        </w:rPr>
        <w:t>każdego z</w:t>
      </w:r>
      <w:r w:rsidR="000E3259">
        <w:rPr>
          <w:sz w:val="24"/>
        </w:rPr>
        <w:t> </w:t>
      </w:r>
      <w:r w:rsidR="00677F28" w:rsidRPr="000E3259">
        <w:rPr>
          <w:sz w:val="24"/>
        </w:rPr>
        <w:t xml:space="preserve">programów </w:t>
      </w:r>
      <w:r w:rsidRPr="000E3259">
        <w:rPr>
          <w:sz w:val="24"/>
        </w:rPr>
        <w:t xml:space="preserve">wraz z </w:t>
      </w:r>
      <w:r w:rsidR="00AF5163" w:rsidRPr="000E3259">
        <w:rPr>
          <w:sz w:val="24"/>
        </w:rPr>
        <w:t>trzema (3</w:t>
      </w:r>
      <w:r w:rsidRPr="000E3259">
        <w:rPr>
          <w:sz w:val="24"/>
        </w:rPr>
        <w:t>) tabelami Excel podsumowującymi wyniki monitoringu</w:t>
      </w:r>
      <w:r w:rsidR="00677F28" w:rsidRPr="000E3259">
        <w:rPr>
          <w:sz w:val="24"/>
        </w:rPr>
        <w:t xml:space="preserve"> każdego z programów</w:t>
      </w:r>
      <w:r w:rsidRPr="000E3259">
        <w:rPr>
          <w:sz w:val="24"/>
        </w:rPr>
        <w:t xml:space="preserve">. Wykonawca dostarczy </w:t>
      </w:r>
      <w:r w:rsidR="00BF3625">
        <w:rPr>
          <w:sz w:val="24"/>
        </w:rPr>
        <w:t>trzy</w:t>
      </w:r>
      <w:r w:rsidR="00677F28" w:rsidRPr="000E3259">
        <w:rPr>
          <w:sz w:val="24"/>
        </w:rPr>
        <w:t xml:space="preserve"> (</w:t>
      </w:r>
      <w:r w:rsidR="000E3259">
        <w:rPr>
          <w:sz w:val="24"/>
        </w:rPr>
        <w:t>3</w:t>
      </w:r>
      <w:r w:rsidR="00677F28" w:rsidRPr="000E3259">
        <w:rPr>
          <w:sz w:val="24"/>
        </w:rPr>
        <w:t>) r</w:t>
      </w:r>
      <w:r w:rsidRPr="000E3259">
        <w:rPr>
          <w:sz w:val="24"/>
        </w:rPr>
        <w:t>aport</w:t>
      </w:r>
      <w:r w:rsidR="000E3259">
        <w:rPr>
          <w:sz w:val="24"/>
        </w:rPr>
        <w:t>y</w:t>
      </w:r>
      <w:r w:rsidRPr="000E3259">
        <w:rPr>
          <w:sz w:val="24"/>
        </w:rPr>
        <w:t xml:space="preserve"> oraz </w:t>
      </w:r>
      <w:r w:rsidR="000E3259">
        <w:rPr>
          <w:sz w:val="24"/>
        </w:rPr>
        <w:t>dziewięć</w:t>
      </w:r>
      <w:r w:rsidR="00677F28" w:rsidRPr="000E3259">
        <w:rPr>
          <w:sz w:val="24"/>
        </w:rPr>
        <w:t xml:space="preserve"> (</w:t>
      </w:r>
      <w:r w:rsidR="000E3259">
        <w:rPr>
          <w:sz w:val="24"/>
        </w:rPr>
        <w:t>9</w:t>
      </w:r>
      <w:r w:rsidR="00677F28" w:rsidRPr="000E3259">
        <w:rPr>
          <w:sz w:val="24"/>
        </w:rPr>
        <w:t>) tabel</w:t>
      </w:r>
      <w:r w:rsidRPr="000E3259">
        <w:rPr>
          <w:sz w:val="24"/>
        </w:rPr>
        <w:t xml:space="preserve"> Excel</w:t>
      </w:r>
      <w:r w:rsidR="00677F28" w:rsidRPr="000E3259">
        <w:rPr>
          <w:sz w:val="24"/>
        </w:rPr>
        <w:t xml:space="preserve"> (po 3 dla każdego z programów)</w:t>
      </w:r>
      <w:r w:rsidRPr="000E3259">
        <w:rPr>
          <w:sz w:val="24"/>
        </w:rPr>
        <w:t xml:space="preserve"> na piśmie i elek</w:t>
      </w:r>
      <w:r w:rsidR="00171C32" w:rsidRPr="000E3259">
        <w:rPr>
          <w:sz w:val="24"/>
        </w:rPr>
        <w:t>tronicznie w</w:t>
      </w:r>
      <w:r w:rsidR="000E3259">
        <w:rPr>
          <w:sz w:val="24"/>
        </w:rPr>
        <w:t> </w:t>
      </w:r>
      <w:r w:rsidR="00171C32" w:rsidRPr="000E3259">
        <w:rPr>
          <w:sz w:val="24"/>
        </w:rPr>
        <w:t>wersji edytowalnej</w:t>
      </w:r>
      <w:r w:rsidR="000E3259">
        <w:rPr>
          <w:sz w:val="24"/>
        </w:rPr>
        <w:t>.</w:t>
      </w:r>
    </w:p>
    <w:p w:rsidR="00F01DBB" w:rsidRPr="00843FAF" w:rsidRDefault="00843FAF" w:rsidP="00843FAF">
      <w:pPr>
        <w:numPr>
          <w:ilvl w:val="0"/>
          <w:numId w:val="29"/>
        </w:numPr>
        <w:spacing w:after="60" w:line="264" w:lineRule="auto"/>
        <w:ind w:left="360"/>
        <w:jc w:val="both"/>
        <w:rPr>
          <w:sz w:val="24"/>
        </w:rPr>
      </w:pPr>
      <w:r w:rsidRPr="00843FAF">
        <w:rPr>
          <w:sz w:val="24"/>
        </w:rPr>
        <w:t xml:space="preserve">W przypadku zaistnienia konieczności uzyskania dodatkowych wyjaśnień </w:t>
      </w:r>
      <w:r w:rsidRPr="00E926C2">
        <w:rPr>
          <w:sz w:val="24"/>
        </w:rPr>
        <w:t xml:space="preserve">do Raportu lub załączonych do niego tabel,  Zamawiający, w ramach wynagrodzenia wskazanego w § 6 ust. 1 Umowy, może zobowiązać Wykonawcę do złożenia, w terminie 10 dni roboczych, wyjaśnień w tym zakresie. </w:t>
      </w:r>
      <w:r w:rsidR="00F01DBB" w:rsidRPr="00843FAF">
        <w:rPr>
          <w:bCs/>
          <w:sz w:val="24"/>
        </w:rPr>
        <w:t>W przypadku rozbieżności postanowień dokumentów składających się na Umowę, rozstrzygające znaczenie mają</w:t>
      </w:r>
      <w:r w:rsidR="00F01DBB" w:rsidRPr="00843FAF">
        <w:rPr>
          <w:sz w:val="24"/>
        </w:rPr>
        <w:t xml:space="preserve">: </w:t>
      </w:r>
    </w:p>
    <w:p w:rsidR="00F01DBB" w:rsidRPr="00F01DBB" w:rsidRDefault="00F01DBB" w:rsidP="00F93019">
      <w:pPr>
        <w:pStyle w:val="NumerowenieTimes"/>
        <w:numPr>
          <w:ilvl w:val="0"/>
          <w:numId w:val="37"/>
        </w:numPr>
        <w:rPr>
          <w:rFonts w:ascii="Calibri" w:hAnsi="Calibri"/>
        </w:rPr>
      </w:pPr>
      <w:bookmarkStart w:id="2" w:name="_Hlk9322733"/>
      <w:r w:rsidRPr="00F01DBB">
        <w:rPr>
          <w:rFonts w:ascii="Calibri" w:hAnsi="Calibri"/>
        </w:rPr>
        <w:t xml:space="preserve">w pierwszej kolejności postanowienia zawarte w dokumencie głównym Umowy, </w:t>
      </w:r>
      <w:r w:rsidR="00677F28">
        <w:rPr>
          <w:rFonts w:ascii="Calibri" w:hAnsi="Calibri"/>
        </w:rPr>
        <w:t xml:space="preserve"> </w:t>
      </w:r>
    </w:p>
    <w:p w:rsidR="00F01DBB" w:rsidRPr="00F01DBB" w:rsidRDefault="00F01DBB" w:rsidP="00F93019">
      <w:pPr>
        <w:pStyle w:val="NumerowenieTimes"/>
        <w:numPr>
          <w:ilvl w:val="0"/>
          <w:numId w:val="37"/>
        </w:numPr>
        <w:rPr>
          <w:rFonts w:ascii="Calibri" w:hAnsi="Calibri"/>
        </w:rPr>
      </w:pPr>
      <w:r w:rsidRPr="00F01DBB">
        <w:rPr>
          <w:rFonts w:ascii="Calibri" w:hAnsi="Calibri"/>
        </w:rPr>
        <w:t>w drugiej kolejności postanowienia zawarte w Załączniku nr 1 do Umowy.</w:t>
      </w:r>
    </w:p>
    <w:bookmarkEnd w:id="2"/>
    <w:p w:rsidR="00A31150" w:rsidRDefault="00A31150" w:rsidP="001F4261">
      <w:pPr>
        <w:spacing w:after="60" w:line="264" w:lineRule="auto"/>
        <w:rPr>
          <w:b/>
          <w:sz w:val="24"/>
          <w:szCs w:val="24"/>
        </w:rPr>
      </w:pPr>
    </w:p>
    <w:p w:rsidR="00D40333" w:rsidRPr="003C27B0" w:rsidRDefault="00D40333" w:rsidP="00D40333">
      <w:pPr>
        <w:spacing w:after="60" w:line="264" w:lineRule="auto"/>
        <w:ind w:firstLine="696"/>
        <w:jc w:val="center"/>
        <w:rPr>
          <w:b/>
          <w:sz w:val="24"/>
          <w:szCs w:val="24"/>
        </w:rPr>
      </w:pPr>
      <w:r w:rsidRPr="00FA1E86">
        <w:rPr>
          <w:b/>
          <w:sz w:val="24"/>
          <w:szCs w:val="24"/>
        </w:rPr>
        <w:t xml:space="preserve">§ 1 </w:t>
      </w:r>
      <w:r w:rsidRPr="003C27B0">
        <w:rPr>
          <w:rStyle w:val="Odwoanieprzypisudolnego"/>
          <w:b/>
          <w:sz w:val="24"/>
          <w:szCs w:val="24"/>
        </w:rPr>
        <w:footnoteReference w:id="2"/>
      </w:r>
    </w:p>
    <w:p w:rsidR="00D40333" w:rsidRDefault="00D40333" w:rsidP="00D40333">
      <w:pPr>
        <w:spacing w:after="60" w:line="264" w:lineRule="auto"/>
        <w:ind w:left="720"/>
        <w:jc w:val="center"/>
        <w:rPr>
          <w:b/>
          <w:sz w:val="24"/>
          <w:szCs w:val="24"/>
        </w:rPr>
      </w:pPr>
      <w:r w:rsidRPr="00FA1E86">
        <w:rPr>
          <w:b/>
          <w:sz w:val="24"/>
          <w:szCs w:val="24"/>
        </w:rPr>
        <w:t>Przedmiot umowy</w:t>
      </w:r>
      <w:r>
        <w:rPr>
          <w:b/>
          <w:sz w:val="24"/>
          <w:szCs w:val="24"/>
        </w:rPr>
        <w:t xml:space="preserve"> </w:t>
      </w:r>
    </w:p>
    <w:p w:rsidR="00D40333" w:rsidRPr="0028717F" w:rsidRDefault="00D40333" w:rsidP="004A14B0">
      <w:pPr>
        <w:widowControl w:val="0"/>
        <w:numPr>
          <w:ilvl w:val="0"/>
          <w:numId w:val="30"/>
        </w:numPr>
        <w:spacing w:afterLines="60" w:after="144" w:line="240" w:lineRule="auto"/>
        <w:ind w:left="360"/>
        <w:jc w:val="both"/>
        <w:rPr>
          <w:b/>
          <w:sz w:val="24"/>
          <w:szCs w:val="24"/>
        </w:rPr>
      </w:pPr>
      <w:r w:rsidRPr="00AF5163">
        <w:rPr>
          <w:sz w:val="24"/>
          <w:szCs w:val="24"/>
        </w:rPr>
        <w:t xml:space="preserve">Zamawiający powierza, a Wykonawca zobowiązuje się do </w:t>
      </w:r>
      <w:r w:rsidR="00BF3625" w:rsidRPr="00BF3625">
        <w:rPr>
          <w:b/>
          <w:sz w:val="24"/>
          <w:szCs w:val="24"/>
        </w:rPr>
        <w:t>przeprowadzenia</w:t>
      </w:r>
      <w:r w:rsidR="00BF3625">
        <w:rPr>
          <w:sz w:val="24"/>
          <w:szCs w:val="24"/>
        </w:rPr>
        <w:t xml:space="preserve"> </w:t>
      </w:r>
      <w:r w:rsidRPr="00AF5163">
        <w:rPr>
          <w:b/>
          <w:bCs/>
          <w:iCs/>
          <w:sz w:val="24"/>
          <w:szCs w:val="24"/>
        </w:rPr>
        <w:t xml:space="preserve">analizy </w:t>
      </w:r>
      <w:r w:rsidRPr="00AF5163">
        <w:rPr>
          <w:b/>
          <w:bCs/>
          <w:sz w:val="24"/>
          <w:szCs w:val="24"/>
        </w:rPr>
        <w:t xml:space="preserve">– poprzez monitoring – </w:t>
      </w:r>
      <w:r w:rsidR="000E3259">
        <w:rPr>
          <w:b/>
          <w:bCs/>
          <w:sz w:val="24"/>
          <w:szCs w:val="24"/>
        </w:rPr>
        <w:t>3</w:t>
      </w:r>
      <w:r w:rsidRPr="00AF5163">
        <w:rPr>
          <w:b/>
          <w:bCs/>
          <w:sz w:val="24"/>
          <w:szCs w:val="24"/>
        </w:rPr>
        <w:t xml:space="preserve"> programów regionalnych radia publicznego: Radio </w:t>
      </w:r>
      <w:r w:rsidR="000E3259">
        <w:rPr>
          <w:b/>
          <w:bCs/>
          <w:sz w:val="24"/>
          <w:szCs w:val="24"/>
        </w:rPr>
        <w:t>Poznań, Radio Szczecin i Radio Wrocław,</w:t>
      </w:r>
      <w:r w:rsidR="0013722B">
        <w:rPr>
          <w:b/>
          <w:bCs/>
          <w:sz w:val="24"/>
          <w:szCs w:val="24"/>
        </w:rPr>
        <w:t xml:space="preserve"> </w:t>
      </w:r>
      <w:r w:rsidR="0013722B" w:rsidRPr="00F01DBB">
        <w:rPr>
          <w:b/>
          <w:sz w:val="24"/>
          <w:szCs w:val="24"/>
        </w:rPr>
        <w:t xml:space="preserve">wraz z </w:t>
      </w:r>
      <w:r w:rsidR="000E3259">
        <w:rPr>
          <w:b/>
          <w:sz w:val="24"/>
          <w:szCs w:val="24"/>
        </w:rPr>
        <w:t xml:space="preserve">pisemnymi </w:t>
      </w:r>
      <w:r w:rsidR="0013722B" w:rsidRPr="00F01DBB">
        <w:rPr>
          <w:b/>
          <w:sz w:val="24"/>
          <w:szCs w:val="24"/>
        </w:rPr>
        <w:t>raport</w:t>
      </w:r>
      <w:r w:rsidR="000E3259">
        <w:rPr>
          <w:b/>
          <w:sz w:val="24"/>
          <w:szCs w:val="24"/>
        </w:rPr>
        <w:t>ami</w:t>
      </w:r>
      <w:r w:rsidR="0013722B" w:rsidRPr="00F01DBB">
        <w:rPr>
          <w:b/>
          <w:sz w:val="24"/>
          <w:szCs w:val="24"/>
        </w:rPr>
        <w:t xml:space="preserve"> i </w:t>
      </w:r>
      <w:r w:rsidR="004A14B0" w:rsidRPr="00F01DBB">
        <w:rPr>
          <w:b/>
          <w:sz w:val="24"/>
          <w:szCs w:val="24"/>
        </w:rPr>
        <w:t>tabelami</w:t>
      </w:r>
      <w:r w:rsidR="004A14B0">
        <w:rPr>
          <w:b/>
          <w:sz w:val="24"/>
          <w:szCs w:val="24"/>
        </w:rPr>
        <w:t xml:space="preserve"> </w:t>
      </w:r>
      <w:r w:rsidR="000E3259">
        <w:rPr>
          <w:b/>
          <w:sz w:val="24"/>
          <w:szCs w:val="24"/>
        </w:rPr>
        <w:t xml:space="preserve">w arkuszu Excel </w:t>
      </w:r>
      <w:r w:rsidR="004A14B0" w:rsidRPr="004A14B0">
        <w:rPr>
          <w:b/>
          <w:sz w:val="24"/>
          <w:szCs w:val="24"/>
        </w:rPr>
        <w:t>podsumowującymi wyniki monitoringu każdego z programów</w:t>
      </w:r>
      <w:r w:rsidRPr="004A14B0">
        <w:rPr>
          <w:b/>
          <w:bCs/>
          <w:sz w:val="24"/>
          <w:szCs w:val="24"/>
        </w:rPr>
        <w:t xml:space="preserve"> </w:t>
      </w:r>
      <w:r w:rsidRPr="004A14B0">
        <w:rPr>
          <w:sz w:val="24"/>
          <w:szCs w:val="24"/>
        </w:rPr>
        <w:t xml:space="preserve">(dalej </w:t>
      </w:r>
      <w:r w:rsidR="004A14B0" w:rsidRPr="004A14B0">
        <w:rPr>
          <w:sz w:val="24"/>
          <w:szCs w:val="24"/>
        </w:rPr>
        <w:t xml:space="preserve">łącznie </w:t>
      </w:r>
      <w:r w:rsidRPr="004A14B0">
        <w:rPr>
          <w:sz w:val="24"/>
          <w:szCs w:val="24"/>
        </w:rPr>
        <w:t xml:space="preserve">jako </w:t>
      </w:r>
      <w:r w:rsidR="004A14B0" w:rsidRPr="004A14B0">
        <w:rPr>
          <w:sz w:val="24"/>
          <w:szCs w:val="24"/>
        </w:rPr>
        <w:t>„</w:t>
      </w:r>
      <w:r w:rsidRPr="004A14B0">
        <w:rPr>
          <w:sz w:val="24"/>
          <w:szCs w:val="24"/>
        </w:rPr>
        <w:t>Przedmiot Umowy</w:t>
      </w:r>
      <w:r w:rsidR="004A14B0" w:rsidRPr="0028717F">
        <w:rPr>
          <w:sz w:val="24"/>
          <w:szCs w:val="24"/>
        </w:rPr>
        <w:t>”</w:t>
      </w:r>
      <w:r w:rsidRPr="0028717F">
        <w:rPr>
          <w:sz w:val="24"/>
          <w:szCs w:val="24"/>
        </w:rPr>
        <w:t xml:space="preserve">). </w:t>
      </w:r>
    </w:p>
    <w:p w:rsidR="006959C6" w:rsidRDefault="009E0F74" w:rsidP="006959C6">
      <w:pPr>
        <w:numPr>
          <w:ilvl w:val="0"/>
          <w:numId w:val="30"/>
        </w:numPr>
        <w:spacing w:after="60" w:line="264" w:lineRule="auto"/>
        <w:ind w:left="360"/>
        <w:jc w:val="both"/>
        <w:rPr>
          <w:sz w:val="24"/>
          <w:szCs w:val="24"/>
        </w:rPr>
      </w:pPr>
      <w:r w:rsidRPr="00AF5163">
        <w:rPr>
          <w:sz w:val="24"/>
          <w:szCs w:val="24"/>
        </w:rPr>
        <w:t xml:space="preserve">Szczegółowy zakres i sposób realizacji </w:t>
      </w:r>
      <w:r w:rsidR="004A14B0">
        <w:rPr>
          <w:sz w:val="24"/>
          <w:szCs w:val="24"/>
        </w:rPr>
        <w:t>P</w:t>
      </w:r>
      <w:r w:rsidRPr="00AF5163">
        <w:rPr>
          <w:sz w:val="24"/>
          <w:szCs w:val="24"/>
        </w:rPr>
        <w:t xml:space="preserve">rzedmiotu Umowy określony jest w Opisie przedmiotu zamówienia stanowiącym Załącznik nr 1 do Umowy. </w:t>
      </w:r>
    </w:p>
    <w:p w:rsidR="000E3259" w:rsidRPr="000E3259" w:rsidRDefault="000E3259" w:rsidP="000E3259">
      <w:pPr>
        <w:numPr>
          <w:ilvl w:val="0"/>
          <w:numId w:val="30"/>
        </w:numPr>
        <w:spacing w:after="60" w:line="264" w:lineRule="auto"/>
        <w:ind w:left="360"/>
        <w:jc w:val="both"/>
        <w:rPr>
          <w:sz w:val="24"/>
          <w:szCs w:val="24"/>
        </w:rPr>
      </w:pPr>
      <w:r w:rsidRPr="000E3259">
        <w:rPr>
          <w:sz w:val="24"/>
          <w:szCs w:val="24"/>
        </w:rPr>
        <w:t>Wykonawca zobowiązany jest do sporządzenia oraz dostarczenia Zamawiającemu trzech (3) pisemnych raportów o wynikach analizy (dalej: „Raport wraz z tabelami”) każdego z</w:t>
      </w:r>
      <w:r>
        <w:rPr>
          <w:sz w:val="24"/>
          <w:szCs w:val="24"/>
        </w:rPr>
        <w:t> </w:t>
      </w:r>
      <w:r w:rsidRPr="000E3259">
        <w:rPr>
          <w:sz w:val="24"/>
          <w:szCs w:val="24"/>
        </w:rPr>
        <w:t xml:space="preserve">programów wraz z trzema (3) tabelami Excel podsumowującymi wyniki monitoringu każdego z programów. Wykonawca dostarczy </w:t>
      </w:r>
      <w:r w:rsidR="00BF3625">
        <w:rPr>
          <w:sz w:val="24"/>
          <w:szCs w:val="24"/>
        </w:rPr>
        <w:t>trzy</w:t>
      </w:r>
      <w:r w:rsidRPr="000E3259">
        <w:rPr>
          <w:sz w:val="24"/>
          <w:szCs w:val="24"/>
        </w:rPr>
        <w:t xml:space="preserve"> (3) raporty oraz dziewięć (9) tabel Excel (po 3 dla każdego z programów) na piśmie i elektronicznie w wersji edytowalnej.</w:t>
      </w:r>
    </w:p>
    <w:p w:rsidR="00AF5163" w:rsidRPr="00AF5163" w:rsidRDefault="00E926C2" w:rsidP="00F93019">
      <w:pPr>
        <w:numPr>
          <w:ilvl w:val="0"/>
          <w:numId w:val="30"/>
        </w:numPr>
        <w:spacing w:after="60" w:line="264" w:lineRule="auto"/>
        <w:ind w:left="360"/>
        <w:jc w:val="both"/>
        <w:rPr>
          <w:sz w:val="24"/>
          <w:szCs w:val="24"/>
        </w:rPr>
      </w:pPr>
      <w:r w:rsidRPr="00E926C2">
        <w:rPr>
          <w:sz w:val="24"/>
          <w:szCs w:val="24"/>
        </w:rPr>
        <w:t>W przypadku zaistnienia konieczności uzyskania dodatkowych wyjaśnień do Raportu lub załączonych do niego tabel,  Zamawiający, w ramach wynagrodzenia wskazanego w § 6 ust. 1 Umowy, może zobowiązać Wykonawcę do złożenia, w terminie 10 dni roboczych, wyjaśnień w tym zakresie.</w:t>
      </w:r>
      <w:r>
        <w:rPr>
          <w:sz w:val="24"/>
          <w:szCs w:val="24"/>
        </w:rPr>
        <w:t xml:space="preserve"> </w:t>
      </w:r>
    </w:p>
    <w:p w:rsidR="00AF5163" w:rsidRDefault="00AF5163" w:rsidP="00F93019">
      <w:pPr>
        <w:numPr>
          <w:ilvl w:val="0"/>
          <w:numId w:val="30"/>
        </w:numPr>
        <w:spacing w:after="60" w:line="264" w:lineRule="auto"/>
        <w:ind w:left="360"/>
        <w:jc w:val="both"/>
        <w:rPr>
          <w:sz w:val="24"/>
          <w:szCs w:val="24"/>
        </w:rPr>
      </w:pPr>
      <w:r w:rsidRPr="00AF5163">
        <w:rPr>
          <w:bCs/>
          <w:sz w:val="24"/>
          <w:szCs w:val="24"/>
        </w:rPr>
        <w:t>W przypadku rozbieżności postanowień dokumentów składających się na Umowę, rozstrzygające znaczenie mają</w:t>
      </w:r>
      <w:r w:rsidRPr="00AF5163">
        <w:rPr>
          <w:sz w:val="24"/>
          <w:szCs w:val="24"/>
        </w:rPr>
        <w:t xml:space="preserve">: </w:t>
      </w:r>
    </w:p>
    <w:p w:rsidR="00E926C2" w:rsidRPr="00E926C2" w:rsidRDefault="00E926C2" w:rsidP="00E926C2">
      <w:pPr>
        <w:spacing w:after="60" w:line="264" w:lineRule="auto"/>
        <w:ind w:left="360"/>
        <w:jc w:val="both"/>
        <w:rPr>
          <w:sz w:val="24"/>
          <w:szCs w:val="24"/>
        </w:rPr>
      </w:pPr>
      <w:r w:rsidRPr="00E926C2">
        <w:rPr>
          <w:sz w:val="24"/>
          <w:szCs w:val="24"/>
        </w:rPr>
        <w:t>1)</w:t>
      </w:r>
      <w:r w:rsidRPr="00E926C2">
        <w:rPr>
          <w:sz w:val="24"/>
          <w:szCs w:val="24"/>
        </w:rPr>
        <w:tab/>
        <w:t>w pierwszej kolejności postanowienia zawarte w dokumencie g</w:t>
      </w:r>
      <w:r w:rsidR="00171C32">
        <w:rPr>
          <w:sz w:val="24"/>
          <w:szCs w:val="24"/>
        </w:rPr>
        <w:t>łównym Umowy;</w:t>
      </w:r>
      <w:r w:rsidRPr="00E926C2">
        <w:rPr>
          <w:sz w:val="24"/>
          <w:szCs w:val="24"/>
        </w:rPr>
        <w:t xml:space="preserve">  </w:t>
      </w:r>
    </w:p>
    <w:p w:rsidR="00171C32" w:rsidRDefault="00E926C2" w:rsidP="001767A2">
      <w:pPr>
        <w:spacing w:after="60" w:line="264" w:lineRule="auto"/>
        <w:ind w:left="360"/>
        <w:jc w:val="both"/>
        <w:rPr>
          <w:sz w:val="24"/>
          <w:szCs w:val="24"/>
        </w:rPr>
      </w:pPr>
      <w:r w:rsidRPr="00E926C2">
        <w:rPr>
          <w:sz w:val="24"/>
          <w:szCs w:val="24"/>
        </w:rPr>
        <w:lastRenderedPageBreak/>
        <w:t>2)</w:t>
      </w:r>
      <w:r w:rsidRPr="00E926C2">
        <w:rPr>
          <w:sz w:val="24"/>
          <w:szCs w:val="24"/>
        </w:rPr>
        <w:tab/>
        <w:t>w drugiej kolejności postanowienia zawarte w Załączniku nr 1 do Umowy.</w:t>
      </w:r>
    </w:p>
    <w:p w:rsidR="002F3738" w:rsidRDefault="002F3738" w:rsidP="001767A2">
      <w:pPr>
        <w:spacing w:after="60" w:line="264" w:lineRule="auto"/>
        <w:ind w:left="360"/>
        <w:jc w:val="both"/>
        <w:rPr>
          <w:sz w:val="24"/>
          <w:szCs w:val="24"/>
        </w:rPr>
      </w:pPr>
    </w:p>
    <w:p w:rsidR="004A693A" w:rsidRPr="00841688" w:rsidRDefault="004A693A" w:rsidP="005456B2">
      <w:pPr>
        <w:spacing w:after="60" w:line="264" w:lineRule="auto"/>
        <w:jc w:val="center"/>
        <w:rPr>
          <w:b/>
          <w:sz w:val="24"/>
          <w:szCs w:val="24"/>
        </w:rPr>
      </w:pPr>
      <w:r w:rsidRPr="00841688">
        <w:rPr>
          <w:b/>
          <w:sz w:val="24"/>
          <w:szCs w:val="24"/>
        </w:rPr>
        <w:t>§ 2</w:t>
      </w:r>
    </w:p>
    <w:p w:rsidR="00A83572" w:rsidRPr="00841688" w:rsidRDefault="00A83572" w:rsidP="005456B2">
      <w:pPr>
        <w:spacing w:after="60" w:line="264" w:lineRule="auto"/>
        <w:jc w:val="center"/>
        <w:rPr>
          <w:b/>
          <w:sz w:val="24"/>
          <w:szCs w:val="24"/>
        </w:rPr>
      </w:pPr>
      <w:r w:rsidRPr="00841688">
        <w:rPr>
          <w:b/>
          <w:sz w:val="24"/>
          <w:szCs w:val="24"/>
        </w:rPr>
        <w:t>Termin realizacji</w:t>
      </w:r>
      <w:r w:rsidR="0028717F">
        <w:rPr>
          <w:rStyle w:val="Odwoanieprzypisudolnego"/>
          <w:b/>
          <w:sz w:val="24"/>
          <w:szCs w:val="24"/>
        </w:rPr>
        <w:footnoteReference w:id="3"/>
      </w:r>
    </w:p>
    <w:p w:rsidR="00D40333" w:rsidRPr="00171C32" w:rsidRDefault="00D40333" w:rsidP="00D40333">
      <w:pPr>
        <w:spacing w:after="60" w:line="240" w:lineRule="auto"/>
        <w:ind w:left="360"/>
        <w:jc w:val="both"/>
        <w:rPr>
          <w:b/>
          <w:sz w:val="24"/>
          <w:szCs w:val="24"/>
        </w:rPr>
      </w:pPr>
      <w:bookmarkStart w:id="3" w:name="_Hlk8469871"/>
      <w:r w:rsidRPr="00171C32">
        <w:rPr>
          <w:b/>
          <w:sz w:val="24"/>
          <w:szCs w:val="24"/>
        </w:rPr>
        <w:t xml:space="preserve">Dla części </w:t>
      </w:r>
      <w:r w:rsidR="000E3259">
        <w:rPr>
          <w:b/>
          <w:sz w:val="24"/>
          <w:szCs w:val="24"/>
        </w:rPr>
        <w:t>I</w:t>
      </w:r>
    </w:p>
    <w:p w:rsidR="00277EA1" w:rsidRPr="00171C32" w:rsidRDefault="00277EA1" w:rsidP="00277EA1">
      <w:pPr>
        <w:spacing w:after="60" w:line="264" w:lineRule="auto"/>
        <w:jc w:val="both"/>
        <w:rPr>
          <w:sz w:val="24"/>
          <w:szCs w:val="24"/>
        </w:rPr>
      </w:pPr>
      <w:r w:rsidRPr="00171C32">
        <w:rPr>
          <w:sz w:val="24"/>
          <w:szCs w:val="24"/>
        </w:rPr>
        <w:t xml:space="preserve">Termin wykonania Umowy – od dnia zawarcia umowy do dnia </w:t>
      </w:r>
      <w:r w:rsidR="000462FE" w:rsidRPr="00171C32">
        <w:rPr>
          <w:sz w:val="24"/>
          <w:szCs w:val="24"/>
        </w:rPr>
        <w:t>30 czerwca 2020 roku</w:t>
      </w:r>
      <w:r w:rsidRPr="00171C32">
        <w:rPr>
          <w:sz w:val="24"/>
          <w:szCs w:val="24"/>
        </w:rPr>
        <w:t xml:space="preserve">, </w:t>
      </w:r>
      <w:r w:rsidRPr="00171C32">
        <w:rPr>
          <w:sz w:val="24"/>
          <w:szCs w:val="24"/>
        </w:rPr>
        <w:br/>
        <w:t>w tym:</w:t>
      </w:r>
    </w:p>
    <w:p w:rsidR="00A769DF" w:rsidRPr="00A769DF" w:rsidRDefault="00A769DF" w:rsidP="00A769DF">
      <w:pPr>
        <w:pStyle w:val="Akapitzlist"/>
        <w:numPr>
          <w:ilvl w:val="0"/>
          <w:numId w:val="41"/>
        </w:numPr>
        <w:rPr>
          <w:sz w:val="24"/>
          <w:szCs w:val="24"/>
        </w:rPr>
      </w:pPr>
      <w:r w:rsidRPr="00A769DF">
        <w:rPr>
          <w:sz w:val="24"/>
          <w:szCs w:val="24"/>
        </w:rPr>
        <w:t>termin wykonania analiz programów i dostarczenie kompletnych Raportów wraz z plikami Excel – nie później niż do dnia 3 grudnia 2019 r.;</w:t>
      </w:r>
    </w:p>
    <w:p w:rsidR="00277EA1" w:rsidRDefault="004A14B0" w:rsidP="00A7628C">
      <w:pPr>
        <w:numPr>
          <w:ilvl w:val="0"/>
          <w:numId w:val="41"/>
        </w:numPr>
        <w:spacing w:after="60"/>
        <w:jc w:val="both"/>
        <w:rPr>
          <w:sz w:val="24"/>
          <w:szCs w:val="24"/>
        </w:rPr>
      </w:pPr>
      <w:r w:rsidRPr="000E3259">
        <w:rPr>
          <w:sz w:val="24"/>
          <w:szCs w:val="24"/>
        </w:rPr>
        <w:t xml:space="preserve"> </w:t>
      </w:r>
      <w:r w:rsidR="00277EA1" w:rsidRPr="000E3259">
        <w:rPr>
          <w:sz w:val="24"/>
          <w:szCs w:val="24"/>
        </w:rPr>
        <w:t>termin realizacji obowiązków wynikających z § 1  ust. 4 Umowy - do dnia</w:t>
      </w:r>
      <w:r w:rsidR="000462FE" w:rsidRPr="000E3259">
        <w:rPr>
          <w:sz w:val="24"/>
          <w:szCs w:val="24"/>
        </w:rPr>
        <w:t xml:space="preserve"> 30 czerwca 2020 roku.</w:t>
      </w:r>
    </w:p>
    <w:p w:rsidR="00BF3625" w:rsidRPr="000E3259" w:rsidRDefault="00BF3625" w:rsidP="00BF3625">
      <w:pPr>
        <w:spacing w:after="60"/>
        <w:ind w:left="786"/>
        <w:jc w:val="both"/>
        <w:rPr>
          <w:sz w:val="24"/>
          <w:szCs w:val="24"/>
        </w:rPr>
      </w:pPr>
    </w:p>
    <w:p w:rsidR="00D40333" w:rsidRDefault="00D40333" w:rsidP="00D40333">
      <w:pPr>
        <w:spacing w:after="60" w:line="240" w:lineRule="auto"/>
        <w:ind w:left="360"/>
        <w:jc w:val="both"/>
        <w:rPr>
          <w:b/>
          <w:sz w:val="24"/>
          <w:szCs w:val="24"/>
        </w:rPr>
      </w:pPr>
      <w:r w:rsidRPr="00841688">
        <w:rPr>
          <w:b/>
          <w:sz w:val="24"/>
          <w:szCs w:val="24"/>
        </w:rPr>
        <w:t xml:space="preserve">Dla części </w:t>
      </w:r>
      <w:r w:rsidR="000E3259">
        <w:rPr>
          <w:b/>
          <w:sz w:val="24"/>
          <w:szCs w:val="24"/>
        </w:rPr>
        <w:t>II</w:t>
      </w:r>
    </w:p>
    <w:p w:rsidR="00277EA1" w:rsidRPr="00277EA1" w:rsidRDefault="00277EA1" w:rsidP="00277EA1">
      <w:pPr>
        <w:spacing w:after="60" w:line="264" w:lineRule="auto"/>
        <w:jc w:val="both"/>
        <w:rPr>
          <w:sz w:val="24"/>
          <w:szCs w:val="24"/>
        </w:rPr>
      </w:pPr>
      <w:r w:rsidRPr="00841688">
        <w:rPr>
          <w:sz w:val="24"/>
          <w:szCs w:val="24"/>
        </w:rPr>
        <w:t xml:space="preserve">Termin wykonania Umowy – od dnia zawarcia umowy do dnia </w:t>
      </w:r>
      <w:r w:rsidR="000462FE">
        <w:rPr>
          <w:sz w:val="24"/>
          <w:szCs w:val="24"/>
        </w:rPr>
        <w:t xml:space="preserve">30 czerwca </w:t>
      </w:r>
      <w:r w:rsidR="000462FE" w:rsidRPr="00841688">
        <w:rPr>
          <w:sz w:val="24"/>
          <w:szCs w:val="24"/>
        </w:rPr>
        <w:t>20</w:t>
      </w:r>
      <w:r w:rsidR="000462FE">
        <w:rPr>
          <w:sz w:val="24"/>
          <w:szCs w:val="24"/>
        </w:rPr>
        <w:t>20</w:t>
      </w:r>
      <w:r w:rsidR="000462FE" w:rsidRPr="00841688">
        <w:rPr>
          <w:sz w:val="24"/>
          <w:szCs w:val="24"/>
        </w:rPr>
        <w:t xml:space="preserve"> roku</w:t>
      </w:r>
      <w:r w:rsidRPr="00841688">
        <w:rPr>
          <w:sz w:val="24"/>
          <w:szCs w:val="24"/>
        </w:rPr>
        <w:t xml:space="preserve">, </w:t>
      </w:r>
      <w:r w:rsidRPr="00841688">
        <w:rPr>
          <w:sz w:val="24"/>
          <w:szCs w:val="24"/>
        </w:rPr>
        <w:br/>
        <w:t>w tym:</w:t>
      </w:r>
    </w:p>
    <w:p w:rsidR="00A769DF" w:rsidRPr="00A769DF" w:rsidRDefault="00A769DF" w:rsidP="00A769DF">
      <w:pPr>
        <w:pStyle w:val="Akapitzlist"/>
        <w:numPr>
          <w:ilvl w:val="0"/>
          <w:numId w:val="42"/>
        </w:numPr>
        <w:rPr>
          <w:sz w:val="24"/>
          <w:szCs w:val="24"/>
        </w:rPr>
      </w:pPr>
      <w:r w:rsidRPr="00A769DF">
        <w:rPr>
          <w:sz w:val="24"/>
          <w:szCs w:val="24"/>
        </w:rPr>
        <w:t>termin wykonania analiz programów i dostarczenie kompletnych Raportów wraz z plikami Excel – nie później niż do dnia 3 grudnia 2019 r.;</w:t>
      </w:r>
    </w:p>
    <w:p w:rsidR="002070C3" w:rsidRPr="000462FE" w:rsidRDefault="00277EA1" w:rsidP="006652B3">
      <w:pPr>
        <w:numPr>
          <w:ilvl w:val="0"/>
          <w:numId w:val="42"/>
        </w:numPr>
        <w:spacing w:after="60" w:line="264" w:lineRule="auto"/>
        <w:jc w:val="both"/>
        <w:rPr>
          <w:b/>
          <w:sz w:val="24"/>
          <w:szCs w:val="24"/>
        </w:rPr>
      </w:pPr>
      <w:r w:rsidRPr="00171C32">
        <w:rPr>
          <w:sz w:val="24"/>
          <w:szCs w:val="24"/>
        </w:rPr>
        <w:t>termin realizacji obowiązków wynikając</w:t>
      </w:r>
      <w:r w:rsidRPr="000462FE">
        <w:rPr>
          <w:sz w:val="24"/>
          <w:szCs w:val="24"/>
        </w:rPr>
        <w:t xml:space="preserve">ych z § 1  ust. 4 Umowy - do dnia </w:t>
      </w:r>
      <w:r w:rsidR="000462FE">
        <w:rPr>
          <w:sz w:val="24"/>
          <w:szCs w:val="24"/>
        </w:rPr>
        <w:t xml:space="preserve">30 czerwca </w:t>
      </w:r>
      <w:r w:rsidR="000462FE" w:rsidRPr="00841688">
        <w:rPr>
          <w:sz w:val="24"/>
          <w:szCs w:val="24"/>
        </w:rPr>
        <w:t>20</w:t>
      </w:r>
      <w:r w:rsidR="000462FE">
        <w:rPr>
          <w:sz w:val="24"/>
          <w:szCs w:val="24"/>
        </w:rPr>
        <w:t>20</w:t>
      </w:r>
      <w:r w:rsidR="000462FE" w:rsidRPr="00841688">
        <w:rPr>
          <w:sz w:val="24"/>
          <w:szCs w:val="24"/>
        </w:rPr>
        <w:t xml:space="preserve"> roku</w:t>
      </w:r>
      <w:r w:rsidR="000462FE">
        <w:rPr>
          <w:sz w:val="24"/>
          <w:szCs w:val="24"/>
        </w:rPr>
        <w:t>.</w:t>
      </w:r>
      <w:bookmarkEnd w:id="3"/>
    </w:p>
    <w:p w:rsidR="004A693A" w:rsidRPr="00FA1E86" w:rsidRDefault="004A693A" w:rsidP="005456B2">
      <w:pPr>
        <w:spacing w:after="60" w:line="264" w:lineRule="auto"/>
        <w:jc w:val="center"/>
        <w:rPr>
          <w:b/>
          <w:sz w:val="24"/>
          <w:szCs w:val="24"/>
        </w:rPr>
      </w:pPr>
      <w:r w:rsidRPr="00FA1E86">
        <w:rPr>
          <w:b/>
          <w:sz w:val="24"/>
          <w:szCs w:val="24"/>
        </w:rPr>
        <w:t>§ 3</w:t>
      </w:r>
    </w:p>
    <w:p w:rsidR="004A693A" w:rsidRPr="00FA1E86" w:rsidRDefault="00E47218" w:rsidP="005456B2">
      <w:pPr>
        <w:spacing w:after="60" w:line="264" w:lineRule="auto"/>
        <w:jc w:val="center"/>
        <w:rPr>
          <w:b/>
          <w:sz w:val="24"/>
          <w:szCs w:val="24"/>
        </w:rPr>
      </w:pPr>
      <w:r w:rsidRPr="00FA1E86">
        <w:rPr>
          <w:b/>
          <w:sz w:val="24"/>
          <w:szCs w:val="24"/>
        </w:rPr>
        <w:t>O</w:t>
      </w:r>
      <w:r w:rsidR="004A693A" w:rsidRPr="00FA1E86">
        <w:rPr>
          <w:b/>
          <w:sz w:val="24"/>
          <w:szCs w:val="24"/>
        </w:rPr>
        <w:t xml:space="preserve">bowiązki </w:t>
      </w:r>
      <w:r w:rsidR="00F25636">
        <w:rPr>
          <w:b/>
          <w:sz w:val="24"/>
          <w:szCs w:val="24"/>
        </w:rPr>
        <w:t xml:space="preserve"> i oświadczenia </w:t>
      </w:r>
      <w:r w:rsidRPr="00FA1E86">
        <w:rPr>
          <w:b/>
          <w:sz w:val="24"/>
          <w:szCs w:val="24"/>
        </w:rPr>
        <w:t>Wykonawcy</w:t>
      </w:r>
    </w:p>
    <w:p w:rsidR="004C1A6E" w:rsidRPr="00FA1E86" w:rsidRDefault="00C361E4" w:rsidP="003066C2">
      <w:pPr>
        <w:numPr>
          <w:ilvl w:val="0"/>
          <w:numId w:val="12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>Wykonawca zobowiązuje się do wykonywania Umowy zgodnie z celem jej zawarcia oraz zobowiązuje się wykonać Umowę rzetelnie i terminowo</w:t>
      </w:r>
      <w:r w:rsidR="00DD0C00" w:rsidRPr="00FA1E86">
        <w:rPr>
          <w:sz w:val="24"/>
          <w:szCs w:val="24"/>
        </w:rPr>
        <w:t xml:space="preserve"> z</w:t>
      </w:r>
      <w:r w:rsidRPr="00FA1E86">
        <w:rPr>
          <w:sz w:val="24"/>
          <w:szCs w:val="24"/>
        </w:rPr>
        <w:t xml:space="preserve"> </w:t>
      </w:r>
      <w:r w:rsidR="00DD0C00" w:rsidRPr="00FA1E86">
        <w:rPr>
          <w:sz w:val="24"/>
          <w:szCs w:val="24"/>
        </w:rPr>
        <w:t>najwyższą</w:t>
      </w:r>
      <w:r w:rsidRPr="00FA1E86">
        <w:rPr>
          <w:sz w:val="24"/>
          <w:szCs w:val="24"/>
        </w:rPr>
        <w:t xml:space="preserve"> staranności</w:t>
      </w:r>
      <w:r w:rsidR="00DD0C00" w:rsidRPr="00FA1E86">
        <w:rPr>
          <w:sz w:val="24"/>
          <w:szCs w:val="24"/>
        </w:rPr>
        <w:t>ą profesjonalną</w:t>
      </w:r>
      <w:r w:rsidR="004C1A6E" w:rsidRPr="00FA1E86">
        <w:rPr>
          <w:sz w:val="24"/>
          <w:szCs w:val="24"/>
        </w:rPr>
        <w:t xml:space="preserve">. </w:t>
      </w:r>
    </w:p>
    <w:p w:rsidR="000200F3" w:rsidRPr="00FA1E86" w:rsidRDefault="000200F3" w:rsidP="000200F3">
      <w:pPr>
        <w:numPr>
          <w:ilvl w:val="0"/>
          <w:numId w:val="12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 xml:space="preserve">Wykonawca zobowiązuje się do wykonania </w:t>
      </w:r>
      <w:r w:rsidR="0028717F">
        <w:rPr>
          <w:sz w:val="24"/>
          <w:szCs w:val="24"/>
        </w:rPr>
        <w:t>P</w:t>
      </w:r>
      <w:r w:rsidRPr="00FA1E86">
        <w:rPr>
          <w:sz w:val="24"/>
          <w:szCs w:val="24"/>
        </w:rPr>
        <w:t xml:space="preserve">rzedmiotu Umowy zgodnie </w:t>
      </w:r>
      <w:r>
        <w:rPr>
          <w:sz w:val="24"/>
          <w:szCs w:val="24"/>
        </w:rPr>
        <w:br/>
      </w:r>
      <w:r w:rsidRPr="00FA1E86">
        <w:rPr>
          <w:sz w:val="24"/>
          <w:szCs w:val="24"/>
        </w:rPr>
        <w:t>z obowiązującymi przepisami prawa</w:t>
      </w:r>
      <w:r>
        <w:rPr>
          <w:sz w:val="24"/>
          <w:szCs w:val="24"/>
        </w:rPr>
        <w:t>.</w:t>
      </w:r>
      <w:r w:rsidRPr="00FA1E86">
        <w:rPr>
          <w:sz w:val="24"/>
          <w:szCs w:val="24"/>
        </w:rPr>
        <w:t xml:space="preserve"> </w:t>
      </w:r>
    </w:p>
    <w:p w:rsidR="000B6AC4" w:rsidRPr="00FA1E86" w:rsidRDefault="000B6AC4" w:rsidP="003066C2">
      <w:pPr>
        <w:numPr>
          <w:ilvl w:val="0"/>
          <w:numId w:val="12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 xml:space="preserve">Wykonawca oświadcza, iż dysponuje odpowiednią wiedzą, doświadczeniem, osobami oraz środkami materialnymi i sprzętem niezbędnymi do </w:t>
      </w:r>
      <w:r w:rsidR="00BD3301" w:rsidRPr="00FA1E86">
        <w:rPr>
          <w:sz w:val="24"/>
          <w:szCs w:val="24"/>
        </w:rPr>
        <w:t xml:space="preserve">prawidłowego </w:t>
      </w:r>
      <w:r w:rsidRPr="00FA1E86">
        <w:rPr>
          <w:sz w:val="24"/>
          <w:szCs w:val="24"/>
        </w:rPr>
        <w:t xml:space="preserve">wykonania </w:t>
      </w:r>
      <w:r w:rsidR="0028717F">
        <w:rPr>
          <w:sz w:val="24"/>
          <w:szCs w:val="24"/>
        </w:rPr>
        <w:t>P</w:t>
      </w:r>
      <w:r w:rsidRPr="00FA1E86">
        <w:rPr>
          <w:sz w:val="24"/>
          <w:szCs w:val="24"/>
        </w:rPr>
        <w:t>rzedmiotu Umowy.</w:t>
      </w:r>
    </w:p>
    <w:p w:rsidR="00681530" w:rsidRDefault="00681530" w:rsidP="003066C2">
      <w:pPr>
        <w:numPr>
          <w:ilvl w:val="0"/>
          <w:numId w:val="12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>Przez cały okres obowiązywania Umowy Wykonawca zobowiązany jest do telefonicznego oraz e-mailow</w:t>
      </w:r>
      <w:r w:rsidR="001B604C" w:rsidRPr="00FA1E86">
        <w:rPr>
          <w:sz w:val="24"/>
          <w:szCs w:val="24"/>
        </w:rPr>
        <w:t>eg</w:t>
      </w:r>
      <w:r w:rsidRPr="00FA1E86">
        <w:rPr>
          <w:sz w:val="24"/>
          <w:szCs w:val="24"/>
        </w:rPr>
        <w:t>o</w:t>
      </w:r>
      <w:r w:rsidR="001B604C" w:rsidRPr="00FA1E86">
        <w:rPr>
          <w:sz w:val="24"/>
          <w:szCs w:val="24"/>
        </w:rPr>
        <w:t xml:space="preserve"> </w:t>
      </w:r>
      <w:r w:rsidRPr="00FA1E86">
        <w:rPr>
          <w:sz w:val="24"/>
          <w:szCs w:val="24"/>
        </w:rPr>
        <w:t xml:space="preserve">pozostawania w dyspozycji </w:t>
      </w:r>
      <w:r w:rsidRPr="00FA1E86">
        <w:rPr>
          <w:sz w:val="24"/>
          <w:szCs w:val="24"/>
          <w:lang w:val="cs-CZ"/>
        </w:rPr>
        <w:t>Zamawiającego</w:t>
      </w:r>
      <w:r w:rsidR="00172F1B">
        <w:rPr>
          <w:sz w:val="24"/>
          <w:szCs w:val="24"/>
        </w:rPr>
        <w:t xml:space="preserve"> w D</w:t>
      </w:r>
      <w:r w:rsidRPr="00FA1E86">
        <w:rPr>
          <w:sz w:val="24"/>
          <w:szCs w:val="24"/>
        </w:rPr>
        <w:t xml:space="preserve">niach </w:t>
      </w:r>
      <w:r w:rsidR="00172F1B">
        <w:rPr>
          <w:sz w:val="24"/>
          <w:szCs w:val="24"/>
        </w:rPr>
        <w:t>R</w:t>
      </w:r>
      <w:r w:rsidRPr="00FA1E86">
        <w:rPr>
          <w:sz w:val="24"/>
          <w:szCs w:val="24"/>
        </w:rPr>
        <w:t>oboczych</w:t>
      </w:r>
      <w:r w:rsidR="005D112F" w:rsidRPr="00FA1E86">
        <w:rPr>
          <w:sz w:val="24"/>
          <w:szCs w:val="24"/>
        </w:rPr>
        <w:t>,</w:t>
      </w:r>
      <w:r w:rsidRPr="00FA1E86">
        <w:rPr>
          <w:sz w:val="24"/>
          <w:szCs w:val="24"/>
        </w:rPr>
        <w:t xml:space="preserve"> z wyłączeniem sobót</w:t>
      </w:r>
      <w:r w:rsidR="0028717F">
        <w:rPr>
          <w:sz w:val="24"/>
          <w:szCs w:val="24"/>
        </w:rPr>
        <w:t xml:space="preserve"> i dni ustawowo wolnych od pracy na terytorium Rzeczpospolitej Polskiej</w:t>
      </w:r>
      <w:r w:rsidR="005D112F" w:rsidRPr="00FA1E86">
        <w:rPr>
          <w:sz w:val="24"/>
          <w:szCs w:val="24"/>
        </w:rPr>
        <w:t>,</w:t>
      </w:r>
      <w:r w:rsidRPr="00FA1E86">
        <w:rPr>
          <w:sz w:val="24"/>
          <w:szCs w:val="24"/>
        </w:rPr>
        <w:t xml:space="preserve"> w godzinach od 8</w:t>
      </w:r>
      <w:r w:rsidRPr="00FA1E86">
        <w:rPr>
          <w:sz w:val="24"/>
          <w:szCs w:val="24"/>
          <w:u w:val="single"/>
          <w:vertAlign w:val="superscript"/>
        </w:rPr>
        <w:t>15</w:t>
      </w:r>
      <w:r w:rsidRPr="00FA1E86">
        <w:rPr>
          <w:sz w:val="24"/>
          <w:szCs w:val="24"/>
        </w:rPr>
        <w:t xml:space="preserve"> do 16</w:t>
      </w:r>
      <w:r w:rsidRPr="00FA1E86">
        <w:rPr>
          <w:sz w:val="24"/>
          <w:szCs w:val="24"/>
          <w:u w:val="single"/>
          <w:vertAlign w:val="superscript"/>
        </w:rPr>
        <w:t>15</w:t>
      </w:r>
      <w:r w:rsidRPr="00FA1E86">
        <w:rPr>
          <w:sz w:val="24"/>
          <w:szCs w:val="24"/>
        </w:rPr>
        <w:t xml:space="preserve"> (zwanych dalej: „</w:t>
      </w:r>
      <w:r w:rsidR="005A5915" w:rsidRPr="00FA1E86">
        <w:rPr>
          <w:sz w:val="24"/>
          <w:szCs w:val="24"/>
        </w:rPr>
        <w:t>D</w:t>
      </w:r>
      <w:r w:rsidRPr="00FA1E86">
        <w:rPr>
          <w:sz w:val="24"/>
          <w:szCs w:val="24"/>
        </w:rPr>
        <w:t xml:space="preserve">niami </w:t>
      </w:r>
      <w:r w:rsidR="005A5915" w:rsidRPr="00FA1E86">
        <w:rPr>
          <w:sz w:val="24"/>
          <w:szCs w:val="24"/>
        </w:rPr>
        <w:t>R</w:t>
      </w:r>
      <w:r w:rsidRPr="00FA1E86">
        <w:rPr>
          <w:sz w:val="24"/>
          <w:szCs w:val="24"/>
        </w:rPr>
        <w:t>oboczymi”)</w:t>
      </w:r>
      <w:r w:rsidR="00673C2F" w:rsidRPr="00FA1E86">
        <w:rPr>
          <w:sz w:val="24"/>
          <w:szCs w:val="24"/>
        </w:rPr>
        <w:t xml:space="preserve"> oraz czynienia z Zamawiającym niezbędnych uzgodnień</w:t>
      </w:r>
      <w:r w:rsidRPr="00FA1E86">
        <w:rPr>
          <w:sz w:val="24"/>
          <w:szCs w:val="24"/>
        </w:rPr>
        <w:t>.</w:t>
      </w:r>
    </w:p>
    <w:p w:rsidR="00B336E4" w:rsidRPr="00B336E4" w:rsidRDefault="00B336E4" w:rsidP="00B336E4">
      <w:pPr>
        <w:numPr>
          <w:ilvl w:val="0"/>
          <w:numId w:val="12"/>
        </w:numPr>
        <w:spacing w:after="60" w:line="264" w:lineRule="auto"/>
        <w:jc w:val="both"/>
        <w:rPr>
          <w:sz w:val="24"/>
          <w:szCs w:val="24"/>
        </w:rPr>
      </w:pPr>
      <w:bookmarkStart w:id="4" w:name="_Hlk9323091"/>
      <w:r>
        <w:rPr>
          <w:sz w:val="24"/>
          <w:szCs w:val="24"/>
        </w:rPr>
        <w:lastRenderedPageBreak/>
        <w:t>Wykonawca zobowiązany jest poinformować Zamawiającego niezwłocznie o problemach technicznych uniemożliwiających mu korzystanie z materiałów potrzebnych do realizacji Przedmiotu Umowy</w:t>
      </w:r>
      <w:bookmarkEnd w:id="4"/>
      <w:r>
        <w:rPr>
          <w:sz w:val="24"/>
          <w:szCs w:val="24"/>
        </w:rPr>
        <w:t xml:space="preserve">.  </w:t>
      </w:r>
    </w:p>
    <w:p w:rsidR="001C67A6" w:rsidRPr="00FA1E86" w:rsidRDefault="001C67A6" w:rsidP="0030046A">
      <w:pPr>
        <w:numPr>
          <w:ilvl w:val="0"/>
          <w:numId w:val="12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 xml:space="preserve">Wykonawca zobowiązany jest, w terminach wyznaczonych przez Zamawiającego, </w:t>
      </w:r>
      <w:r w:rsidR="000462FE">
        <w:rPr>
          <w:sz w:val="24"/>
          <w:szCs w:val="24"/>
        </w:rPr>
        <w:br/>
      </w:r>
      <w:r w:rsidRPr="00FA1E86">
        <w:rPr>
          <w:sz w:val="24"/>
          <w:szCs w:val="24"/>
        </w:rPr>
        <w:t>do odbioru</w:t>
      </w:r>
      <w:r w:rsidR="000462FE">
        <w:rPr>
          <w:sz w:val="24"/>
          <w:szCs w:val="24"/>
        </w:rPr>
        <w:t xml:space="preserve"> </w:t>
      </w:r>
      <w:r w:rsidR="000462FE" w:rsidRPr="00FA1E86">
        <w:rPr>
          <w:sz w:val="24"/>
          <w:szCs w:val="24"/>
        </w:rPr>
        <w:t>w siedzibie Zamawiającego</w:t>
      </w:r>
      <w:r w:rsidRPr="00FA1E86">
        <w:rPr>
          <w:sz w:val="24"/>
          <w:szCs w:val="24"/>
        </w:rPr>
        <w:t xml:space="preserve"> materiałów, o których mowa w § 4 pkt </w:t>
      </w:r>
      <w:r>
        <w:rPr>
          <w:sz w:val="24"/>
          <w:szCs w:val="24"/>
        </w:rPr>
        <w:t>1 Umowy.</w:t>
      </w:r>
      <w:r w:rsidR="000462FE">
        <w:rPr>
          <w:sz w:val="24"/>
          <w:szCs w:val="24"/>
        </w:rPr>
        <w:t xml:space="preserve"> </w:t>
      </w:r>
    </w:p>
    <w:p w:rsidR="0045753B" w:rsidRPr="003A79D2" w:rsidRDefault="0045753B" w:rsidP="0030046A">
      <w:pPr>
        <w:numPr>
          <w:ilvl w:val="0"/>
          <w:numId w:val="12"/>
        </w:numPr>
        <w:spacing w:after="60" w:line="264" w:lineRule="auto"/>
        <w:jc w:val="both"/>
        <w:rPr>
          <w:sz w:val="24"/>
          <w:szCs w:val="24"/>
        </w:rPr>
      </w:pPr>
      <w:r w:rsidRPr="003A79D2">
        <w:rPr>
          <w:sz w:val="24"/>
          <w:szCs w:val="24"/>
        </w:rPr>
        <w:t xml:space="preserve">Osoby – wymienione w wykazie osób złożonym w postępowaniu w trybie zapytania ofertowego w zakresie koniecznym do potwierdzenia spełniania warunku udziału </w:t>
      </w:r>
      <w:r w:rsidRPr="003A79D2">
        <w:rPr>
          <w:sz w:val="24"/>
          <w:szCs w:val="24"/>
        </w:rPr>
        <w:br/>
        <w:t>w postępowaniu określonym postanowieniami pkt 3.1</w:t>
      </w:r>
      <w:r w:rsidR="003E23AD" w:rsidRPr="003A79D2">
        <w:rPr>
          <w:sz w:val="24"/>
          <w:szCs w:val="24"/>
        </w:rPr>
        <w:t>.2.</w:t>
      </w:r>
      <w:r w:rsidRPr="003A79D2">
        <w:rPr>
          <w:sz w:val="24"/>
          <w:szCs w:val="24"/>
        </w:rPr>
        <w:t xml:space="preserve"> Zapytania – Wykonawca wyznacza jako osoby </w:t>
      </w:r>
      <w:r w:rsidRPr="003A79D2">
        <w:rPr>
          <w:bCs/>
          <w:iCs/>
          <w:sz w:val="24"/>
          <w:szCs w:val="24"/>
        </w:rPr>
        <w:t xml:space="preserve">odpowiedzialne merytorycznie za prawidłowe wykonanie każdej </w:t>
      </w:r>
      <w:r w:rsidR="008E166A">
        <w:rPr>
          <w:bCs/>
          <w:iCs/>
          <w:sz w:val="24"/>
          <w:szCs w:val="24"/>
        </w:rPr>
        <w:br/>
      </w:r>
      <w:r w:rsidRPr="003A79D2">
        <w:rPr>
          <w:bCs/>
          <w:iCs/>
          <w:sz w:val="24"/>
          <w:szCs w:val="24"/>
        </w:rPr>
        <w:t xml:space="preserve">z analiz, a w szczególności odpowiedzialne za kontrolę jakości prowadzenia monitoringu </w:t>
      </w:r>
      <w:r w:rsidRPr="003A79D2">
        <w:rPr>
          <w:bCs/>
          <w:iCs/>
          <w:sz w:val="24"/>
          <w:szCs w:val="24"/>
        </w:rPr>
        <w:br/>
        <w:t xml:space="preserve">i sporządzenia Raportu. </w:t>
      </w:r>
      <w:r w:rsidRPr="003A79D2">
        <w:rPr>
          <w:sz w:val="24"/>
          <w:szCs w:val="24"/>
        </w:rPr>
        <w:t xml:space="preserve">Wykaz osób, o którym mowa w zdaniu poprzedzającym </w:t>
      </w:r>
      <w:r w:rsidR="002F53F7" w:rsidRPr="003A79D2">
        <w:rPr>
          <w:sz w:val="24"/>
          <w:szCs w:val="24"/>
        </w:rPr>
        <w:t xml:space="preserve">stanowi integralną część oferty złożonej przez Wykonawcę </w:t>
      </w:r>
      <w:r w:rsidRPr="003A79D2">
        <w:rPr>
          <w:sz w:val="24"/>
          <w:szCs w:val="24"/>
        </w:rPr>
        <w:t xml:space="preserve"> </w:t>
      </w:r>
      <w:r w:rsidR="002F53F7" w:rsidRPr="003A79D2">
        <w:rPr>
          <w:sz w:val="24"/>
          <w:szCs w:val="24"/>
        </w:rPr>
        <w:t>(</w:t>
      </w:r>
      <w:r w:rsidRPr="003A79D2">
        <w:rPr>
          <w:sz w:val="24"/>
          <w:szCs w:val="24"/>
        </w:rPr>
        <w:t>Załącznik nr 2 do Umowy</w:t>
      </w:r>
      <w:r w:rsidR="002F53F7" w:rsidRPr="003A79D2">
        <w:rPr>
          <w:sz w:val="24"/>
          <w:szCs w:val="24"/>
        </w:rPr>
        <w:t>)</w:t>
      </w:r>
      <w:r w:rsidRPr="003A79D2">
        <w:rPr>
          <w:sz w:val="24"/>
          <w:szCs w:val="24"/>
        </w:rPr>
        <w:t>.</w:t>
      </w:r>
    </w:p>
    <w:p w:rsidR="0045753B" w:rsidRPr="003A79D2" w:rsidRDefault="0045753B" w:rsidP="0030046A">
      <w:pPr>
        <w:numPr>
          <w:ilvl w:val="0"/>
          <w:numId w:val="12"/>
        </w:numPr>
        <w:spacing w:after="60" w:line="264" w:lineRule="auto"/>
        <w:jc w:val="both"/>
        <w:rPr>
          <w:sz w:val="24"/>
          <w:szCs w:val="24"/>
        </w:rPr>
      </w:pPr>
      <w:r w:rsidRPr="003A79D2">
        <w:rPr>
          <w:sz w:val="24"/>
          <w:szCs w:val="24"/>
        </w:rPr>
        <w:t xml:space="preserve">Zmiana którejkolwiek z osób wymienionych w ust. </w:t>
      </w:r>
      <w:r w:rsidR="008E166A">
        <w:rPr>
          <w:sz w:val="24"/>
          <w:szCs w:val="24"/>
        </w:rPr>
        <w:t>7</w:t>
      </w:r>
      <w:r w:rsidR="003E23AD" w:rsidRPr="003A79D2">
        <w:rPr>
          <w:sz w:val="24"/>
          <w:szCs w:val="24"/>
        </w:rPr>
        <w:t xml:space="preserve"> </w:t>
      </w:r>
      <w:r w:rsidRPr="003A79D2">
        <w:rPr>
          <w:sz w:val="24"/>
          <w:szCs w:val="24"/>
        </w:rPr>
        <w:t>może nastąpić wyłącznie za zgodą Zamawiającego, na uzasadniony pisemny wniosek Wykonawcy. Zmiana taka może nastąpić pod warunkiem, że osoba zastępująca posiada wykształcenie, kwalifikacje i doświadczenie zawodowe spełniające wymogi określone postanowieniami pkt 3.1</w:t>
      </w:r>
      <w:r w:rsidR="003E23AD" w:rsidRPr="003A79D2">
        <w:rPr>
          <w:sz w:val="24"/>
          <w:szCs w:val="24"/>
        </w:rPr>
        <w:t>.2.</w:t>
      </w:r>
      <w:r w:rsidRPr="003A79D2">
        <w:rPr>
          <w:sz w:val="24"/>
          <w:szCs w:val="24"/>
        </w:rPr>
        <w:t xml:space="preserve">  zapytania oraz w ofercie Wykonawcy, oraz że skład zmienionego zespołu osób nadal łącznie będzie spełniał warunki określone postanowieniami pkt</w:t>
      </w:r>
      <w:r w:rsidR="003E23AD" w:rsidRPr="003A79D2">
        <w:rPr>
          <w:sz w:val="24"/>
          <w:szCs w:val="24"/>
        </w:rPr>
        <w:t xml:space="preserve"> 3.1.2.</w:t>
      </w:r>
      <w:r w:rsidRPr="003A79D2">
        <w:rPr>
          <w:sz w:val="24"/>
          <w:szCs w:val="24"/>
        </w:rPr>
        <w:t>zapytania oraz oferty Wykonawcy. Wykonawca zobowiązany jest udokumentować wykształcenie, kwalifikacje i doświadczenie zawodowe osoby zastępującej.</w:t>
      </w:r>
    </w:p>
    <w:p w:rsidR="009E12F8" w:rsidRPr="00FA1E86" w:rsidRDefault="00D45A9F" w:rsidP="0030046A">
      <w:pPr>
        <w:numPr>
          <w:ilvl w:val="0"/>
          <w:numId w:val="12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>Wykonawca zobowiąże o</w:t>
      </w:r>
      <w:r w:rsidR="009E12F8" w:rsidRPr="00FA1E86">
        <w:rPr>
          <w:sz w:val="24"/>
          <w:szCs w:val="24"/>
        </w:rPr>
        <w:t xml:space="preserve">soby, o których mowa w ust. </w:t>
      </w:r>
      <w:r w:rsidR="008E166A">
        <w:rPr>
          <w:sz w:val="24"/>
          <w:szCs w:val="24"/>
        </w:rPr>
        <w:t>7</w:t>
      </w:r>
      <w:r w:rsidR="009E12F8" w:rsidRPr="00FA1E86">
        <w:rPr>
          <w:sz w:val="24"/>
          <w:szCs w:val="24"/>
        </w:rPr>
        <w:t>, do podpisania Raportów</w:t>
      </w:r>
      <w:r w:rsidR="002C020F">
        <w:rPr>
          <w:sz w:val="24"/>
          <w:szCs w:val="24"/>
        </w:rPr>
        <w:t xml:space="preserve"> wraz z</w:t>
      </w:r>
      <w:r w:rsidR="00C3078C">
        <w:rPr>
          <w:sz w:val="24"/>
          <w:szCs w:val="24"/>
        </w:rPr>
        <w:t> </w:t>
      </w:r>
      <w:r w:rsidR="002C020F">
        <w:rPr>
          <w:sz w:val="24"/>
          <w:szCs w:val="24"/>
        </w:rPr>
        <w:t>tabelami</w:t>
      </w:r>
      <w:r w:rsidR="009E12F8" w:rsidRPr="00FA1E86">
        <w:rPr>
          <w:sz w:val="24"/>
          <w:szCs w:val="24"/>
        </w:rPr>
        <w:t xml:space="preserve"> na potwierdzenie dokonania przez te osoby kontroli, o </w:t>
      </w:r>
      <w:r w:rsidR="009E12F8" w:rsidRPr="008E3290">
        <w:rPr>
          <w:sz w:val="24"/>
          <w:szCs w:val="24"/>
        </w:rPr>
        <w:t xml:space="preserve">której mowa w ust. </w:t>
      </w:r>
      <w:r w:rsidR="008E166A">
        <w:rPr>
          <w:sz w:val="24"/>
          <w:szCs w:val="24"/>
        </w:rPr>
        <w:t>7</w:t>
      </w:r>
      <w:r w:rsidR="009E12F8" w:rsidRPr="008E3290">
        <w:rPr>
          <w:sz w:val="24"/>
          <w:szCs w:val="24"/>
        </w:rPr>
        <w:t>.</w:t>
      </w:r>
    </w:p>
    <w:p w:rsidR="004A693A" w:rsidRDefault="0072198E" w:rsidP="0030046A">
      <w:pPr>
        <w:numPr>
          <w:ilvl w:val="0"/>
          <w:numId w:val="12"/>
        </w:numPr>
        <w:spacing w:after="60" w:line="264" w:lineRule="auto"/>
        <w:jc w:val="both"/>
        <w:rPr>
          <w:sz w:val="24"/>
          <w:szCs w:val="24"/>
        </w:rPr>
      </w:pPr>
      <w:r w:rsidRPr="0014170F">
        <w:rPr>
          <w:sz w:val="24"/>
          <w:szCs w:val="24"/>
        </w:rPr>
        <w:t>Wykonawca obowiązany jest, na każde żądanie Zamawiającego, w terminie wskazanym przez Zamawiającego, do udzielenia mu informacji dotyczących realiza</w:t>
      </w:r>
      <w:r w:rsidR="00691218" w:rsidRPr="0014170F">
        <w:rPr>
          <w:sz w:val="24"/>
          <w:szCs w:val="24"/>
        </w:rPr>
        <w:t>cji Umowy przez Wykonawcę</w:t>
      </w:r>
      <w:r w:rsidR="00B2002D" w:rsidRPr="0014170F">
        <w:rPr>
          <w:sz w:val="24"/>
          <w:szCs w:val="24"/>
        </w:rPr>
        <w:t>.</w:t>
      </w:r>
      <w:r w:rsidR="00691218" w:rsidRPr="0014170F">
        <w:rPr>
          <w:sz w:val="24"/>
          <w:szCs w:val="24"/>
        </w:rPr>
        <w:t xml:space="preserve"> </w:t>
      </w:r>
    </w:p>
    <w:p w:rsidR="00880E24" w:rsidRDefault="008C3F4E" w:rsidP="0030046A">
      <w:pPr>
        <w:numPr>
          <w:ilvl w:val="0"/>
          <w:numId w:val="12"/>
        </w:numPr>
        <w:spacing w:after="6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jakichkolwiek wątpliwości związanych z realizacją Przedmiotu Umowy, </w:t>
      </w:r>
      <w:r w:rsidR="00880E24">
        <w:rPr>
          <w:sz w:val="24"/>
          <w:szCs w:val="24"/>
        </w:rPr>
        <w:t xml:space="preserve">Wykonawca zobowiązany jest </w:t>
      </w:r>
      <w:r>
        <w:rPr>
          <w:sz w:val="24"/>
          <w:szCs w:val="24"/>
        </w:rPr>
        <w:t xml:space="preserve">niezwłocznie </w:t>
      </w:r>
      <w:r w:rsidR="00880E24">
        <w:rPr>
          <w:sz w:val="24"/>
          <w:szCs w:val="24"/>
        </w:rPr>
        <w:t xml:space="preserve">poinformować </w:t>
      </w:r>
      <w:r>
        <w:rPr>
          <w:sz w:val="24"/>
          <w:szCs w:val="24"/>
        </w:rPr>
        <w:t xml:space="preserve">o tym Zamawiającego, </w:t>
      </w:r>
      <w:r w:rsidR="002E7E77">
        <w:rPr>
          <w:sz w:val="24"/>
          <w:szCs w:val="24"/>
        </w:rPr>
        <w:br/>
      </w:r>
      <w:r w:rsidR="00C40BBD">
        <w:rPr>
          <w:sz w:val="24"/>
          <w:szCs w:val="24"/>
        </w:rPr>
        <w:t xml:space="preserve">a Zamawiający zobowiązany jest do udzielenia mu niezbędnych wyjaśnień w tym zakresie. </w:t>
      </w:r>
      <w:r w:rsidR="009C2D51">
        <w:rPr>
          <w:sz w:val="24"/>
          <w:szCs w:val="24"/>
        </w:rPr>
        <w:t xml:space="preserve"> </w:t>
      </w:r>
    </w:p>
    <w:p w:rsidR="00787E7D" w:rsidRDefault="00787E7D" w:rsidP="0030046A">
      <w:pPr>
        <w:numPr>
          <w:ilvl w:val="0"/>
          <w:numId w:val="12"/>
        </w:numPr>
        <w:spacing w:after="60" w:line="264" w:lineRule="auto"/>
        <w:jc w:val="both"/>
        <w:rPr>
          <w:sz w:val="24"/>
          <w:szCs w:val="24"/>
        </w:rPr>
      </w:pPr>
      <w:r w:rsidRPr="005456B2">
        <w:rPr>
          <w:sz w:val="24"/>
          <w:szCs w:val="24"/>
        </w:rPr>
        <w:t xml:space="preserve">W czasie obowiązywania </w:t>
      </w:r>
      <w:r w:rsidRPr="005456B2">
        <w:rPr>
          <w:rFonts w:eastAsia="Times New Roman"/>
          <w:sz w:val="24"/>
          <w:szCs w:val="24"/>
          <w:lang w:eastAsia="ar-SA"/>
        </w:rPr>
        <w:t>U</w:t>
      </w:r>
      <w:r w:rsidRPr="005456B2">
        <w:rPr>
          <w:sz w:val="24"/>
          <w:szCs w:val="24"/>
        </w:rPr>
        <w:t>mowy, jak również</w:t>
      </w:r>
      <w:r w:rsidR="00283A01">
        <w:rPr>
          <w:sz w:val="24"/>
          <w:szCs w:val="24"/>
        </w:rPr>
        <w:t xml:space="preserve"> w każdym czasie</w:t>
      </w:r>
      <w:r w:rsidRPr="005456B2">
        <w:rPr>
          <w:sz w:val="24"/>
          <w:szCs w:val="24"/>
        </w:rPr>
        <w:t xml:space="preserve"> po jej wykonaniu lub rozwiązaniu </w:t>
      </w:r>
      <w:r w:rsidR="00A8176F">
        <w:rPr>
          <w:sz w:val="24"/>
          <w:szCs w:val="24"/>
        </w:rPr>
        <w:t xml:space="preserve">niezależnie od przyczyn </w:t>
      </w:r>
      <w:r w:rsidRPr="005456B2">
        <w:rPr>
          <w:sz w:val="24"/>
          <w:szCs w:val="24"/>
        </w:rPr>
        <w:t>lub wygaśnięciu</w:t>
      </w:r>
      <w:r w:rsidR="00283A01">
        <w:rPr>
          <w:sz w:val="24"/>
          <w:szCs w:val="24"/>
        </w:rPr>
        <w:t>,</w:t>
      </w:r>
      <w:r w:rsidRPr="005456B2">
        <w:rPr>
          <w:sz w:val="24"/>
          <w:szCs w:val="24"/>
        </w:rPr>
        <w:t xml:space="preserve"> Wykonawca</w:t>
      </w:r>
      <w:r w:rsidR="008D09B0">
        <w:rPr>
          <w:sz w:val="24"/>
          <w:szCs w:val="24"/>
        </w:rPr>
        <w:t xml:space="preserve"> jak i osoby realizujące Przedmiot U</w:t>
      </w:r>
      <w:r w:rsidR="00202439">
        <w:rPr>
          <w:sz w:val="24"/>
          <w:szCs w:val="24"/>
        </w:rPr>
        <w:t>mowy</w:t>
      </w:r>
      <w:r w:rsidRPr="005456B2">
        <w:rPr>
          <w:sz w:val="24"/>
          <w:szCs w:val="24"/>
        </w:rPr>
        <w:t xml:space="preserve"> </w:t>
      </w:r>
      <w:r w:rsidR="000D1D0D">
        <w:rPr>
          <w:sz w:val="24"/>
          <w:szCs w:val="24"/>
        </w:rPr>
        <w:t>zobowiązane</w:t>
      </w:r>
      <w:r w:rsidR="000D1D0D" w:rsidRPr="005456B2">
        <w:rPr>
          <w:sz w:val="24"/>
          <w:szCs w:val="24"/>
        </w:rPr>
        <w:t xml:space="preserve"> </w:t>
      </w:r>
      <w:r w:rsidRPr="005456B2">
        <w:rPr>
          <w:sz w:val="24"/>
          <w:szCs w:val="24"/>
        </w:rPr>
        <w:t>s</w:t>
      </w:r>
      <w:r w:rsidR="000D1D0D">
        <w:rPr>
          <w:sz w:val="24"/>
          <w:szCs w:val="24"/>
        </w:rPr>
        <w:t>ą</w:t>
      </w:r>
      <w:r w:rsidRPr="005456B2">
        <w:rPr>
          <w:sz w:val="24"/>
          <w:szCs w:val="24"/>
        </w:rPr>
        <w:t xml:space="preserve"> zachować poufność i nie ujawniać</w:t>
      </w:r>
      <w:r w:rsidRPr="005456B2">
        <w:rPr>
          <w:rFonts w:eastAsia="Times New Roman"/>
          <w:sz w:val="24"/>
          <w:szCs w:val="24"/>
          <w:lang w:eastAsia="ar-SA"/>
        </w:rPr>
        <w:t xml:space="preserve">, </w:t>
      </w:r>
      <w:r w:rsidRPr="005456B2">
        <w:rPr>
          <w:rFonts w:eastAsia="Times New Roman"/>
          <w:sz w:val="24"/>
          <w:szCs w:val="24"/>
          <w:lang w:eastAsia="pl-PL"/>
        </w:rPr>
        <w:t>nie przekazywać innym osobom, nie wykorzystywać dla własnych celów</w:t>
      </w:r>
      <w:r w:rsidR="00905C28" w:rsidRPr="005456B2">
        <w:rPr>
          <w:rFonts w:eastAsia="Times New Roman"/>
          <w:sz w:val="24"/>
          <w:szCs w:val="24"/>
          <w:lang w:eastAsia="pl-PL"/>
        </w:rPr>
        <w:t>,</w:t>
      </w:r>
      <w:r w:rsidRPr="005456B2">
        <w:rPr>
          <w:rFonts w:eastAsia="Times New Roman"/>
          <w:sz w:val="24"/>
          <w:szCs w:val="24"/>
          <w:lang w:eastAsia="pl-PL"/>
        </w:rPr>
        <w:t xml:space="preserve"> </w:t>
      </w:r>
      <w:r w:rsidRPr="005456B2">
        <w:rPr>
          <w:sz w:val="24"/>
          <w:szCs w:val="24"/>
        </w:rPr>
        <w:t>bez uprzedniej zgody Zamawiającego, wyrażonej w formie pisemnej pod rygorem nieważności, wyników każdej z a</w:t>
      </w:r>
      <w:r w:rsidR="009C2D51">
        <w:rPr>
          <w:sz w:val="24"/>
          <w:szCs w:val="24"/>
        </w:rPr>
        <w:t>naliz, w tym każdego z Raportów</w:t>
      </w:r>
      <w:r w:rsidR="002C020F">
        <w:rPr>
          <w:sz w:val="24"/>
          <w:szCs w:val="24"/>
        </w:rPr>
        <w:t xml:space="preserve"> wraz z tabelami</w:t>
      </w:r>
      <w:r w:rsidR="009C2D51">
        <w:rPr>
          <w:sz w:val="24"/>
          <w:szCs w:val="24"/>
        </w:rPr>
        <w:t xml:space="preserve">. </w:t>
      </w:r>
    </w:p>
    <w:p w:rsidR="00F25636" w:rsidRDefault="00F25636" w:rsidP="0030046A">
      <w:pPr>
        <w:numPr>
          <w:ilvl w:val="0"/>
          <w:numId w:val="12"/>
        </w:numPr>
        <w:spacing w:after="6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oświadcza, że </w:t>
      </w:r>
      <w:r w:rsidR="00EC0A4F">
        <w:rPr>
          <w:sz w:val="24"/>
          <w:szCs w:val="24"/>
        </w:rPr>
        <w:t xml:space="preserve">zarówno Wykonawca jak i </w:t>
      </w:r>
      <w:r>
        <w:rPr>
          <w:sz w:val="24"/>
          <w:szCs w:val="24"/>
        </w:rPr>
        <w:t xml:space="preserve">osoby, </w:t>
      </w:r>
      <w:r w:rsidR="00C52A7B">
        <w:rPr>
          <w:sz w:val="24"/>
          <w:szCs w:val="24"/>
        </w:rPr>
        <w:t xml:space="preserve">skierowane do realizacji Przedmiotu Umowy, w szczególności wskazane </w:t>
      </w:r>
      <w:r>
        <w:rPr>
          <w:sz w:val="24"/>
          <w:szCs w:val="24"/>
        </w:rPr>
        <w:t xml:space="preserve">w ust. </w:t>
      </w:r>
      <w:r w:rsidR="008E166A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C52A7B">
        <w:rPr>
          <w:sz w:val="24"/>
          <w:szCs w:val="24"/>
        </w:rPr>
        <w:t>lub</w:t>
      </w:r>
      <w:r>
        <w:rPr>
          <w:sz w:val="24"/>
          <w:szCs w:val="24"/>
        </w:rPr>
        <w:t xml:space="preserve"> ust. </w:t>
      </w:r>
      <w:r w:rsidR="008E166A">
        <w:rPr>
          <w:sz w:val="24"/>
          <w:szCs w:val="24"/>
        </w:rPr>
        <w:t>8</w:t>
      </w:r>
      <w:r>
        <w:rPr>
          <w:sz w:val="24"/>
          <w:szCs w:val="24"/>
        </w:rPr>
        <w:t xml:space="preserve"> powyżej nie znajdują się w sytuacji konfliktu interesu względem któregokolwiek nadawcy programu podawanego analizie w ramach niniejszej Umowy.</w:t>
      </w:r>
    </w:p>
    <w:p w:rsidR="00C52A7B" w:rsidRDefault="00F25636" w:rsidP="0030046A">
      <w:pPr>
        <w:numPr>
          <w:ilvl w:val="0"/>
          <w:numId w:val="12"/>
        </w:numPr>
        <w:spacing w:after="60" w:line="264" w:lineRule="auto"/>
        <w:jc w:val="both"/>
        <w:rPr>
          <w:sz w:val="24"/>
          <w:szCs w:val="24"/>
        </w:rPr>
      </w:pPr>
      <w:r w:rsidRPr="00F25636">
        <w:rPr>
          <w:sz w:val="24"/>
          <w:szCs w:val="24"/>
        </w:rPr>
        <w:t xml:space="preserve">Przez konflikt interesu, o którym mowa w ust. </w:t>
      </w:r>
      <w:r>
        <w:rPr>
          <w:sz w:val="24"/>
          <w:szCs w:val="24"/>
        </w:rPr>
        <w:t>1</w:t>
      </w:r>
      <w:r w:rsidR="008E166A">
        <w:rPr>
          <w:sz w:val="24"/>
          <w:szCs w:val="24"/>
        </w:rPr>
        <w:t>3</w:t>
      </w:r>
      <w:r w:rsidRPr="00F25636">
        <w:rPr>
          <w:sz w:val="24"/>
          <w:szCs w:val="24"/>
        </w:rPr>
        <w:t xml:space="preserve"> powyżej Strony rozumieją </w:t>
      </w:r>
      <w:r w:rsidR="009C2D51">
        <w:rPr>
          <w:sz w:val="24"/>
          <w:szCs w:val="24"/>
        </w:rPr>
        <w:br/>
      </w:r>
      <w:r w:rsidRPr="00F25636">
        <w:rPr>
          <w:sz w:val="24"/>
          <w:szCs w:val="24"/>
        </w:rPr>
        <w:t xml:space="preserve">w szczególności przypadek pozostawania Wykonawcy (lub </w:t>
      </w:r>
      <w:r>
        <w:rPr>
          <w:sz w:val="24"/>
          <w:szCs w:val="24"/>
        </w:rPr>
        <w:t xml:space="preserve">osoby </w:t>
      </w:r>
      <w:r w:rsidR="00C52A7B">
        <w:rPr>
          <w:sz w:val="24"/>
          <w:szCs w:val="24"/>
        </w:rPr>
        <w:t xml:space="preserve">skierowane do realizacji </w:t>
      </w:r>
      <w:r w:rsidR="00C52A7B">
        <w:rPr>
          <w:sz w:val="24"/>
          <w:szCs w:val="24"/>
        </w:rPr>
        <w:lastRenderedPageBreak/>
        <w:t>Przedmiotu Umowy</w:t>
      </w:r>
      <w:r w:rsidRPr="00F25636">
        <w:rPr>
          <w:sz w:val="24"/>
          <w:szCs w:val="24"/>
        </w:rPr>
        <w:t xml:space="preserve">) z </w:t>
      </w:r>
      <w:r w:rsidR="00C52A7B">
        <w:rPr>
          <w:sz w:val="24"/>
          <w:szCs w:val="24"/>
        </w:rPr>
        <w:t>nadawcą</w:t>
      </w:r>
      <w:r w:rsidRPr="00F25636">
        <w:rPr>
          <w:sz w:val="24"/>
          <w:szCs w:val="24"/>
        </w:rPr>
        <w:t xml:space="preserve"> (lub członkami organów </w:t>
      </w:r>
      <w:r w:rsidR="00C52A7B">
        <w:rPr>
          <w:sz w:val="24"/>
          <w:szCs w:val="24"/>
        </w:rPr>
        <w:t>nadawcy</w:t>
      </w:r>
      <w:r w:rsidRPr="00F25636">
        <w:rPr>
          <w:sz w:val="24"/>
          <w:szCs w:val="24"/>
        </w:rPr>
        <w:t xml:space="preserve"> lub udziałowcami/akcjonariuszami </w:t>
      </w:r>
      <w:r w:rsidR="00C52A7B">
        <w:rPr>
          <w:sz w:val="24"/>
          <w:szCs w:val="24"/>
        </w:rPr>
        <w:t>nadawcy</w:t>
      </w:r>
      <w:r w:rsidRPr="00F25636">
        <w:rPr>
          <w:sz w:val="24"/>
          <w:szCs w:val="24"/>
        </w:rPr>
        <w:t>) w:</w:t>
      </w:r>
    </w:p>
    <w:p w:rsidR="00F25636" w:rsidRDefault="00F25636" w:rsidP="00F93019">
      <w:pPr>
        <w:numPr>
          <w:ilvl w:val="0"/>
          <w:numId w:val="18"/>
        </w:numPr>
        <w:spacing w:after="60" w:line="264" w:lineRule="auto"/>
        <w:jc w:val="both"/>
        <w:rPr>
          <w:sz w:val="24"/>
          <w:szCs w:val="24"/>
        </w:rPr>
      </w:pPr>
      <w:r w:rsidRPr="00C52A7B">
        <w:rPr>
          <w:sz w:val="24"/>
          <w:szCs w:val="24"/>
        </w:rPr>
        <w:t>związku małżeńskim, stosunku pokrewieństwa lub powinowactwa do drugiego stopnia włącznie;</w:t>
      </w:r>
    </w:p>
    <w:p w:rsidR="00F25636" w:rsidRDefault="00F25636" w:rsidP="00F93019">
      <w:pPr>
        <w:numPr>
          <w:ilvl w:val="0"/>
          <w:numId w:val="18"/>
        </w:numPr>
        <w:spacing w:after="60" w:line="264" w:lineRule="auto"/>
        <w:jc w:val="both"/>
        <w:rPr>
          <w:sz w:val="24"/>
          <w:szCs w:val="24"/>
        </w:rPr>
      </w:pPr>
      <w:r w:rsidRPr="00C52A7B">
        <w:rPr>
          <w:sz w:val="24"/>
          <w:szCs w:val="24"/>
        </w:rPr>
        <w:t>takim stosunku prawnym, że wynik sprawy może mieć wpływ na jego prawa lub obowiązki;</w:t>
      </w:r>
    </w:p>
    <w:p w:rsidR="00F25636" w:rsidRDefault="00F25636" w:rsidP="00F93019">
      <w:pPr>
        <w:numPr>
          <w:ilvl w:val="0"/>
          <w:numId w:val="18"/>
        </w:numPr>
        <w:spacing w:after="60" w:line="264" w:lineRule="auto"/>
        <w:jc w:val="both"/>
        <w:rPr>
          <w:sz w:val="24"/>
          <w:szCs w:val="24"/>
        </w:rPr>
      </w:pPr>
      <w:r w:rsidRPr="00C52A7B">
        <w:rPr>
          <w:sz w:val="24"/>
          <w:szCs w:val="24"/>
        </w:rPr>
        <w:t xml:space="preserve">stosunku osobistym tego rodzaju, że mógłby wywołać wątpliwości co do bezstronności Wykonawcy (lub </w:t>
      </w:r>
      <w:r w:rsidR="00C52A7B">
        <w:rPr>
          <w:sz w:val="24"/>
          <w:szCs w:val="24"/>
        </w:rPr>
        <w:t>osób skierowanych do realizacji Przedmiotu Umowy</w:t>
      </w:r>
      <w:r w:rsidRPr="00C52A7B">
        <w:rPr>
          <w:sz w:val="24"/>
          <w:szCs w:val="24"/>
        </w:rPr>
        <w:t>);</w:t>
      </w:r>
    </w:p>
    <w:p w:rsidR="00C52A7B" w:rsidRPr="002070C3" w:rsidRDefault="00F25636" w:rsidP="00F93019">
      <w:pPr>
        <w:numPr>
          <w:ilvl w:val="0"/>
          <w:numId w:val="18"/>
        </w:numPr>
        <w:spacing w:after="60" w:line="264" w:lineRule="auto"/>
        <w:jc w:val="both"/>
        <w:rPr>
          <w:sz w:val="24"/>
          <w:szCs w:val="24"/>
        </w:rPr>
      </w:pPr>
      <w:r w:rsidRPr="002070C3">
        <w:rPr>
          <w:sz w:val="24"/>
          <w:szCs w:val="24"/>
        </w:rPr>
        <w:t xml:space="preserve">stosunku służbowym lub innej formie współpracy </w:t>
      </w:r>
      <w:r w:rsidR="00C52A7B" w:rsidRPr="002070C3">
        <w:rPr>
          <w:sz w:val="24"/>
          <w:szCs w:val="24"/>
        </w:rPr>
        <w:t>w okresie 3 lat poprzedzających zawarcie Umowy.</w:t>
      </w:r>
    </w:p>
    <w:p w:rsidR="00996620" w:rsidRDefault="00416565" w:rsidP="0030046A">
      <w:pPr>
        <w:numPr>
          <w:ilvl w:val="0"/>
          <w:numId w:val="12"/>
        </w:numPr>
        <w:spacing w:after="60" w:line="264" w:lineRule="auto"/>
        <w:jc w:val="both"/>
        <w:rPr>
          <w:sz w:val="24"/>
          <w:szCs w:val="24"/>
        </w:rPr>
      </w:pPr>
      <w:r w:rsidRPr="00A31150" w:rsidDel="00416565">
        <w:rPr>
          <w:sz w:val="24"/>
          <w:szCs w:val="24"/>
        </w:rPr>
        <w:t xml:space="preserve"> </w:t>
      </w:r>
      <w:r w:rsidR="00E55715">
        <w:rPr>
          <w:sz w:val="24"/>
          <w:szCs w:val="24"/>
        </w:rPr>
        <w:t>W przypadku za</w:t>
      </w:r>
      <w:r w:rsidR="00C04CD3">
        <w:rPr>
          <w:sz w:val="24"/>
          <w:szCs w:val="24"/>
        </w:rPr>
        <w:t>istnienia konfliktu interesu w stosunku do osób</w:t>
      </w:r>
      <w:r w:rsidR="00546396">
        <w:rPr>
          <w:sz w:val="24"/>
          <w:szCs w:val="24"/>
        </w:rPr>
        <w:t>/</w:t>
      </w:r>
      <w:r w:rsidR="00E73676">
        <w:rPr>
          <w:sz w:val="24"/>
          <w:szCs w:val="24"/>
        </w:rPr>
        <w:t>osoby</w:t>
      </w:r>
      <w:r w:rsidR="00C04CD3">
        <w:rPr>
          <w:sz w:val="24"/>
          <w:szCs w:val="24"/>
        </w:rPr>
        <w:t xml:space="preserve"> wskazanych</w:t>
      </w:r>
      <w:r w:rsidR="00546396">
        <w:rPr>
          <w:sz w:val="24"/>
          <w:szCs w:val="24"/>
        </w:rPr>
        <w:t>/ej</w:t>
      </w:r>
      <w:r w:rsidR="00C04CD3">
        <w:rPr>
          <w:sz w:val="24"/>
          <w:szCs w:val="24"/>
        </w:rPr>
        <w:t xml:space="preserve"> w ust. 7 lub ust. 8 powy</w:t>
      </w:r>
      <w:r w:rsidR="00E55715">
        <w:rPr>
          <w:sz w:val="24"/>
          <w:szCs w:val="24"/>
        </w:rPr>
        <w:t>żej, Wykonawca zobowiązany jest</w:t>
      </w:r>
      <w:r w:rsidR="00996620">
        <w:rPr>
          <w:sz w:val="24"/>
          <w:szCs w:val="24"/>
        </w:rPr>
        <w:t>:</w:t>
      </w:r>
    </w:p>
    <w:p w:rsidR="00996620" w:rsidRDefault="00E55715" w:rsidP="00461D17">
      <w:pPr>
        <w:numPr>
          <w:ilvl w:val="0"/>
          <w:numId w:val="63"/>
        </w:numPr>
        <w:spacing w:after="60" w:line="264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poinformować Zamawiającego o </w:t>
      </w:r>
      <w:r w:rsidR="00996620">
        <w:rPr>
          <w:sz w:val="24"/>
          <w:szCs w:val="24"/>
        </w:rPr>
        <w:t>powyższym</w:t>
      </w:r>
      <w:r>
        <w:rPr>
          <w:sz w:val="24"/>
          <w:szCs w:val="24"/>
        </w:rPr>
        <w:t xml:space="preserve"> niezwłocznie po uzyskaniu informacji</w:t>
      </w:r>
      <w:r w:rsidR="00996620">
        <w:rPr>
          <w:sz w:val="24"/>
          <w:szCs w:val="24"/>
        </w:rPr>
        <w:t xml:space="preserve"> o konflikcie;</w:t>
      </w:r>
    </w:p>
    <w:p w:rsidR="00996620" w:rsidRDefault="001207CC" w:rsidP="00461D17">
      <w:pPr>
        <w:numPr>
          <w:ilvl w:val="0"/>
          <w:numId w:val="63"/>
        </w:numPr>
        <w:spacing w:after="60" w:line="264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odsunąć </w:t>
      </w:r>
      <w:r w:rsidR="00996620">
        <w:rPr>
          <w:sz w:val="24"/>
          <w:szCs w:val="24"/>
        </w:rPr>
        <w:t xml:space="preserve">te </w:t>
      </w:r>
      <w:r>
        <w:rPr>
          <w:sz w:val="24"/>
          <w:szCs w:val="24"/>
        </w:rPr>
        <w:t>osoby</w:t>
      </w:r>
      <w:r w:rsidR="00546396">
        <w:rPr>
          <w:sz w:val="24"/>
          <w:szCs w:val="24"/>
        </w:rPr>
        <w:t xml:space="preserve">/tą </w:t>
      </w:r>
      <w:r w:rsidR="00E73676">
        <w:rPr>
          <w:sz w:val="24"/>
          <w:szCs w:val="24"/>
        </w:rPr>
        <w:t xml:space="preserve">osobę </w:t>
      </w:r>
      <w:r>
        <w:rPr>
          <w:sz w:val="24"/>
          <w:szCs w:val="24"/>
        </w:rPr>
        <w:t>od realizacji Przedmiotu Umowy</w:t>
      </w:r>
      <w:r w:rsidR="00996620">
        <w:rPr>
          <w:sz w:val="24"/>
          <w:szCs w:val="24"/>
        </w:rPr>
        <w:t>;</w:t>
      </w:r>
    </w:p>
    <w:p w:rsidR="001207CC" w:rsidRDefault="00E55715" w:rsidP="00461D17">
      <w:pPr>
        <w:numPr>
          <w:ilvl w:val="0"/>
          <w:numId w:val="63"/>
        </w:numPr>
        <w:spacing w:after="60" w:line="264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zapewnić </w:t>
      </w:r>
      <w:r w:rsidR="001207CC">
        <w:rPr>
          <w:sz w:val="24"/>
          <w:szCs w:val="24"/>
        </w:rPr>
        <w:t>nowe</w:t>
      </w:r>
      <w:r>
        <w:rPr>
          <w:sz w:val="24"/>
          <w:szCs w:val="24"/>
        </w:rPr>
        <w:t xml:space="preserve"> osoby</w:t>
      </w:r>
      <w:r w:rsidR="00546396">
        <w:rPr>
          <w:sz w:val="24"/>
          <w:szCs w:val="24"/>
        </w:rPr>
        <w:t>/</w:t>
      </w:r>
      <w:r w:rsidR="00E73676">
        <w:rPr>
          <w:sz w:val="24"/>
          <w:szCs w:val="24"/>
        </w:rPr>
        <w:t xml:space="preserve">osobę </w:t>
      </w:r>
      <w:r w:rsidR="001207CC">
        <w:rPr>
          <w:sz w:val="24"/>
          <w:szCs w:val="24"/>
        </w:rPr>
        <w:t>do realizacji Umowy. Osoby te</w:t>
      </w:r>
      <w:r w:rsidR="00E73676">
        <w:rPr>
          <w:sz w:val="24"/>
          <w:szCs w:val="24"/>
        </w:rPr>
        <w:t xml:space="preserve"> </w:t>
      </w:r>
      <w:r w:rsidR="00660BBB">
        <w:rPr>
          <w:sz w:val="24"/>
          <w:szCs w:val="24"/>
        </w:rPr>
        <w:t>/</w:t>
      </w:r>
      <w:r w:rsidR="00E73676">
        <w:rPr>
          <w:sz w:val="24"/>
          <w:szCs w:val="24"/>
        </w:rPr>
        <w:t>osoba</w:t>
      </w:r>
      <w:r w:rsidR="00660BBB">
        <w:rPr>
          <w:sz w:val="24"/>
          <w:szCs w:val="24"/>
        </w:rPr>
        <w:t xml:space="preserve"> ta</w:t>
      </w:r>
      <w:r w:rsidR="001207CC">
        <w:rPr>
          <w:sz w:val="24"/>
          <w:szCs w:val="24"/>
        </w:rPr>
        <w:t xml:space="preserve"> powinny</w:t>
      </w:r>
      <w:r w:rsidR="00546396">
        <w:rPr>
          <w:sz w:val="24"/>
          <w:szCs w:val="24"/>
        </w:rPr>
        <w:t>/a</w:t>
      </w:r>
      <w:r w:rsidR="001207CC">
        <w:rPr>
          <w:sz w:val="24"/>
          <w:szCs w:val="24"/>
        </w:rPr>
        <w:t xml:space="preserve"> posiadać co najmniej </w:t>
      </w:r>
      <w:r w:rsidR="001207CC" w:rsidRPr="001207CC">
        <w:rPr>
          <w:sz w:val="24"/>
          <w:szCs w:val="24"/>
        </w:rPr>
        <w:t xml:space="preserve">wykształcenie, kwalifikacje i doświadczenie zawodowe spełniające wymogi określone postanowieniami pkt </w:t>
      </w:r>
      <w:r w:rsidR="003E23AD">
        <w:rPr>
          <w:sz w:val="24"/>
          <w:szCs w:val="24"/>
        </w:rPr>
        <w:t xml:space="preserve">3.1.2. Zapytania ofertowego </w:t>
      </w:r>
      <w:r w:rsidR="001207CC" w:rsidRPr="001207CC">
        <w:rPr>
          <w:sz w:val="24"/>
          <w:szCs w:val="24"/>
        </w:rPr>
        <w:t>oraz w ofercie Wykonawcy</w:t>
      </w:r>
      <w:r w:rsidR="001207CC">
        <w:rPr>
          <w:sz w:val="24"/>
          <w:szCs w:val="24"/>
        </w:rPr>
        <w:t>.</w:t>
      </w:r>
    </w:p>
    <w:p w:rsidR="00F73EB2" w:rsidRDefault="00461D17" w:rsidP="0030046A">
      <w:pPr>
        <w:numPr>
          <w:ilvl w:val="0"/>
          <w:numId w:val="12"/>
        </w:numPr>
        <w:spacing w:after="6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realizacji </w:t>
      </w:r>
      <w:r w:rsidR="00F73EB2">
        <w:rPr>
          <w:sz w:val="24"/>
          <w:szCs w:val="24"/>
        </w:rPr>
        <w:t>P</w:t>
      </w:r>
      <w:r>
        <w:rPr>
          <w:sz w:val="24"/>
          <w:szCs w:val="24"/>
        </w:rPr>
        <w:t>rzedmiotu Umowy zostanie zawieszony jedynie n</w:t>
      </w:r>
      <w:r w:rsidR="00996620">
        <w:rPr>
          <w:sz w:val="24"/>
          <w:szCs w:val="24"/>
        </w:rPr>
        <w:t>a czas oceny przez Zamawiającego wykształcenia, kwalifikacji i doświadczenia os</w:t>
      </w:r>
      <w:r w:rsidR="00C04CD3">
        <w:rPr>
          <w:sz w:val="24"/>
          <w:szCs w:val="24"/>
        </w:rPr>
        <w:t>o</w:t>
      </w:r>
      <w:r w:rsidR="00996620">
        <w:rPr>
          <w:sz w:val="24"/>
          <w:szCs w:val="24"/>
        </w:rPr>
        <w:t>b</w:t>
      </w:r>
      <w:r w:rsidR="00C04CD3">
        <w:rPr>
          <w:sz w:val="24"/>
          <w:szCs w:val="24"/>
        </w:rPr>
        <w:t>y</w:t>
      </w:r>
      <w:r w:rsidR="00996620">
        <w:rPr>
          <w:sz w:val="24"/>
          <w:szCs w:val="24"/>
        </w:rPr>
        <w:t>, o któr</w:t>
      </w:r>
      <w:r w:rsidR="00C04CD3">
        <w:rPr>
          <w:sz w:val="24"/>
          <w:szCs w:val="24"/>
        </w:rPr>
        <w:t>ej</w:t>
      </w:r>
      <w:r w:rsidR="00996620">
        <w:rPr>
          <w:sz w:val="24"/>
          <w:szCs w:val="24"/>
        </w:rPr>
        <w:t xml:space="preserve"> mowa </w:t>
      </w:r>
      <w:r>
        <w:rPr>
          <w:sz w:val="24"/>
          <w:szCs w:val="24"/>
        </w:rPr>
        <w:br/>
      </w:r>
      <w:r w:rsidR="00996620">
        <w:rPr>
          <w:sz w:val="24"/>
          <w:szCs w:val="24"/>
        </w:rPr>
        <w:t xml:space="preserve">w ust. 15 </w:t>
      </w:r>
      <w:r>
        <w:rPr>
          <w:sz w:val="24"/>
          <w:szCs w:val="24"/>
        </w:rPr>
        <w:t>pkt 3 powyżej</w:t>
      </w:r>
      <w:r w:rsidR="00996620">
        <w:rPr>
          <w:sz w:val="24"/>
          <w:szCs w:val="24"/>
        </w:rPr>
        <w:t>.</w:t>
      </w:r>
    </w:p>
    <w:p w:rsidR="001207CC" w:rsidRPr="0045753B" w:rsidRDefault="00996620" w:rsidP="0030046A">
      <w:pPr>
        <w:numPr>
          <w:ilvl w:val="0"/>
          <w:numId w:val="12"/>
        </w:numPr>
        <w:spacing w:after="60" w:line="264" w:lineRule="auto"/>
        <w:jc w:val="both"/>
        <w:rPr>
          <w:sz w:val="24"/>
          <w:szCs w:val="24"/>
        </w:rPr>
      </w:pPr>
      <w:bookmarkStart w:id="5" w:name="_Hlk10039118"/>
      <w:r>
        <w:rPr>
          <w:sz w:val="24"/>
          <w:szCs w:val="24"/>
        </w:rPr>
        <w:t xml:space="preserve"> </w:t>
      </w:r>
      <w:r w:rsidR="00C04CD3" w:rsidRPr="0045753B">
        <w:rPr>
          <w:sz w:val="24"/>
          <w:szCs w:val="24"/>
        </w:rPr>
        <w:t xml:space="preserve">Jeśli w trakcie oceny </w:t>
      </w:r>
      <w:r w:rsidR="00C3616C" w:rsidRPr="0045753B">
        <w:rPr>
          <w:sz w:val="24"/>
          <w:szCs w:val="24"/>
        </w:rPr>
        <w:t xml:space="preserve">nowych </w:t>
      </w:r>
      <w:r w:rsidR="00F73EB2" w:rsidRPr="0045753B">
        <w:rPr>
          <w:sz w:val="24"/>
          <w:szCs w:val="24"/>
        </w:rPr>
        <w:t>osób</w:t>
      </w:r>
      <w:r w:rsidR="00660BBB" w:rsidRPr="0045753B">
        <w:rPr>
          <w:sz w:val="24"/>
          <w:szCs w:val="24"/>
        </w:rPr>
        <w:t xml:space="preserve"> (nowej osoby)</w:t>
      </w:r>
      <w:r w:rsidR="00C12BD8" w:rsidRPr="0045753B">
        <w:rPr>
          <w:sz w:val="24"/>
          <w:szCs w:val="24"/>
        </w:rPr>
        <w:t>, o których mowa</w:t>
      </w:r>
      <w:r w:rsidR="00F73EB2" w:rsidRPr="0045753B">
        <w:rPr>
          <w:sz w:val="24"/>
          <w:szCs w:val="24"/>
        </w:rPr>
        <w:t xml:space="preserve"> w ust. 15 pkt 3</w:t>
      </w:r>
      <w:r w:rsidR="00C12BD8" w:rsidRPr="0045753B">
        <w:rPr>
          <w:sz w:val="24"/>
          <w:szCs w:val="24"/>
        </w:rPr>
        <w:t>,</w:t>
      </w:r>
      <w:r w:rsidR="00F73EB2" w:rsidRPr="0045753B">
        <w:rPr>
          <w:sz w:val="24"/>
          <w:szCs w:val="24"/>
        </w:rPr>
        <w:t xml:space="preserve"> </w:t>
      </w:r>
      <w:r w:rsidR="00C04CD3" w:rsidRPr="0045753B">
        <w:rPr>
          <w:sz w:val="24"/>
          <w:szCs w:val="24"/>
        </w:rPr>
        <w:t xml:space="preserve">okaże się, że </w:t>
      </w:r>
      <w:r w:rsidR="0057599F" w:rsidRPr="0045753B">
        <w:rPr>
          <w:sz w:val="24"/>
          <w:szCs w:val="24"/>
        </w:rPr>
        <w:t xml:space="preserve">dana </w:t>
      </w:r>
      <w:r w:rsidR="00C04CD3" w:rsidRPr="0045753B">
        <w:rPr>
          <w:sz w:val="24"/>
          <w:szCs w:val="24"/>
        </w:rPr>
        <w:t>osoba nie posiada wykształceni</w:t>
      </w:r>
      <w:r w:rsidR="005D2F1C" w:rsidRPr="0045753B">
        <w:rPr>
          <w:sz w:val="24"/>
          <w:szCs w:val="24"/>
        </w:rPr>
        <w:t>a</w:t>
      </w:r>
      <w:r w:rsidR="00C04CD3" w:rsidRPr="0045753B">
        <w:rPr>
          <w:sz w:val="24"/>
          <w:szCs w:val="24"/>
        </w:rPr>
        <w:t>, kwalifikacj</w:t>
      </w:r>
      <w:r w:rsidR="005D2F1C" w:rsidRPr="0045753B">
        <w:rPr>
          <w:sz w:val="24"/>
          <w:szCs w:val="24"/>
        </w:rPr>
        <w:t>i</w:t>
      </w:r>
      <w:r w:rsidR="00C04CD3" w:rsidRPr="0045753B">
        <w:rPr>
          <w:sz w:val="24"/>
          <w:szCs w:val="24"/>
        </w:rPr>
        <w:t xml:space="preserve"> i doświadczenia zawodowego </w:t>
      </w:r>
      <w:r w:rsidR="00C04CD3" w:rsidRPr="003A79D2">
        <w:rPr>
          <w:sz w:val="24"/>
          <w:szCs w:val="24"/>
        </w:rPr>
        <w:t xml:space="preserve">spełniającego wymogi określone postanowieniami pkt </w:t>
      </w:r>
      <w:r w:rsidR="003E23AD" w:rsidRPr="003A79D2">
        <w:rPr>
          <w:sz w:val="24"/>
          <w:szCs w:val="24"/>
        </w:rPr>
        <w:t>3.1.2.</w:t>
      </w:r>
      <w:r w:rsidR="0045753B" w:rsidRPr="003A79D2">
        <w:rPr>
          <w:sz w:val="24"/>
          <w:szCs w:val="24"/>
        </w:rPr>
        <w:t xml:space="preserve"> Zapytania ofertowego</w:t>
      </w:r>
      <w:r w:rsidR="00C04CD3" w:rsidRPr="003A79D2">
        <w:rPr>
          <w:sz w:val="24"/>
          <w:szCs w:val="24"/>
        </w:rPr>
        <w:t xml:space="preserve"> oraz </w:t>
      </w:r>
      <w:r w:rsidR="002F53F7" w:rsidRPr="003A79D2">
        <w:rPr>
          <w:sz w:val="24"/>
          <w:szCs w:val="24"/>
        </w:rPr>
        <w:br/>
      </w:r>
      <w:r w:rsidR="00C04CD3" w:rsidRPr="003A79D2">
        <w:rPr>
          <w:sz w:val="24"/>
          <w:szCs w:val="24"/>
        </w:rPr>
        <w:t>w ofercie Wykonawcy, Zamawiający naliczy Wykonawcy karę umową określoną w § 10</w:t>
      </w:r>
      <w:r w:rsidR="00C04CD3" w:rsidRPr="0045753B">
        <w:rPr>
          <w:sz w:val="24"/>
          <w:szCs w:val="24"/>
        </w:rPr>
        <w:t xml:space="preserve"> ust. 6 Umowy</w:t>
      </w:r>
      <w:r w:rsidR="0057599F" w:rsidRPr="0045753B">
        <w:rPr>
          <w:sz w:val="24"/>
          <w:szCs w:val="24"/>
        </w:rPr>
        <w:t>, za każdy stwierdzony przypadek</w:t>
      </w:r>
      <w:r w:rsidR="00C04CD3" w:rsidRPr="0045753B">
        <w:rPr>
          <w:sz w:val="24"/>
          <w:szCs w:val="24"/>
        </w:rPr>
        <w:t>.</w:t>
      </w:r>
    </w:p>
    <w:bookmarkEnd w:id="5"/>
    <w:p w:rsidR="0023523A" w:rsidRDefault="0096035F" w:rsidP="0030046A">
      <w:pPr>
        <w:numPr>
          <w:ilvl w:val="0"/>
          <w:numId w:val="12"/>
        </w:numPr>
        <w:spacing w:after="60" w:line="264" w:lineRule="auto"/>
        <w:jc w:val="both"/>
        <w:rPr>
          <w:sz w:val="24"/>
          <w:szCs w:val="24"/>
        </w:rPr>
      </w:pPr>
      <w:r w:rsidRPr="00A31150">
        <w:rPr>
          <w:sz w:val="24"/>
          <w:szCs w:val="24"/>
        </w:rPr>
        <w:t xml:space="preserve">W przypadku przekazania </w:t>
      </w:r>
      <w:r w:rsidR="000B7414" w:rsidRPr="000B7414">
        <w:rPr>
          <w:sz w:val="24"/>
          <w:szCs w:val="24"/>
        </w:rPr>
        <w:t>Wykonawcy</w:t>
      </w:r>
      <w:r w:rsidR="000B7414">
        <w:rPr>
          <w:sz w:val="24"/>
          <w:szCs w:val="24"/>
        </w:rPr>
        <w:t>,</w:t>
      </w:r>
      <w:r w:rsidR="000B7414" w:rsidRPr="000B7414">
        <w:rPr>
          <w:sz w:val="24"/>
          <w:szCs w:val="24"/>
        </w:rPr>
        <w:t xml:space="preserve"> </w:t>
      </w:r>
      <w:r w:rsidRPr="00A31150">
        <w:rPr>
          <w:sz w:val="24"/>
          <w:szCs w:val="24"/>
        </w:rPr>
        <w:t xml:space="preserve">przez Zamawiającego materiałów na nośniku elektronicznym, Wykonawca zobowiązany jest do zwrotu nośników, najpóźniej w dniu podpisania protokołu odbioru.  </w:t>
      </w:r>
    </w:p>
    <w:p w:rsidR="0023523A" w:rsidRPr="00A31150" w:rsidRDefault="0023523A" w:rsidP="00843FAF">
      <w:pPr>
        <w:spacing w:after="60" w:line="264" w:lineRule="auto"/>
        <w:jc w:val="both"/>
        <w:rPr>
          <w:sz w:val="24"/>
          <w:szCs w:val="24"/>
        </w:rPr>
      </w:pPr>
    </w:p>
    <w:p w:rsidR="004A693A" w:rsidRPr="00FA1E86" w:rsidRDefault="004A693A" w:rsidP="005456B2">
      <w:pPr>
        <w:spacing w:after="60" w:line="264" w:lineRule="auto"/>
        <w:jc w:val="center"/>
        <w:rPr>
          <w:b/>
          <w:sz w:val="24"/>
          <w:szCs w:val="24"/>
        </w:rPr>
      </w:pPr>
      <w:r w:rsidRPr="00FA1E86">
        <w:rPr>
          <w:b/>
          <w:sz w:val="24"/>
          <w:szCs w:val="24"/>
        </w:rPr>
        <w:t>§ 4</w:t>
      </w:r>
    </w:p>
    <w:p w:rsidR="004A693A" w:rsidRPr="00FA1E86" w:rsidRDefault="004A693A" w:rsidP="005456B2">
      <w:pPr>
        <w:spacing w:after="60" w:line="264" w:lineRule="auto"/>
        <w:jc w:val="center"/>
        <w:rPr>
          <w:b/>
          <w:sz w:val="24"/>
          <w:szCs w:val="24"/>
        </w:rPr>
      </w:pPr>
      <w:r w:rsidRPr="00FA1E86">
        <w:rPr>
          <w:b/>
          <w:sz w:val="24"/>
          <w:szCs w:val="24"/>
        </w:rPr>
        <w:t>Obowiązki Zamawiającego</w:t>
      </w:r>
    </w:p>
    <w:p w:rsidR="00867F4E" w:rsidRDefault="00461D17" w:rsidP="00171C32">
      <w:pPr>
        <w:spacing w:after="60" w:line="264" w:lineRule="auto"/>
        <w:jc w:val="both"/>
        <w:rPr>
          <w:sz w:val="24"/>
          <w:szCs w:val="24"/>
        </w:rPr>
      </w:pPr>
      <w:r w:rsidRPr="00867F4E">
        <w:rPr>
          <w:sz w:val="24"/>
          <w:szCs w:val="24"/>
        </w:rPr>
        <w:t>Zamawiający zobowiązany jest do:</w:t>
      </w:r>
    </w:p>
    <w:p w:rsidR="007A5522" w:rsidRPr="0096035F" w:rsidRDefault="007A5522" w:rsidP="007A5522">
      <w:pPr>
        <w:numPr>
          <w:ilvl w:val="0"/>
          <w:numId w:val="55"/>
        </w:numPr>
        <w:spacing w:after="60" w:line="264" w:lineRule="auto"/>
        <w:jc w:val="both"/>
        <w:rPr>
          <w:sz w:val="24"/>
          <w:szCs w:val="24"/>
        </w:rPr>
      </w:pPr>
      <w:r w:rsidRPr="0096035F">
        <w:rPr>
          <w:sz w:val="24"/>
          <w:szCs w:val="24"/>
        </w:rPr>
        <w:t xml:space="preserve">przekazania – dla każdej analizowanej próby programu odrębnie – w swojej siedzibie, materiałów, niezbędnych do wykonania </w:t>
      </w:r>
      <w:r w:rsidRPr="00926B73">
        <w:rPr>
          <w:sz w:val="24"/>
          <w:szCs w:val="24"/>
        </w:rPr>
        <w:t>analiz, zawierających nagrania tygodniowych prób programów wraz z ramó</w:t>
      </w:r>
      <w:r w:rsidRPr="006E71AE">
        <w:rPr>
          <w:sz w:val="24"/>
          <w:szCs w:val="24"/>
        </w:rPr>
        <w:t>wkami i uzgodnionymi pomiędzy KRRiT a nadawcą planami programowymi na 2019 r.</w:t>
      </w:r>
      <w:r w:rsidRPr="0096035F">
        <w:rPr>
          <w:sz w:val="24"/>
          <w:szCs w:val="24"/>
        </w:rPr>
        <w:t>,</w:t>
      </w:r>
    </w:p>
    <w:p w:rsidR="007A5522" w:rsidRPr="00D62BBE" w:rsidRDefault="007A5522" w:rsidP="007A5522">
      <w:pPr>
        <w:pStyle w:val="Akapitzlist"/>
        <w:numPr>
          <w:ilvl w:val="0"/>
          <w:numId w:val="56"/>
        </w:numPr>
        <w:spacing w:after="60" w:line="264" w:lineRule="auto"/>
        <w:jc w:val="both"/>
        <w:rPr>
          <w:sz w:val="24"/>
          <w:szCs w:val="24"/>
        </w:rPr>
      </w:pPr>
      <w:r w:rsidRPr="00D62BBE">
        <w:rPr>
          <w:sz w:val="24"/>
          <w:szCs w:val="24"/>
        </w:rPr>
        <w:lastRenderedPageBreak/>
        <w:t>wyznaczenia – dla każdej analizowanej próby programu odrębnie – z wyprzedzeniem 2</w:t>
      </w:r>
      <w:r w:rsidR="00C3078C">
        <w:rPr>
          <w:sz w:val="24"/>
          <w:szCs w:val="24"/>
        </w:rPr>
        <w:t> </w:t>
      </w:r>
      <w:r w:rsidRPr="00D62BBE">
        <w:rPr>
          <w:sz w:val="24"/>
          <w:szCs w:val="24"/>
        </w:rPr>
        <w:t>(dwóch) Dni Roboczych, terminu przekazania materi</w:t>
      </w:r>
      <w:r w:rsidR="00C3078C">
        <w:rPr>
          <w:sz w:val="24"/>
          <w:szCs w:val="24"/>
        </w:rPr>
        <w:t>ałów, o których mowa w pkt. 1,</w:t>
      </w:r>
      <w:r w:rsidRPr="00D62BBE">
        <w:rPr>
          <w:sz w:val="24"/>
          <w:szCs w:val="24"/>
        </w:rPr>
        <w:t xml:space="preserve"> </w:t>
      </w:r>
    </w:p>
    <w:p w:rsidR="007A5522" w:rsidRPr="00FA1E86" w:rsidRDefault="007A5522" w:rsidP="007A5522">
      <w:pPr>
        <w:numPr>
          <w:ilvl w:val="0"/>
          <w:numId w:val="56"/>
        </w:numPr>
        <w:spacing w:after="60" w:line="264" w:lineRule="auto"/>
        <w:ind w:left="426" w:hanging="426"/>
        <w:jc w:val="both"/>
        <w:rPr>
          <w:sz w:val="24"/>
          <w:szCs w:val="24"/>
        </w:rPr>
      </w:pPr>
      <w:bookmarkStart w:id="6" w:name="_Hlk9513055"/>
      <w:r w:rsidRPr="00FA1E86">
        <w:rPr>
          <w:sz w:val="24"/>
          <w:szCs w:val="24"/>
        </w:rPr>
        <w:t xml:space="preserve">telefonicznego oraz e-mailowego pozostawania w dyspozycji Wykonawcy w </w:t>
      </w:r>
      <w:r>
        <w:rPr>
          <w:sz w:val="24"/>
          <w:szCs w:val="24"/>
        </w:rPr>
        <w:t>D</w:t>
      </w:r>
      <w:r w:rsidRPr="00FA1E86">
        <w:rPr>
          <w:sz w:val="24"/>
          <w:szCs w:val="24"/>
        </w:rPr>
        <w:t xml:space="preserve">niach </w:t>
      </w:r>
      <w:r>
        <w:rPr>
          <w:sz w:val="24"/>
          <w:szCs w:val="24"/>
        </w:rPr>
        <w:t>R</w:t>
      </w:r>
      <w:r w:rsidRPr="00FA1E86">
        <w:rPr>
          <w:sz w:val="24"/>
          <w:szCs w:val="24"/>
        </w:rPr>
        <w:t>oboczych – przez cały okres obowiązywania Umowy,</w:t>
      </w:r>
    </w:p>
    <w:p w:rsidR="007A5522" w:rsidRPr="00926B73" w:rsidRDefault="007A5522" w:rsidP="007A5522">
      <w:pPr>
        <w:numPr>
          <w:ilvl w:val="0"/>
          <w:numId w:val="56"/>
        </w:numPr>
        <w:spacing w:after="60" w:line="264" w:lineRule="auto"/>
        <w:ind w:left="426" w:hanging="426"/>
        <w:jc w:val="both"/>
        <w:rPr>
          <w:sz w:val="24"/>
        </w:rPr>
      </w:pPr>
      <w:r w:rsidRPr="00FA1E86">
        <w:rPr>
          <w:sz w:val="24"/>
          <w:szCs w:val="24"/>
        </w:rPr>
        <w:t>terminowego wypłacania wynagrodzenia należnego Wykonawcy, zgodnie z zasadami określonymi w Umowie</w:t>
      </w:r>
      <w:r w:rsidR="005B25BB">
        <w:rPr>
          <w:sz w:val="24"/>
          <w:szCs w:val="24"/>
        </w:rPr>
        <w:t>,</w:t>
      </w:r>
      <w:r w:rsidRPr="00FA1E86">
        <w:rPr>
          <w:sz w:val="24"/>
          <w:szCs w:val="24"/>
        </w:rPr>
        <w:t xml:space="preserve"> </w:t>
      </w:r>
    </w:p>
    <w:p w:rsidR="007A5522" w:rsidRPr="005456B2" w:rsidRDefault="007A5522" w:rsidP="007A5522">
      <w:pPr>
        <w:numPr>
          <w:ilvl w:val="0"/>
          <w:numId w:val="56"/>
        </w:numPr>
        <w:spacing w:after="60" w:line="264" w:lineRule="auto"/>
        <w:ind w:left="426" w:hanging="426"/>
        <w:jc w:val="both"/>
        <w:rPr>
          <w:sz w:val="24"/>
        </w:rPr>
      </w:pPr>
      <w:r>
        <w:rPr>
          <w:sz w:val="24"/>
          <w:szCs w:val="24"/>
        </w:rPr>
        <w:t xml:space="preserve">Udostępnienia Wykonawcy materiałów na czas wykonania obowiązku o którym mowa w </w:t>
      </w:r>
      <w:r w:rsidRPr="006F7FE6">
        <w:rPr>
          <w:sz w:val="24"/>
          <w:szCs w:val="24"/>
        </w:rPr>
        <w:t>§ 1 ust. 4 Umowy</w:t>
      </w:r>
      <w:r>
        <w:rPr>
          <w:sz w:val="24"/>
          <w:szCs w:val="24"/>
        </w:rPr>
        <w:t>.</w:t>
      </w:r>
    </w:p>
    <w:bookmarkEnd w:id="6"/>
    <w:p w:rsidR="00E8641D" w:rsidRDefault="00E8641D" w:rsidP="00D80002">
      <w:pPr>
        <w:spacing w:after="60" w:line="264" w:lineRule="auto"/>
        <w:rPr>
          <w:b/>
          <w:sz w:val="24"/>
          <w:szCs w:val="24"/>
        </w:rPr>
      </w:pPr>
    </w:p>
    <w:p w:rsidR="007A2EEE" w:rsidRPr="00171C32" w:rsidRDefault="007A2EEE" w:rsidP="007A2EEE">
      <w:pPr>
        <w:spacing w:after="60" w:line="264" w:lineRule="auto"/>
        <w:jc w:val="center"/>
        <w:rPr>
          <w:b/>
          <w:sz w:val="24"/>
          <w:szCs w:val="24"/>
          <w:vertAlign w:val="superscript"/>
        </w:rPr>
      </w:pPr>
      <w:r w:rsidRPr="00FA1E86">
        <w:rPr>
          <w:b/>
          <w:sz w:val="24"/>
          <w:szCs w:val="24"/>
        </w:rPr>
        <w:t>§ 5</w:t>
      </w:r>
    </w:p>
    <w:p w:rsidR="00C378AB" w:rsidRPr="00E61981" w:rsidRDefault="007A2EEE" w:rsidP="00867F4E">
      <w:pPr>
        <w:spacing w:after="60" w:line="264" w:lineRule="auto"/>
        <w:jc w:val="center"/>
        <w:rPr>
          <w:sz w:val="24"/>
          <w:szCs w:val="24"/>
        </w:rPr>
      </w:pPr>
      <w:r w:rsidRPr="00FA1E86">
        <w:rPr>
          <w:b/>
          <w:sz w:val="24"/>
          <w:szCs w:val="24"/>
        </w:rPr>
        <w:t xml:space="preserve">Sposób realizacji, odbiór </w:t>
      </w:r>
    </w:p>
    <w:p w:rsidR="00C378AB" w:rsidRPr="00FA1E86" w:rsidRDefault="00C378AB" w:rsidP="00867F4E">
      <w:pPr>
        <w:numPr>
          <w:ilvl w:val="0"/>
          <w:numId w:val="57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 xml:space="preserve">Strony ustalają, że za datę przekazania materiałów, o których mowa w § 4 pkt 1, uznaje się: </w:t>
      </w:r>
    </w:p>
    <w:p w:rsidR="00C378AB" w:rsidRPr="00FA1E86" w:rsidRDefault="00C378AB" w:rsidP="00867F4E">
      <w:pPr>
        <w:numPr>
          <w:ilvl w:val="0"/>
          <w:numId w:val="58"/>
        </w:numPr>
        <w:spacing w:after="60" w:line="264" w:lineRule="auto"/>
        <w:jc w:val="both"/>
        <w:rPr>
          <w:bCs/>
          <w:sz w:val="24"/>
          <w:szCs w:val="24"/>
        </w:rPr>
      </w:pPr>
      <w:r w:rsidRPr="00FA1E86">
        <w:rPr>
          <w:bCs/>
          <w:sz w:val="24"/>
          <w:szCs w:val="24"/>
        </w:rPr>
        <w:t>datę ich odbioru przez Wykonawcę – w przypadku, gdy Wykonawca dokonał odbioru tych materiałów w terminie wyznaczonym przez Zamawiającego w trybie określonym w § 4 pkt 2 lub w terminie wcześniejszym, albo</w:t>
      </w:r>
    </w:p>
    <w:p w:rsidR="00C378AB" w:rsidRPr="00FA1E86" w:rsidRDefault="00C378AB" w:rsidP="00867F4E">
      <w:pPr>
        <w:numPr>
          <w:ilvl w:val="0"/>
          <w:numId w:val="58"/>
        </w:numPr>
        <w:spacing w:after="60" w:line="264" w:lineRule="auto"/>
        <w:jc w:val="both"/>
        <w:rPr>
          <w:bCs/>
          <w:sz w:val="24"/>
          <w:szCs w:val="24"/>
        </w:rPr>
      </w:pPr>
      <w:r w:rsidRPr="00FA1E86">
        <w:rPr>
          <w:bCs/>
          <w:sz w:val="24"/>
          <w:szCs w:val="24"/>
        </w:rPr>
        <w:t xml:space="preserve">datę wyznaczoną przez Zamawiającego na wydanie tych materiałów – w przypadku, gdy Wykonawca, z przyczyn niezależnych od Zamawiającego, dokonał ich odbioru </w:t>
      </w:r>
      <w:r w:rsidR="00C02F4C">
        <w:rPr>
          <w:bCs/>
          <w:sz w:val="24"/>
          <w:szCs w:val="24"/>
        </w:rPr>
        <w:br/>
      </w:r>
      <w:r w:rsidRPr="00FA1E86">
        <w:rPr>
          <w:bCs/>
          <w:sz w:val="24"/>
          <w:szCs w:val="24"/>
        </w:rPr>
        <w:t xml:space="preserve">w terminie późniejszym niż wyznaczony przez Zamawiającego w trybie określonym </w:t>
      </w:r>
      <w:r w:rsidR="00C02F4C">
        <w:rPr>
          <w:bCs/>
          <w:sz w:val="24"/>
          <w:szCs w:val="24"/>
        </w:rPr>
        <w:br/>
      </w:r>
      <w:r w:rsidRPr="00FA1E86">
        <w:rPr>
          <w:bCs/>
          <w:sz w:val="24"/>
          <w:szCs w:val="24"/>
        </w:rPr>
        <w:t>w § 4 pkt 2.</w:t>
      </w:r>
    </w:p>
    <w:p w:rsidR="00E61981" w:rsidRPr="00C378AB" w:rsidRDefault="00C378AB" w:rsidP="00867F4E">
      <w:pPr>
        <w:numPr>
          <w:ilvl w:val="0"/>
          <w:numId w:val="57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>Strony dopuszczają wydanie materiałów, o których mowa w § 4 pkt 1, wraz z zawarciem Umowy. W takim przypadku postanowień § 4 pkt 2 nie stosuje się do wydania tych materiałów</w:t>
      </w:r>
    </w:p>
    <w:p w:rsidR="00C378AB" w:rsidRDefault="00C378AB" w:rsidP="00867F4E">
      <w:pPr>
        <w:numPr>
          <w:ilvl w:val="0"/>
          <w:numId w:val="59"/>
        </w:numPr>
        <w:spacing w:after="60" w:line="264" w:lineRule="auto"/>
        <w:jc w:val="both"/>
        <w:rPr>
          <w:sz w:val="24"/>
          <w:szCs w:val="24"/>
        </w:rPr>
      </w:pPr>
      <w:r w:rsidRPr="00B20CDA">
        <w:rPr>
          <w:sz w:val="24"/>
          <w:szCs w:val="24"/>
        </w:rPr>
        <w:t>Kompletn</w:t>
      </w:r>
      <w:r w:rsidR="00926363">
        <w:rPr>
          <w:sz w:val="24"/>
          <w:szCs w:val="24"/>
        </w:rPr>
        <w:t>e</w:t>
      </w:r>
      <w:r w:rsidRPr="00B20CDA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B12DDC">
        <w:rPr>
          <w:sz w:val="24"/>
          <w:szCs w:val="24"/>
        </w:rPr>
        <w:t>aport</w:t>
      </w:r>
      <w:r w:rsidR="00926363">
        <w:rPr>
          <w:sz w:val="24"/>
          <w:szCs w:val="24"/>
        </w:rPr>
        <w:t>y</w:t>
      </w:r>
      <w:r w:rsidR="002808F8">
        <w:rPr>
          <w:sz w:val="24"/>
          <w:szCs w:val="24"/>
        </w:rPr>
        <w:t xml:space="preserve"> wraz z tabelami</w:t>
      </w:r>
      <w:r w:rsidRPr="00B12DDC">
        <w:rPr>
          <w:sz w:val="24"/>
          <w:szCs w:val="24"/>
        </w:rPr>
        <w:t xml:space="preserve"> win</w:t>
      </w:r>
      <w:r w:rsidR="00926363">
        <w:rPr>
          <w:sz w:val="24"/>
          <w:szCs w:val="24"/>
        </w:rPr>
        <w:t>ny</w:t>
      </w:r>
      <w:r>
        <w:rPr>
          <w:sz w:val="24"/>
          <w:szCs w:val="24"/>
        </w:rPr>
        <w:t xml:space="preserve"> być sporządzon</w:t>
      </w:r>
      <w:r w:rsidR="00926363">
        <w:rPr>
          <w:sz w:val="24"/>
          <w:szCs w:val="24"/>
        </w:rPr>
        <w:t>e</w:t>
      </w:r>
      <w:r w:rsidR="006959C6">
        <w:rPr>
          <w:sz w:val="24"/>
          <w:szCs w:val="24"/>
        </w:rPr>
        <w:t xml:space="preserve"> </w:t>
      </w:r>
      <w:r w:rsidR="004656A4">
        <w:rPr>
          <w:sz w:val="24"/>
          <w:szCs w:val="24"/>
        </w:rPr>
        <w:t>dla każdej z prób</w:t>
      </w:r>
      <w:r w:rsidR="006959C6">
        <w:rPr>
          <w:sz w:val="24"/>
          <w:szCs w:val="24"/>
        </w:rPr>
        <w:t xml:space="preserve">, </w:t>
      </w:r>
      <w:r>
        <w:rPr>
          <w:sz w:val="24"/>
          <w:szCs w:val="24"/>
        </w:rPr>
        <w:t>zgodnie z</w:t>
      </w:r>
      <w:r w:rsidR="00C3078C">
        <w:rPr>
          <w:sz w:val="24"/>
          <w:szCs w:val="24"/>
        </w:rPr>
        <w:t> </w:t>
      </w:r>
      <w:r>
        <w:rPr>
          <w:sz w:val="24"/>
          <w:szCs w:val="24"/>
        </w:rPr>
        <w:t>opisem przedmiotu zamówienia oraz załączonymi do niego dokumentami</w:t>
      </w:r>
      <w:r w:rsidRPr="003914FA">
        <w:rPr>
          <w:sz w:val="24"/>
          <w:szCs w:val="24"/>
        </w:rPr>
        <w:t xml:space="preserve">. </w:t>
      </w:r>
    </w:p>
    <w:p w:rsidR="00C378AB" w:rsidRPr="003914FA" w:rsidRDefault="00C378AB" w:rsidP="00867F4E">
      <w:pPr>
        <w:numPr>
          <w:ilvl w:val="0"/>
          <w:numId w:val="59"/>
        </w:numPr>
        <w:spacing w:after="6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Postanowienia ust</w:t>
      </w:r>
      <w:r w:rsidR="00C3078C">
        <w:rPr>
          <w:sz w:val="24"/>
          <w:szCs w:val="24"/>
        </w:rPr>
        <w:t>. 5</w:t>
      </w:r>
      <w:r w:rsidR="00C02F4C">
        <w:rPr>
          <w:sz w:val="24"/>
          <w:szCs w:val="24"/>
        </w:rPr>
        <w:t xml:space="preserve">-9 dotyczące procedury odbioru stosuje się odrębnie dla każdej </w:t>
      </w:r>
      <w:r w:rsidR="00C02F4C">
        <w:rPr>
          <w:sz w:val="24"/>
          <w:szCs w:val="24"/>
        </w:rPr>
        <w:br/>
        <w:t xml:space="preserve">z wykonanych analiz. Czynności odbioru dokonywane będą dla poszczególnych analiz odrębnie. </w:t>
      </w:r>
    </w:p>
    <w:p w:rsidR="00C378AB" w:rsidRDefault="00C378AB" w:rsidP="00867F4E">
      <w:pPr>
        <w:numPr>
          <w:ilvl w:val="0"/>
          <w:numId w:val="59"/>
        </w:numPr>
        <w:spacing w:after="6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zastrzeżeniem ust. </w:t>
      </w:r>
      <w:r w:rsidR="00C02F4C">
        <w:rPr>
          <w:sz w:val="24"/>
          <w:szCs w:val="24"/>
        </w:rPr>
        <w:t>6-</w:t>
      </w:r>
      <w:r w:rsidR="0029460B">
        <w:rPr>
          <w:sz w:val="24"/>
          <w:szCs w:val="24"/>
        </w:rPr>
        <w:t>10</w:t>
      </w:r>
      <w:r>
        <w:rPr>
          <w:sz w:val="24"/>
          <w:szCs w:val="24"/>
        </w:rPr>
        <w:t xml:space="preserve"> oraz § 2 za termin wykonania analizy uważać się będzie datę złożenia u Zamawiającego kompletnego Raportu</w:t>
      </w:r>
      <w:r w:rsidR="002808F8">
        <w:rPr>
          <w:sz w:val="24"/>
          <w:szCs w:val="24"/>
        </w:rPr>
        <w:t xml:space="preserve"> wraz z tabelami</w:t>
      </w:r>
      <w:r>
        <w:rPr>
          <w:sz w:val="24"/>
          <w:szCs w:val="24"/>
        </w:rPr>
        <w:t xml:space="preserve">. </w:t>
      </w:r>
    </w:p>
    <w:p w:rsidR="00C378AB" w:rsidRPr="00FA1E86" w:rsidRDefault="00C378AB" w:rsidP="00867F4E">
      <w:pPr>
        <w:numPr>
          <w:ilvl w:val="0"/>
          <w:numId w:val="59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 xml:space="preserve">W terminie </w:t>
      </w:r>
      <w:r w:rsidR="00A769DF">
        <w:rPr>
          <w:sz w:val="24"/>
          <w:szCs w:val="24"/>
        </w:rPr>
        <w:t>3</w:t>
      </w:r>
      <w:r w:rsidRPr="00FA1E86">
        <w:rPr>
          <w:sz w:val="24"/>
          <w:szCs w:val="24"/>
        </w:rPr>
        <w:t xml:space="preserve"> (</w:t>
      </w:r>
      <w:r w:rsidR="00A769DF">
        <w:rPr>
          <w:sz w:val="24"/>
          <w:szCs w:val="24"/>
        </w:rPr>
        <w:t>trzech</w:t>
      </w:r>
      <w:r w:rsidRPr="00FA1E86">
        <w:rPr>
          <w:sz w:val="24"/>
          <w:szCs w:val="24"/>
        </w:rPr>
        <w:t xml:space="preserve">) </w:t>
      </w:r>
      <w:r w:rsidR="00C3078C">
        <w:rPr>
          <w:sz w:val="24"/>
          <w:szCs w:val="24"/>
        </w:rPr>
        <w:t>d</w:t>
      </w:r>
      <w:r w:rsidRPr="00FA1E86">
        <w:rPr>
          <w:sz w:val="24"/>
          <w:szCs w:val="24"/>
        </w:rPr>
        <w:t xml:space="preserve">ni </w:t>
      </w:r>
      <w:r w:rsidR="00C3078C">
        <w:rPr>
          <w:sz w:val="24"/>
          <w:szCs w:val="24"/>
        </w:rPr>
        <w:t>r</w:t>
      </w:r>
      <w:r w:rsidRPr="00FA1E86">
        <w:rPr>
          <w:sz w:val="24"/>
          <w:szCs w:val="24"/>
        </w:rPr>
        <w:t xml:space="preserve">oboczych od daty złożenia u Zamawiającego </w:t>
      </w:r>
      <w:r>
        <w:rPr>
          <w:sz w:val="24"/>
          <w:szCs w:val="24"/>
        </w:rPr>
        <w:t>kompletnego Raportu</w:t>
      </w:r>
      <w:r w:rsidR="000B7414">
        <w:rPr>
          <w:sz w:val="24"/>
          <w:szCs w:val="24"/>
        </w:rPr>
        <w:t xml:space="preserve"> wraz z tabelami,</w:t>
      </w:r>
      <w:r>
        <w:rPr>
          <w:sz w:val="24"/>
          <w:szCs w:val="24"/>
        </w:rPr>
        <w:t xml:space="preserve"> </w:t>
      </w:r>
      <w:r w:rsidRPr="00FA1E86">
        <w:rPr>
          <w:sz w:val="24"/>
          <w:szCs w:val="24"/>
        </w:rPr>
        <w:t xml:space="preserve">Zamawiający dokona odbioru analizy </w:t>
      </w:r>
      <w:r>
        <w:rPr>
          <w:sz w:val="24"/>
          <w:szCs w:val="24"/>
        </w:rPr>
        <w:t>wraz z Raportem</w:t>
      </w:r>
      <w:r w:rsidR="002808F8">
        <w:rPr>
          <w:sz w:val="24"/>
          <w:szCs w:val="24"/>
        </w:rPr>
        <w:t xml:space="preserve"> i</w:t>
      </w:r>
      <w:r w:rsidR="00C3078C">
        <w:rPr>
          <w:sz w:val="24"/>
          <w:szCs w:val="24"/>
        </w:rPr>
        <w:t> </w:t>
      </w:r>
      <w:r w:rsidR="002808F8">
        <w:rPr>
          <w:sz w:val="24"/>
          <w:szCs w:val="24"/>
        </w:rPr>
        <w:t>tabelami,</w:t>
      </w:r>
      <w:r>
        <w:rPr>
          <w:sz w:val="24"/>
          <w:szCs w:val="24"/>
        </w:rPr>
        <w:t xml:space="preserve"> </w:t>
      </w:r>
      <w:r w:rsidRPr="00FA1E86">
        <w:rPr>
          <w:sz w:val="24"/>
          <w:szCs w:val="24"/>
        </w:rPr>
        <w:t xml:space="preserve">podpisując protokół odbioru albo odmówi dokonania odbioru podając przyczyny. </w:t>
      </w:r>
    </w:p>
    <w:p w:rsidR="00C378AB" w:rsidRPr="00FA1E86" w:rsidRDefault="00C378AB" w:rsidP="00867F4E">
      <w:pPr>
        <w:numPr>
          <w:ilvl w:val="0"/>
          <w:numId w:val="59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 xml:space="preserve">W przypadku odmowy odbioru </w:t>
      </w:r>
      <w:r>
        <w:rPr>
          <w:sz w:val="24"/>
          <w:szCs w:val="24"/>
        </w:rPr>
        <w:t>Raportu</w:t>
      </w:r>
      <w:r w:rsidR="002808F8">
        <w:rPr>
          <w:sz w:val="24"/>
          <w:szCs w:val="24"/>
        </w:rPr>
        <w:t xml:space="preserve"> wraz z tabelami</w:t>
      </w:r>
      <w:r w:rsidRPr="00FA1E86">
        <w:rPr>
          <w:sz w:val="24"/>
          <w:szCs w:val="24"/>
        </w:rPr>
        <w:t xml:space="preserve">, o </w:t>
      </w:r>
      <w:r>
        <w:rPr>
          <w:sz w:val="24"/>
          <w:szCs w:val="24"/>
        </w:rPr>
        <w:t>którym</w:t>
      </w:r>
      <w:r w:rsidRPr="00FA1E86">
        <w:rPr>
          <w:sz w:val="24"/>
          <w:szCs w:val="24"/>
        </w:rPr>
        <w:t xml:space="preserve"> mowa w ust</w:t>
      </w:r>
      <w:r w:rsidRPr="000F77D6">
        <w:rPr>
          <w:sz w:val="24"/>
          <w:szCs w:val="24"/>
        </w:rPr>
        <w:t>. 3,</w:t>
      </w:r>
      <w:r w:rsidRPr="00FA1E86">
        <w:rPr>
          <w:sz w:val="24"/>
          <w:szCs w:val="24"/>
        </w:rPr>
        <w:t xml:space="preserve"> Wykonawcy przysługuje jednorazowo termin </w:t>
      </w:r>
      <w:r w:rsidR="00A769DF">
        <w:rPr>
          <w:sz w:val="24"/>
          <w:szCs w:val="24"/>
        </w:rPr>
        <w:t>3</w:t>
      </w:r>
      <w:r w:rsidRPr="00FA1E86">
        <w:rPr>
          <w:sz w:val="24"/>
          <w:szCs w:val="24"/>
        </w:rPr>
        <w:t xml:space="preserve"> (</w:t>
      </w:r>
      <w:r w:rsidR="00A769DF">
        <w:rPr>
          <w:sz w:val="24"/>
          <w:szCs w:val="24"/>
        </w:rPr>
        <w:t>trzech</w:t>
      </w:r>
      <w:r w:rsidRPr="00FA1E86">
        <w:rPr>
          <w:sz w:val="24"/>
          <w:szCs w:val="24"/>
        </w:rPr>
        <w:t xml:space="preserve">) dni </w:t>
      </w:r>
      <w:r>
        <w:rPr>
          <w:sz w:val="24"/>
          <w:szCs w:val="24"/>
        </w:rPr>
        <w:t>kalendarzowych</w:t>
      </w:r>
      <w:r w:rsidRPr="00FA1E86">
        <w:rPr>
          <w:sz w:val="24"/>
          <w:szCs w:val="24"/>
        </w:rPr>
        <w:t xml:space="preserve"> na</w:t>
      </w:r>
      <w:r w:rsidR="00C3078C">
        <w:rPr>
          <w:sz w:val="24"/>
          <w:szCs w:val="24"/>
        </w:rPr>
        <w:t> </w:t>
      </w:r>
      <w:r w:rsidRPr="00FA1E86">
        <w:rPr>
          <w:sz w:val="24"/>
          <w:szCs w:val="24"/>
        </w:rPr>
        <w:t>dokonanie poprawek</w:t>
      </w:r>
      <w:r w:rsidR="002C020F">
        <w:rPr>
          <w:sz w:val="24"/>
          <w:szCs w:val="24"/>
        </w:rPr>
        <w:t xml:space="preserve"> </w:t>
      </w:r>
      <w:r w:rsidRPr="00FA1E86">
        <w:rPr>
          <w:sz w:val="24"/>
          <w:szCs w:val="24"/>
        </w:rPr>
        <w:t xml:space="preserve">i złożenie u Zamawiającego </w:t>
      </w:r>
      <w:r>
        <w:rPr>
          <w:sz w:val="24"/>
          <w:szCs w:val="24"/>
        </w:rPr>
        <w:t>Raportu</w:t>
      </w:r>
      <w:r w:rsidR="002C020F">
        <w:rPr>
          <w:sz w:val="24"/>
          <w:szCs w:val="24"/>
        </w:rPr>
        <w:t xml:space="preserve"> wraz z tabelami</w:t>
      </w:r>
      <w:r>
        <w:rPr>
          <w:sz w:val="24"/>
          <w:szCs w:val="24"/>
        </w:rPr>
        <w:t xml:space="preserve"> wolnego od wad</w:t>
      </w:r>
      <w:r w:rsidRPr="00FA1E86">
        <w:rPr>
          <w:sz w:val="24"/>
          <w:szCs w:val="24"/>
        </w:rPr>
        <w:t xml:space="preserve">. Naniesienie przez Wykonawcę w/w poprawek oraz ponowne złożenie </w:t>
      </w:r>
      <w:r>
        <w:rPr>
          <w:sz w:val="24"/>
          <w:szCs w:val="24"/>
        </w:rPr>
        <w:t>Raportu</w:t>
      </w:r>
      <w:r w:rsidRPr="00FA1E86">
        <w:rPr>
          <w:sz w:val="24"/>
          <w:szCs w:val="24"/>
        </w:rPr>
        <w:t xml:space="preserve"> </w:t>
      </w:r>
      <w:r w:rsidR="002C020F">
        <w:rPr>
          <w:sz w:val="24"/>
          <w:szCs w:val="24"/>
        </w:rPr>
        <w:t xml:space="preserve">wraz z tabelami </w:t>
      </w:r>
      <w:r w:rsidRPr="00FA1E86">
        <w:rPr>
          <w:sz w:val="24"/>
          <w:szCs w:val="24"/>
        </w:rPr>
        <w:t xml:space="preserve">następuje w ramach wynagrodzenia, o którym mowa w § 6 ust. </w:t>
      </w:r>
      <w:r>
        <w:rPr>
          <w:sz w:val="24"/>
          <w:szCs w:val="24"/>
        </w:rPr>
        <w:t>1</w:t>
      </w:r>
      <w:r w:rsidRPr="00FA1E86">
        <w:rPr>
          <w:sz w:val="24"/>
          <w:szCs w:val="24"/>
        </w:rPr>
        <w:t xml:space="preserve"> Umowy.</w:t>
      </w:r>
    </w:p>
    <w:p w:rsidR="00C378AB" w:rsidRPr="00FA1E86" w:rsidRDefault="00C378AB" w:rsidP="00867F4E">
      <w:pPr>
        <w:numPr>
          <w:ilvl w:val="0"/>
          <w:numId w:val="59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lastRenderedPageBreak/>
        <w:t xml:space="preserve">W przypadku, o którym mowa w ust. </w:t>
      </w:r>
      <w:r w:rsidR="00703044">
        <w:rPr>
          <w:sz w:val="24"/>
          <w:szCs w:val="24"/>
        </w:rPr>
        <w:t>7</w:t>
      </w:r>
      <w:r w:rsidRPr="00FA1E86">
        <w:rPr>
          <w:sz w:val="24"/>
          <w:szCs w:val="24"/>
        </w:rPr>
        <w:t xml:space="preserve">, Zamawiający w terminie </w:t>
      </w:r>
      <w:r w:rsidR="00A769DF">
        <w:rPr>
          <w:sz w:val="24"/>
          <w:szCs w:val="24"/>
        </w:rPr>
        <w:t>3</w:t>
      </w:r>
      <w:r w:rsidRPr="00FA1E86">
        <w:rPr>
          <w:sz w:val="24"/>
          <w:szCs w:val="24"/>
        </w:rPr>
        <w:t xml:space="preserve"> (</w:t>
      </w:r>
      <w:r w:rsidR="00A769DF">
        <w:rPr>
          <w:sz w:val="24"/>
          <w:szCs w:val="24"/>
        </w:rPr>
        <w:t>trzech</w:t>
      </w:r>
      <w:r>
        <w:rPr>
          <w:sz w:val="24"/>
          <w:szCs w:val="24"/>
        </w:rPr>
        <w:t xml:space="preserve">) </w:t>
      </w:r>
      <w:r w:rsidR="00C3078C">
        <w:rPr>
          <w:sz w:val="24"/>
          <w:szCs w:val="24"/>
        </w:rPr>
        <w:t>d</w:t>
      </w:r>
      <w:r w:rsidRPr="00FA1E86">
        <w:rPr>
          <w:sz w:val="24"/>
          <w:szCs w:val="24"/>
        </w:rPr>
        <w:t xml:space="preserve">ni </w:t>
      </w:r>
      <w:r w:rsidR="00C3078C">
        <w:rPr>
          <w:sz w:val="24"/>
          <w:szCs w:val="24"/>
        </w:rPr>
        <w:t>r</w:t>
      </w:r>
      <w:r w:rsidRPr="00FA1E86">
        <w:rPr>
          <w:sz w:val="24"/>
          <w:szCs w:val="24"/>
        </w:rPr>
        <w:t>oboczych dokona odbioru analizy</w:t>
      </w:r>
      <w:r>
        <w:rPr>
          <w:sz w:val="24"/>
          <w:szCs w:val="24"/>
        </w:rPr>
        <w:t xml:space="preserve"> wraz z kompletnym Raportem</w:t>
      </w:r>
      <w:r w:rsidR="002808F8">
        <w:rPr>
          <w:sz w:val="24"/>
          <w:szCs w:val="24"/>
        </w:rPr>
        <w:t xml:space="preserve"> wraz z tabelami</w:t>
      </w:r>
      <w:r w:rsidRPr="00FA1E86">
        <w:rPr>
          <w:sz w:val="24"/>
          <w:szCs w:val="24"/>
        </w:rPr>
        <w:t xml:space="preserve"> podpisując protokół odbioru albo odmówi dokonania odbioru podając przyczyny. </w:t>
      </w:r>
    </w:p>
    <w:p w:rsidR="00C378AB" w:rsidRPr="00FA1E86" w:rsidRDefault="00C378AB" w:rsidP="00867F4E">
      <w:pPr>
        <w:numPr>
          <w:ilvl w:val="0"/>
          <w:numId w:val="59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 xml:space="preserve">Odmowa dokonania odbioru analizy </w:t>
      </w:r>
      <w:r>
        <w:rPr>
          <w:sz w:val="24"/>
          <w:szCs w:val="24"/>
        </w:rPr>
        <w:t xml:space="preserve">wraz z kompletnym Raportem </w:t>
      </w:r>
      <w:r w:rsidR="002808F8">
        <w:rPr>
          <w:sz w:val="24"/>
          <w:szCs w:val="24"/>
        </w:rPr>
        <w:t xml:space="preserve">wraz z tabelami </w:t>
      </w:r>
      <w:r w:rsidRPr="00FA1E86">
        <w:rPr>
          <w:sz w:val="24"/>
          <w:szCs w:val="24"/>
        </w:rPr>
        <w:t xml:space="preserve">przez Zamawiającego po wyczerpaniu procedury, opisanej w ust. </w:t>
      </w:r>
      <w:r w:rsidR="00703044">
        <w:rPr>
          <w:sz w:val="24"/>
          <w:szCs w:val="24"/>
        </w:rPr>
        <w:t>7-8</w:t>
      </w:r>
      <w:r w:rsidR="00C3078C">
        <w:rPr>
          <w:sz w:val="24"/>
          <w:szCs w:val="24"/>
        </w:rPr>
        <w:t xml:space="preserve"> </w:t>
      </w:r>
      <w:r w:rsidRPr="00FA1E86">
        <w:rPr>
          <w:sz w:val="24"/>
          <w:szCs w:val="24"/>
        </w:rPr>
        <w:t xml:space="preserve">powyżej, jest równoznaczna z niewykonaniem lub nienależytym wykonaniem Umowy przez Wykonawcę. </w:t>
      </w:r>
    </w:p>
    <w:p w:rsidR="00C378AB" w:rsidRDefault="00C378AB" w:rsidP="00867F4E">
      <w:pPr>
        <w:numPr>
          <w:ilvl w:val="0"/>
          <w:numId w:val="59"/>
        </w:numPr>
        <w:spacing w:after="60" w:line="240" w:lineRule="auto"/>
        <w:jc w:val="both"/>
        <w:rPr>
          <w:sz w:val="24"/>
          <w:szCs w:val="24"/>
        </w:rPr>
      </w:pPr>
      <w:r w:rsidRPr="00F25636">
        <w:rPr>
          <w:sz w:val="24"/>
          <w:szCs w:val="24"/>
        </w:rPr>
        <w:t>Przedmiot Umowy uważa się za prawidłowo wykonany po wykonaniu przez Wykonawcę, zgodnie z Umową</w:t>
      </w:r>
      <w:r w:rsidR="00C02F4C">
        <w:rPr>
          <w:sz w:val="24"/>
          <w:szCs w:val="24"/>
        </w:rPr>
        <w:t xml:space="preserve"> wszystkich Raportów</w:t>
      </w:r>
      <w:r>
        <w:rPr>
          <w:sz w:val="24"/>
          <w:szCs w:val="24"/>
        </w:rPr>
        <w:t xml:space="preserve"> </w:t>
      </w:r>
      <w:r w:rsidR="002808F8">
        <w:rPr>
          <w:sz w:val="24"/>
          <w:szCs w:val="24"/>
        </w:rPr>
        <w:t xml:space="preserve">wraz z tabelami </w:t>
      </w:r>
      <w:r>
        <w:rPr>
          <w:sz w:val="24"/>
          <w:szCs w:val="24"/>
        </w:rPr>
        <w:t xml:space="preserve">oraz </w:t>
      </w:r>
      <w:r w:rsidRPr="00F25636">
        <w:rPr>
          <w:sz w:val="24"/>
          <w:szCs w:val="24"/>
        </w:rPr>
        <w:t xml:space="preserve">dokonaniu przez Zamawiającego odbioru </w:t>
      </w:r>
      <w:r w:rsidR="00C02F4C">
        <w:rPr>
          <w:sz w:val="24"/>
          <w:szCs w:val="24"/>
        </w:rPr>
        <w:t>tych Raportów</w:t>
      </w:r>
      <w:r w:rsidR="002808F8">
        <w:rPr>
          <w:sz w:val="24"/>
          <w:szCs w:val="24"/>
        </w:rPr>
        <w:t xml:space="preserve"> wraz z tabelami</w:t>
      </w:r>
      <w:r w:rsidR="00C02F4C">
        <w:rPr>
          <w:sz w:val="24"/>
          <w:szCs w:val="24"/>
        </w:rPr>
        <w:t xml:space="preserve">. </w:t>
      </w:r>
    </w:p>
    <w:p w:rsidR="00E61981" w:rsidRDefault="00E61981" w:rsidP="00E61981">
      <w:pPr>
        <w:spacing w:after="60" w:line="264" w:lineRule="auto"/>
        <w:jc w:val="both"/>
        <w:rPr>
          <w:sz w:val="24"/>
          <w:szCs w:val="24"/>
        </w:rPr>
      </w:pPr>
    </w:p>
    <w:p w:rsidR="00E61981" w:rsidRPr="00FA1E86" w:rsidRDefault="00E61981" w:rsidP="005456B2">
      <w:pPr>
        <w:spacing w:after="60" w:line="240" w:lineRule="auto"/>
        <w:jc w:val="both"/>
        <w:rPr>
          <w:sz w:val="24"/>
          <w:szCs w:val="24"/>
        </w:rPr>
      </w:pPr>
    </w:p>
    <w:p w:rsidR="004A693A" w:rsidRPr="00FA1E86" w:rsidRDefault="004A693A" w:rsidP="005456B2">
      <w:pPr>
        <w:spacing w:after="60" w:line="264" w:lineRule="auto"/>
        <w:jc w:val="center"/>
        <w:rPr>
          <w:b/>
          <w:sz w:val="24"/>
          <w:szCs w:val="24"/>
        </w:rPr>
      </w:pPr>
      <w:r w:rsidRPr="00FA1E86">
        <w:rPr>
          <w:b/>
          <w:sz w:val="24"/>
          <w:szCs w:val="24"/>
        </w:rPr>
        <w:t>§ 6</w:t>
      </w:r>
    </w:p>
    <w:p w:rsidR="004A693A" w:rsidRPr="00FA1E86" w:rsidRDefault="00D3011B" w:rsidP="005456B2">
      <w:pPr>
        <w:spacing w:after="60" w:line="264" w:lineRule="auto"/>
        <w:jc w:val="center"/>
        <w:rPr>
          <w:b/>
          <w:sz w:val="24"/>
          <w:szCs w:val="24"/>
        </w:rPr>
      </w:pPr>
      <w:r w:rsidRPr="00FA1E86">
        <w:rPr>
          <w:b/>
          <w:sz w:val="24"/>
          <w:szCs w:val="24"/>
        </w:rPr>
        <w:t>Wynagrodzenie</w:t>
      </w:r>
    </w:p>
    <w:p w:rsidR="00314423" w:rsidRPr="00021953" w:rsidRDefault="00314423" w:rsidP="00314423">
      <w:pPr>
        <w:numPr>
          <w:ilvl w:val="0"/>
          <w:numId w:val="2"/>
        </w:numPr>
        <w:spacing w:after="60" w:line="264" w:lineRule="auto"/>
        <w:jc w:val="both"/>
        <w:rPr>
          <w:sz w:val="24"/>
          <w:szCs w:val="24"/>
        </w:rPr>
      </w:pPr>
      <w:r w:rsidRPr="00BE2683">
        <w:rPr>
          <w:sz w:val="24"/>
          <w:szCs w:val="24"/>
        </w:rPr>
        <w:t xml:space="preserve">Wynagrodzenie Wykonawcy z tytułu prawidłowego wykonania całości przedmiotu </w:t>
      </w:r>
      <w:r w:rsidRPr="00021953">
        <w:rPr>
          <w:sz w:val="24"/>
          <w:szCs w:val="24"/>
        </w:rPr>
        <w:t xml:space="preserve">Umowy, zgodnie ze złożoną ofertą Wykonawcy, ustalono na kwotę: _______________ zł netto (słownie: ____________________________ zł) powiększoną o należny podatek VAT, tj. brutto _______________ zł (słownie: ____________________________ zł) (zgodnie z ofertą Wykonawcy stanowiącą Załącznik nr 2 do Umowy). </w:t>
      </w:r>
    </w:p>
    <w:p w:rsidR="00314423" w:rsidRPr="0045753B" w:rsidRDefault="00314423" w:rsidP="0045753B">
      <w:pPr>
        <w:numPr>
          <w:ilvl w:val="0"/>
          <w:numId w:val="2"/>
        </w:numPr>
        <w:spacing w:after="60" w:line="264" w:lineRule="auto"/>
        <w:jc w:val="both"/>
        <w:rPr>
          <w:sz w:val="24"/>
          <w:szCs w:val="24"/>
        </w:rPr>
      </w:pPr>
      <w:r w:rsidRPr="00BA5EF2">
        <w:rPr>
          <w:sz w:val="24"/>
          <w:szCs w:val="24"/>
        </w:rPr>
        <w:t xml:space="preserve">W kwocie wynagrodzenia, o którym mowa w ust. 1 zawarte jest w szczególności </w:t>
      </w:r>
      <w:r w:rsidRPr="00487A73">
        <w:rPr>
          <w:sz w:val="24"/>
          <w:szCs w:val="24"/>
        </w:rPr>
        <w:t xml:space="preserve">wynagrodzenie </w:t>
      </w:r>
      <w:r w:rsidRPr="005005FE">
        <w:rPr>
          <w:sz w:val="24"/>
          <w:szCs w:val="24"/>
        </w:rPr>
        <w:t>z tytułu przeniesienia na Zamawiającego całości autorskich praw majątkowych</w:t>
      </w:r>
      <w:r w:rsidR="005005FE" w:rsidRPr="005005FE">
        <w:rPr>
          <w:sz w:val="24"/>
          <w:szCs w:val="24"/>
        </w:rPr>
        <w:t xml:space="preserve">, </w:t>
      </w:r>
      <w:r w:rsidR="005005FE" w:rsidRPr="005005FE">
        <w:rPr>
          <w:rFonts w:cs="Arial"/>
          <w:sz w:val="24"/>
          <w:szCs w:val="24"/>
          <w:lang w:eastAsia="ar-SA"/>
        </w:rPr>
        <w:t xml:space="preserve">udzielenia </w:t>
      </w:r>
      <w:r w:rsidR="005005FE" w:rsidRPr="005005FE">
        <w:rPr>
          <w:rFonts w:eastAsia="Times New Roman"/>
          <w:color w:val="000000"/>
          <w:sz w:val="24"/>
          <w:szCs w:val="24"/>
          <w:lang w:eastAsia="pl-PL" w:bidi="en-US"/>
        </w:rPr>
        <w:t xml:space="preserve">zezwolenia Zamawiającemu, bez ograniczeń czasowych </w:t>
      </w:r>
      <w:r w:rsidR="0045753B">
        <w:rPr>
          <w:rFonts w:eastAsia="Times New Roman"/>
          <w:color w:val="000000"/>
          <w:sz w:val="24"/>
          <w:szCs w:val="24"/>
          <w:lang w:eastAsia="pl-PL" w:bidi="en-US"/>
        </w:rPr>
        <w:br/>
      </w:r>
      <w:r w:rsidR="005005FE" w:rsidRPr="005005FE">
        <w:rPr>
          <w:rFonts w:eastAsia="Times New Roman"/>
          <w:color w:val="000000"/>
          <w:sz w:val="24"/>
          <w:szCs w:val="24"/>
          <w:lang w:eastAsia="pl-PL" w:bidi="en-US"/>
        </w:rPr>
        <w:t>i terytorialnych</w:t>
      </w:r>
      <w:r w:rsidR="005005FE" w:rsidRPr="005005FE">
        <w:rPr>
          <w:rFonts w:eastAsia="Times New Roman"/>
          <w:color w:val="000000"/>
          <w:sz w:val="24"/>
          <w:szCs w:val="24"/>
          <w:lang w:eastAsia="pl-PL"/>
        </w:rPr>
        <w:t>,</w:t>
      </w:r>
      <w:r w:rsidR="005005FE" w:rsidRPr="005005FE">
        <w:rPr>
          <w:rFonts w:eastAsia="Times New Roman"/>
          <w:color w:val="000000"/>
          <w:sz w:val="24"/>
          <w:szCs w:val="24"/>
          <w:lang w:eastAsia="pl-PL" w:bidi="en-US"/>
        </w:rPr>
        <w:t xml:space="preserve"> na wykonywanie autorskich praw zależnych oraz </w:t>
      </w:r>
      <w:r w:rsidR="005005FE" w:rsidRPr="005005FE">
        <w:rPr>
          <w:rFonts w:cs="Arial"/>
          <w:sz w:val="24"/>
          <w:szCs w:val="24"/>
          <w:lang w:eastAsia="ar-SA"/>
        </w:rPr>
        <w:t xml:space="preserve">przeniesienia na Zamawiającego </w:t>
      </w:r>
      <w:r w:rsidR="005005FE" w:rsidRPr="00EA03D2">
        <w:rPr>
          <w:rFonts w:eastAsia="Times New Roman"/>
          <w:color w:val="000000"/>
          <w:sz w:val="24"/>
          <w:szCs w:val="24"/>
          <w:lang w:eastAsia="pl-PL" w:bidi="en-US"/>
        </w:rPr>
        <w:t>bez ograniczeń czasowych i terytorialnych</w:t>
      </w:r>
      <w:r w:rsidR="005005FE" w:rsidRPr="00EA03D2">
        <w:rPr>
          <w:rFonts w:cs="Arial"/>
          <w:sz w:val="24"/>
          <w:szCs w:val="24"/>
          <w:lang w:eastAsia="ar-SA"/>
        </w:rPr>
        <w:t xml:space="preserve"> prawa do zezwolenia na wykonywanie autorskich praw zależnych</w:t>
      </w:r>
      <w:r w:rsidRPr="00C12BD8">
        <w:rPr>
          <w:sz w:val="24"/>
          <w:szCs w:val="24"/>
        </w:rPr>
        <w:t xml:space="preserve"> do Raportu</w:t>
      </w:r>
      <w:r w:rsidR="002C020F" w:rsidRPr="00C12BD8">
        <w:rPr>
          <w:sz w:val="24"/>
          <w:szCs w:val="24"/>
        </w:rPr>
        <w:t xml:space="preserve"> wraz z tabelami</w:t>
      </w:r>
      <w:r w:rsidRPr="0057599F">
        <w:rPr>
          <w:sz w:val="24"/>
          <w:szCs w:val="24"/>
        </w:rPr>
        <w:t xml:space="preserve"> na polach eksploatacji określonych w § 8 ust. 1 Umowy, </w:t>
      </w:r>
      <w:r w:rsidR="005005FE">
        <w:rPr>
          <w:sz w:val="24"/>
          <w:szCs w:val="24"/>
        </w:rPr>
        <w:t>jak również</w:t>
      </w:r>
      <w:r w:rsidR="0045753B">
        <w:rPr>
          <w:sz w:val="24"/>
          <w:szCs w:val="24"/>
        </w:rPr>
        <w:t xml:space="preserve"> </w:t>
      </w:r>
      <w:r w:rsidRPr="0045753B">
        <w:rPr>
          <w:rFonts w:cs="Arial"/>
          <w:sz w:val="24"/>
          <w:szCs w:val="24"/>
          <w:lang w:eastAsia="ar-SA"/>
        </w:rPr>
        <w:t>udzielenia i uzyskania przez Wykonawcę zgód i zezwoleń koniecznych do prawidłowego i zgodnego z prawem wykonania Umowy, oraz z tytułu przeniesienia własności egzemplarzy Raportu</w:t>
      </w:r>
      <w:r w:rsidR="002C020F" w:rsidRPr="0045753B">
        <w:rPr>
          <w:rFonts w:cs="Arial"/>
          <w:sz w:val="24"/>
          <w:szCs w:val="24"/>
          <w:lang w:eastAsia="ar-SA"/>
        </w:rPr>
        <w:t xml:space="preserve"> wraz z tabelami</w:t>
      </w:r>
      <w:r w:rsidRPr="0045753B">
        <w:rPr>
          <w:rFonts w:cs="Arial"/>
          <w:sz w:val="24"/>
          <w:szCs w:val="24"/>
          <w:lang w:eastAsia="ar-SA"/>
        </w:rPr>
        <w:t xml:space="preserve"> oraz nośnika na którym utrwalono Raport</w:t>
      </w:r>
      <w:r w:rsidR="002C020F" w:rsidRPr="0045753B">
        <w:rPr>
          <w:rFonts w:cs="Arial"/>
          <w:sz w:val="24"/>
          <w:szCs w:val="24"/>
          <w:lang w:eastAsia="ar-SA"/>
        </w:rPr>
        <w:t xml:space="preserve"> wraz z tabelami</w:t>
      </w:r>
      <w:r w:rsidR="005005FE" w:rsidRPr="0045753B">
        <w:rPr>
          <w:sz w:val="24"/>
          <w:szCs w:val="24"/>
        </w:rPr>
        <w:t>.</w:t>
      </w:r>
    </w:p>
    <w:p w:rsidR="00522BDC" w:rsidRPr="00A769DF" w:rsidRDefault="00314423" w:rsidP="001F4261">
      <w:pPr>
        <w:numPr>
          <w:ilvl w:val="0"/>
          <w:numId w:val="2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 xml:space="preserve">Wynagrodzenie Wykonawcy określone w ust. 1 zawiera </w:t>
      </w:r>
      <w:r w:rsidR="005005FE">
        <w:rPr>
          <w:sz w:val="24"/>
          <w:szCs w:val="24"/>
        </w:rPr>
        <w:t xml:space="preserve">także </w:t>
      </w:r>
      <w:r w:rsidRPr="00FA1E86">
        <w:rPr>
          <w:sz w:val="24"/>
          <w:szCs w:val="24"/>
        </w:rPr>
        <w:t>wszystkie koszty i składniki wraz z narzutami niezbędne do prawidłowego wykonania</w:t>
      </w:r>
      <w:r>
        <w:rPr>
          <w:sz w:val="24"/>
          <w:szCs w:val="24"/>
        </w:rPr>
        <w:t xml:space="preserve"> Umowy lub jej części</w:t>
      </w:r>
      <w:r w:rsidRPr="00FA1E86">
        <w:rPr>
          <w:sz w:val="24"/>
          <w:szCs w:val="24"/>
        </w:rPr>
        <w:t>, na zasadach określonych Umową, w tym wynagrodzenie osób trzecich którymi Wykonawca posługuje się w trakcie realizacji Umowy, obciążenia publicznoprawne</w:t>
      </w:r>
      <w:r>
        <w:rPr>
          <w:sz w:val="24"/>
          <w:szCs w:val="24"/>
        </w:rPr>
        <w:t>, obowiązki określone w § 1 ust. 4 Umowy</w:t>
      </w:r>
      <w:r w:rsidRPr="00FA1E86">
        <w:rPr>
          <w:sz w:val="24"/>
          <w:szCs w:val="24"/>
        </w:rPr>
        <w:t xml:space="preserve"> i jest ono stałe w okresie realizacji Umowy oraz nie podlega waloryzacji.</w:t>
      </w:r>
    </w:p>
    <w:p w:rsidR="002F53F7" w:rsidRDefault="002F53F7" w:rsidP="001F4261">
      <w:pPr>
        <w:spacing w:after="60" w:line="264" w:lineRule="auto"/>
        <w:rPr>
          <w:b/>
          <w:sz w:val="24"/>
          <w:szCs w:val="24"/>
        </w:rPr>
      </w:pPr>
    </w:p>
    <w:p w:rsidR="004A693A" w:rsidRPr="00FA1E86" w:rsidRDefault="001C7200" w:rsidP="005456B2">
      <w:pPr>
        <w:spacing w:after="60" w:line="264" w:lineRule="auto"/>
        <w:jc w:val="center"/>
        <w:rPr>
          <w:b/>
          <w:sz w:val="24"/>
          <w:szCs w:val="24"/>
        </w:rPr>
      </w:pPr>
      <w:r w:rsidRPr="00FA1E86">
        <w:rPr>
          <w:b/>
          <w:sz w:val="24"/>
          <w:szCs w:val="24"/>
        </w:rPr>
        <w:t>§ 7</w:t>
      </w:r>
    </w:p>
    <w:p w:rsidR="004A693A" w:rsidRPr="00FA1E86" w:rsidRDefault="00AC4EB2" w:rsidP="005456B2">
      <w:pPr>
        <w:spacing w:after="60" w:line="264" w:lineRule="auto"/>
        <w:jc w:val="center"/>
        <w:rPr>
          <w:b/>
          <w:sz w:val="24"/>
          <w:szCs w:val="24"/>
        </w:rPr>
      </w:pPr>
      <w:r w:rsidRPr="00FA1E86">
        <w:rPr>
          <w:b/>
          <w:sz w:val="24"/>
          <w:szCs w:val="24"/>
        </w:rPr>
        <w:t>Warunki płatności</w:t>
      </w:r>
    </w:p>
    <w:p w:rsidR="0029460B" w:rsidRPr="0029460B" w:rsidRDefault="0029460B" w:rsidP="00A7628C">
      <w:pPr>
        <w:numPr>
          <w:ilvl w:val="0"/>
          <w:numId w:val="49"/>
        </w:numPr>
        <w:suppressAutoHyphens/>
        <w:autoSpaceDE w:val="0"/>
        <w:autoSpaceDN w:val="0"/>
        <w:adjustRightInd w:val="0"/>
        <w:spacing w:after="60"/>
        <w:ind w:left="426" w:hanging="426"/>
        <w:jc w:val="both"/>
        <w:rPr>
          <w:rFonts w:eastAsia="Times New Roman" w:cs="Arial"/>
          <w:sz w:val="24"/>
          <w:szCs w:val="24"/>
          <w:lang w:eastAsia="ar-SA"/>
        </w:rPr>
      </w:pPr>
      <w:r>
        <w:rPr>
          <w:rFonts w:eastAsia="Times New Roman" w:cs="Arial"/>
          <w:sz w:val="24"/>
          <w:szCs w:val="24"/>
          <w:lang w:eastAsia="pl-PL"/>
        </w:rPr>
        <w:t xml:space="preserve">Zapłata za </w:t>
      </w:r>
      <w:r w:rsidRPr="00FA1E86">
        <w:rPr>
          <w:rFonts w:eastAsia="Times New Roman" w:cs="Arial"/>
          <w:sz w:val="24"/>
          <w:szCs w:val="24"/>
          <w:lang w:eastAsia="pl-PL"/>
        </w:rPr>
        <w:t xml:space="preserve">prawidłowe wykonanie  </w:t>
      </w:r>
      <w:r w:rsidR="00DA2363">
        <w:rPr>
          <w:rFonts w:eastAsia="Times New Roman" w:cs="Arial"/>
          <w:sz w:val="24"/>
          <w:szCs w:val="24"/>
          <w:lang w:eastAsia="pl-PL"/>
        </w:rPr>
        <w:t>P</w:t>
      </w:r>
      <w:r w:rsidRPr="00FA1E86">
        <w:rPr>
          <w:rFonts w:eastAsia="Times New Roman" w:cs="Arial"/>
          <w:sz w:val="24"/>
          <w:szCs w:val="24"/>
          <w:lang w:eastAsia="pl-PL"/>
        </w:rPr>
        <w:t>rzedmiotu Umowy nastąpi na podstawie faktur</w:t>
      </w:r>
      <w:r>
        <w:rPr>
          <w:rFonts w:eastAsia="Times New Roman" w:cs="Arial"/>
          <w:sz w:val="24"/>
          <w:szCs w:val="24"/>
          <w:lang w:eastAsia="pl-PL"/>
        </w:rPr>
        <w:t>y. Wykonawca może wystawić fakturę po podpisaniu przez przedstawicieli Zamawiającego protokołów odbioru bez zastrzeżeń.</w:t>
      </w:r>
      <w:r w:rsidR="004A7ED3">
        <w:rPr>
          <w:rFonts w:eastAsia="Times New Roman" w:cs="Arial"/>
          <w:sz w:val="24"/>
          <w:szCs w:val="24"/>
          <w:lang w:eastAsia="pl-PL"/>
        </w:rPr>
        <w:t xml:space="preserve"> </w:t>
      </w:r>
      <w:r w:rsidR="004A7ED3">
        <w:rPr>
          <w:sz w:val="24"/>
          <w:szCs w:val="24"/>
        </w:rPr>
        <w:t>Wzór protokołu stanowi Załącznik nr 3 do Umowy.</w:t>
      </w:r>
    </w:p>
    <w:p w:rsidR="00314423" w:rsidRPr="00FA1E86" w:rsidRDefault="00314423" w:rsidP="00A7628C">
      <w:pPr>
        <w:numPr>
          <w:ilvl w:val="0"/>
          <w:numId w:val="49"/>
        </w:numPr>
        <w:suppressAutoHyphens/>
        <w:autoSpaceDE w:val="0"/>
        <w:autoSpaceDN w:val="0"/>
        <w:adjustRightInd w:val="0"/>
        <w:spacing w:after="60"/>
        <w:ind w:left="426" w:hanging="426"/>
        <w:jc w:val="both"/>
        <w:rPr>
          <w:rFonts w:eastAsia="Times New Roman" w:cs="Arial"/>
          <w:sz w:val="24"/>
          <w:szCs w:val="24"/>
          <w:lang w:eastAsia="ar-SA"/>
        </w:rPr>
      </w:pPr>
      <w:r w:rsidRPr="00FA1E86">
        <w:rPr>
          <w:rFonts w:eastAsia="Times New Roman" w:cs="Arial"/>
          <w:sz w:val="24"/>
          <w:szCs w:val="24"/>
          <w:lang w:eastAsia="pl-PL"/>
        </w:rPr>
        <w:lastRenderedPageBreak/>
        <w:t xml:space="preserve">Wypłata wynagrodzenia, o którym mowa w § 6 ust. </w:t>
      </w:r>
      <w:r>
        <w:rPr>
          <w:rFonts w:eastAsia="Times New Roman" w:cs="Arial"/>
          <w:sz w:val="24"/>
          <w:szCs w:val="24"/>
          <w:lang w:eastAsia="pl-PL"/>
        </w:rPr>
        <w:t>1</w:t>
      </w:r>
      <w:r w:rsidRPr="00FA1E86">
        <w:rPr>
          <w:rFonts w:eastAsia="Times New Roman" w:cs="Arial"/>
          <w:sz w:val="24"/>
          <w:szCs w:val="24"/>
          <w:lang w:eastAsia="pl-PL"/>
        </w:rPr>
        <w:t xml:space="preserve"> Umowy, nastąpi w terminie do </w:t>
      </w:r>
      <w:r>
        <w:rPr>
          <w:rFonts w:eastAsia="Times New Roman" w:cs="Arial"/>
          <w:sz w:val="24"/>
          <w:szCs w:val="24"/>
          <w:lang w:eastAsia="pl-PL"/>
        </w:rPr>
        <w:t>21</w:t>
      </w:r>
      <w:r w:rsidR="002C3A56">
        <w:rPr>
          <w:rFonts w:eastAsia="Times New Roman" w:cs="Arial"/>
          <w:sz w:val="24"/>
          <w:szCs w:val="24"/>
          <w:lang w:eastAsia="pl-PL"/>
        </w:rPr>
        <w:t xml:space="preserve"> </w:t>
      </w:r>
      <w:r w:rsidRPr="00FA1E86">
        <w:rPr>
          <w:rFonts w:eastAsia="Times New Roman" w:cs="Arial"/>
          <w:sz w:val="24"/>
          <w:szCs w:val="24"/>
          <w:lang w:eastAsia="pl-PL"/>
        </w:rPr>
        <w:t xml:space="preserve">dni od daty otrzymania przez Zamawiającego prawidłowo wystawionej faktury, przelewem na rachunek bankowy </w:t>
      </w:r>
      <w:r>
        <w:rPr>
          <w:rFonts w:eastAsia="Times New Roman" w:cs="Arial"/>
          <w:sz w:val="24"/>
          <w:szCs w:val="24"/>
          <w:lang w:eastAsia="pl-PL"/>
        </w:rPr>
        <w:t>nr ……………………………………..</w:t>
      </w:r>
    </w:p>
    <w:p w:rsidR="00314423" w:rsidRPr="00C12527" w:rsidRDefault="00314423" w:rsidP="00A7628C">
      <w:pPr>
        <w:numPr>
          <w:ilvl w:val="0"/>
          <w:numId w:val="49"/>
        </w:numPr>
        <w:suppressAutoHyphens/>
        <w:autoSpaceDE w:val="0"/>
        <w:autoSpaceDN w:val="0"/>
        <w:adjustRightInd w:val="0"/>
        <w:spacing w:after="60"/>
        <w:ind w:left="426" w:hanging="426"/>
        <w:jc w:val="both"/>
        <w:rPr>
          <w:rFonts w:eastAsia="Times New Roman" w:cs="Arial"/>
          <w:sz w:val="24"/>
          <w:szCs w:val="24"/>
          <w:lang w:eastAsia="ar-SA"/>
        </w:rPr>
      </w:pPr>
      <w:r w:rsidRPr="00C12527">
        <w:rPr>
          <w:rFonts w:eastAsia="Times New Roman" w:cs="Arial"/>
          <w:sz w:val="24"/>
          <w:szCs w:val="24"/>
          <w:lang w:eastAsia="ar-SA"/>
        </w:rPr>
        <w:t xml:space="preserve">Wykonawca zobowiązany jest wystawić fakturę na Zamawiającego i przekazać ją Zamawiającemu zgodnie z wyborem Wykonawcy w </w:t>
      </w:r>
      <w:r w:rsidR="00ED1DC5">
        <w:rPr>
          <w:rFonts w:eastAsia="Times New Roman" w:cs="Arial"/>
          <w:sz w:val="24"/>
          <w:szCs w:val="24"/>
          <w:lang w:eastAsia="ar-SA"/>
        </w:rPr>
        <w:t xml:space="preserve">jednej z </w:t>
      </w:r>
      <w:r w:rsidRPr="00C12527">
        <w:rPr>
          <w:rFonts w:eastAsia="Times New Roman" w:cs="Arial"/>
          <w:sz w:val="24"/>
          <w:szCs w:val="24"/>
          <w:lang w:eastAsia="ar-SA"/>
        </w:rPr>
        <w:t>form</w:t>
      </w:r>
      <w:r w:rsidR="008E166A">
        <w:rPr>
          <w:rStyle w:val="Odwoanieprzypisudolnego"/>
          <w:rFonts w:eastAsia="Times New Roman" w:cs="Arial"/>
          <w:sz w:val="24"/>
          <w:szCs w:val="24"/>
          <w:lang w:eastAsia="ar-SA"/>
        </w:rPr>
        <w:footnoteReference w:id="4"/>
      </w:r>
      <w:r w:rsidR="0057599F">
        <w:rPr>
          <w:rFonts w:eastAsia="Times New Roman" w:cs="Arial"/>
          <w:sz w:val="24"/>
          <w:szCs w:val="24"/>
          <w:lang w:eastAsia="ar-SA"/>
        </w:rPr>
        <w:t>,</w:t>
      </w:r>
      <w:r w:rsidR="00ED1DC5">
        <w:rPr>
          <w:rFonts w:eastAsia="Times New Roman" w:cs="Arial"/>
          <w:sz w:val="24"/>
          <w:szCs w:val="24"/>
          <w:lang w:eastAsia="ar-SA"/>
        </w:rPr>
        <w:t xml:space="preserve"> tj.</w:t>
      </w:r>
      <w:r w:rsidRPr="00C12527">
        <w:rPr>
          <w:rFonts w:eastAsia="Times New Roman" w:cs="Arial"/>
          <w:sz w:val="24"/>
          <w:szCs w:val="24"/>
          <w:lang w:eastAsia="ar-SA"/>
        </w:rPr>
        <w:t xml:space="preserve"> papierowej </w:t>
      </w:r>
      <w:r w:rsidR="00ED1DC5">
        <w:rPr>
          <w:rFonts w:eastAsia="Times New Roman" w:cs="Arial"/>
          <w:sz w:val="24"/>
          <w:szCs w:val="24"/>
          <w:lang w:eastAsia="ar-SA"/>
        </w:rPr>
        <w:t>albo</w:t>
      </w:r>
      <w:r w:rsidR="00171C32">
        <w:rPr>
          <w:rFonts w:eastAsia="Times New Roman" w:cs="Arial"/>
          <w:sz w:val="24"/>
          <w:szCs w:val="24"/>
          <w:lang w:eastAsia="ar-SA"/>
        </w:rPr>
        <w:t xml:space="preserve"> </w:t>
      </w:r>
      <w:r w:rsidRPr="00C12527">
        <w:rPr>
          <w:rFonts w:eastAsia="Times New Roman" w:cs="Arial"/>
          <w:sz w:val="24"/>
          <w:szCs w:val="24"/>
          <w:lang w:eastAsia="ar-SA"/>
        </w:rPr>
        <w:t>elektronicznej:</w:t>
      </w:r>
    </w:p>
    <w:p w:rsidR="00314423" w:rsidRPr="00C339A4" w:rsidRDefault="00314423" w:rsidP="00314423">
      <w:pPr>
        <w:suppressAutoHyphens/>
        <w:autoSpaceDE w:val="0"/>
        <w:autoSpaceDN w:val="0"/>
        <w:adjustRightInd w:val="0"/>
        <w:spacing w:after="60"/>
        <w:ind w:left="426"/>
        <w:jc w:val="both"/>
        <w:rPr>
          <w:rFonts w:eastAsia="Times New Roman" w:cs="Arial"/>
          <w:sz w:val="24"/>
          <w:szCs w:val="24"/>
          <w:lang w:eastAsia="ar-SA"/>
        </w:rPr>
      </w:pPr>
      <w:r w:rsidRPr="00C339A4">
        <w:rPr>
          <w:rFonts w:eastAsia="Times New Roman" w:cs="Arial"/>
          <w:sz w:val="24"/>
          <w:szCs w:val="24"/>
          <w:lang w:eastAsia="ar-SA"/>
        </w:rPr>
        <w:t>1)</w:t>
      </w:r>
      <w:r w:rsidRPr="00C339A4">
        <w:rPr>
          <w:rFonts w:eastAsia="Times New Roman" w:cs="Arial"/>
          <w:sz w:val="24"/>
          <w:szCs w:val="24"/>
          <w:lang w:eastAsia="ar-SA"/>
        </w:rPr>
        <w:tab/>
        <w:t>dla faktur w formie papierowej:</w:t>
      </w:r>
    </w:p>
    <w:p w:rsidR="00314423" w:rsidRPr="00C339A4" w:rsidRDefault="00314423" w:rsidP="00F2503E">
      <w:pPr>
        <w:suppressAutoHyphens/>
        <w:autoSpaceDE w:val="0"/>
        <w:autoSpaceDN w:val="0"/>
        <w:adjustRightInd w:val="0"/>
        <w:spacing w:after="60"/>
        <w:ind w:left="709"/>
        <w:jc w:val="both"/>
        <w:rPr>
          <w:rFonts w:eastAsia="Times New Roman" w:cs="Arial"/>
          <w:sz w:val="24"/>
          <w:szCs w:val="24"/>
          <w:lang w:eastAsia="ar-SA"/>
        </w:rPr>
      </w:pPr>
      <w:r w:rsidRPr="00C339A4">
        <w:rPr>
          <w:rFonts w:eastAsia="Times New Roman" w:cs="Arial"/>
          <w:sz w:val="24"/>
          <w:szCs w:val="24"/>
          <w:lang w:eastAsia="ar-SA"/>
        </w:rPr>
        <w:t xml:space="preserve">Faktura zostanie wystawiona na Zamawiającego, tj. Biuro Krajowej Rady Radiofonii </w:t>
      </w:r>
      <w:r w:rsidR="006B23CC">
        <w:rPr>
          <w:rFonts w:eastAsia="Times New Roman" w:cs="Arial"/>
          <w:sz w:val="24"/>
          <w:szCs w:val="24"/>
          <w:lang w:eastAsia="ar-SA"/>
        </w:rPr>
        <w:br/>
      </w:r>
      <w:r w:rsidRPr="00C339A4">
        <w:rPr>
          <w:rFonts w:eastAsia="Times New Roman" w:cs="Arial"/>
          <w:sz w:val="24"/>
          <w:szCs w:val="24"/>
          <w:lang w:eastAsia="ar-SA"/>
        </w:rPr>
        <w:t xml:space="preserve">i Telewizji, 01-015 Warszawa, skwer kard. S. Wyszyńskiego 9, </w:t>
      </w:r>
      <w:r>
        <w:rPr>
          <w:rFonts w:eastAsia="Times New Roman" w:cs="Arial"/>
          <w:sz w:val="24"/>
          <w:szCs w:val="24"/>
          <w:lang w:eastAsia="ar-SA"/>
        </w:rPr>
        <w:t xml:space="preserve"> NI</w:t>
      </w:r>
      <w:r w:rsidR="00171C32">
        <w:rPr>
          <w:rFonts w:eastAsia="Times New Roman" w:cs="Arial"/>
          <w:sz w:val="24"/>
          <w:szCs w:val="24"/>
          <w:lang w:eastAsia="ar-SA"/>
        </w:rPr>
        <w:t>P: 521 27 99 708;</w:t>
      </w:r>
    </w:p>
    <w:p w:rsidR="00314423" w:rsidRPr="00C339A4" w:rsidRDefault="00314423" w:rsidP="00314423">
      <w:pPr>
        <w:suppressAutoHyphens/>
        <w:autoSpaceDE w:val="0"/>
        <w:autoSpaceDN w:val="0"/>
        <w:adjustRightInd w:val="0"/>
        <w:spacing w:after="60"/>
        <w:ind w:left="426"/>
        <w:jc w:val="both"/>
        <w:rPr>
          <w:rFonts w:eastAsia="Times New Roman" w:cs="Arial"/>
          <w:sz w:val="24"/>
          <w:szCs w:val="24"/>
          <w:lang w:eastAsia="ar-SA"/>
        </w:rPr>
      </w:pPr>
      <w:r w:rsidRPr="00C339A4">
        <w:rPr>
          <w:rFonts w:eastAsia="Times New Roman" w:cs="Arial"/>
          <w:sz w:val="24"/>
          <w:szCs w:val="24"/>
          <w:lang w:eastAsia="ar-SA"/>
        </w:rPr>
        <w:t>2)</w:t>
      </w:r>
      <w:r w:rsidRPr="00C339A4">
        <w:rPr>
          <w:rFonts w:eastAsia="Times New Roman" w:cs="Arial"/>
          <w:sz w:val="24"/>
          <w:szCs w:val="24"/>
          <w:lang w:eastAsia="ar-SA"/>
        </w:rPr>
        <w:tab/>
        <w:t>dla faktur w formie elektronicznej:</w:t>
      </w:r>
      <w:r w:rsidR="00A619B4">
        <w:rPr>
          <w:rFonts w:eastAsia="Times New Roman" w:cs="Arial"/>
          <w:sz w:val="24"/>
          <w:szCs w:val="24"/>
          <w:lang w:eastAsia="ar-SA"/>
        </w:rPr>
        <w:t>_______________</w:t>
      </w:r>
    </w:p>
    <w:p w:rsidR="00314423" w:rsidRDefault="00314423" w:rsidP="001610A1">
      <w:pPr>
        <w:ind w:left="709"/>
        <w:jc w:val="both"/>
        <w:rPr>
          <w:rFonts w:eastAsia="Times New Roman" w:cs="Arial"/>
          <w:sz w:val="24"/>
          <w:szCs w:val="24"/>
          <w:lang w:eastAsia="ar-SA"/>
        </w:rPr>
      </w:pPr>
      <w:r w:rsidRPr="00C339A4">
        <w:rPr>
          <w:rFonts w:eastAsia="Times New Roman" w:cs="Arial"/>
          <w:sz w:val="24"/>
          <w:szCs w:val="24"/>
          <w:lang w:eastAsia="ar-SA"/>
        </w:rPr>
        <w:t xml:space="preserve">Faktura zostanie wystawiona na Zamawiającego, tj.: Biuro Krajowej Rady </w:t>
      </w:r>
      <w:r w:rsidR="006B23CC" w:rsidRPr="00C339A4">
        <w:rPr>
          <w:rFonts w:eastAsia="Times New Roman" w:cs="Arial"/>
          <w:sz w:val="24"/>
          <w:szCs w:val="24"/>
          <w:lang w:eastAsia="ar-SA"/>
        </w:rPr>
        <w:t>Radiofonii</w:t>
      </w:r>
      <w:r w:rsidR="006B23CC">
        <w:rPr>
          <w:rFonts w:eastAsia="Times New Roman" w:cs="Arial"/>
          <w:sz w:val="24"/>
          <w:szCs w:val="24"/>
          <w:lang w:eastAsia="ar-SA"/>
        </w:rPr>
        <w:br/>
      </w:r>
      <w:r w:rsidRPr="00C339A4">
        <w:rPr>
          <w:rFonts w:eastAsia="Times New Roman" w:cs="Arial"/>
          <w:sz w:val="24"/>
          <w:szCs w:val="24"/>
          <w:lang w:eastAsia="ar-SA"/>
        </w:rPr>
        <w:t>i Telewizji, 01-015 Warszawa, skwer kard. S. Wyszyńskiego 9</w:t>
      </w:r>
      <w:r w:rsidR="00E30BAC">
        <w:rPr>
          <w:rFonts w:eastAsia="Times New Roman" w:cs="Arial"/>
          <w:sz w:val="24"/>
          <w:szCs w:val="24"/>
          <w:lang w:eastAsia="ar-SA"/>
        </w:rPr>
        <w:t xml:space="preserve">, </w:t>
      </w:r>
      <w:r w:rsidR="00E30BAC" w:rsidRPr="00E30BAC">
        <w:rPr>
          <w:rFonts w:eastAsia="Times New Roman" w:cs="Arial"/>
          <w:sz w:val="24"/>
          <w:szCs w:val="24"/>
          <w:lang w:eastAsia="ar-SA"/>
        </w:rPr>
        <w:t>NIP: 521 27 99</w:t>
      </w:r>
      <w:r w:rsidR="006B23CC">
        <w:rPr>
          <w:rFonts w:eastAsia="Times New Roman" w:cs="Arial"/>
          <w:sz w:val="24"/>
          <w:szCs w:val="24"/>
          <w:lang w:eastAsia="ar-SA"/>
        </w:rPr>
        <w:t> </w:t>
      </w:r>
      <w:r w:rsidR="00E30BAC" w:rsidRPr="00E30BAC">
        <w:rPr>
          <w:rFonts w:eastAsia="Times New Roman" w:cs="Arial"/>
          <w:sz w:val="24"/>
          <w:szCs w:val="24"/>
          <w:lang w:eastAsia="ar-SA"/>
        </w:rPr>
        <w:t>708</w:t>
      </w:r>
      <w:r w:rsidR="006B23CC">
        <w:rPr>
          <w:rFonts w:eastAsia="Times New Roman" w:cs="Arial"/>
          <w:sz w:val="24"/>
          <w:szCs w:val="24"/>
          <w:lang w:eastAsia="ar-SA"/>
        </w:rPr>
        <w:br/>
      </w:r>
      <w:r w:rsidRPr="00C339A4">
        <w:rPr>
          <w:rFonts w:eastAsia="Times New Roman" w:cs="Arial"/>
          <w:sz w:val="24"/>
          <w:szCs w:val="24"/>
          <w:lang w:eastAsia="ar-SA"/>
        </w:rPr>
        <w:t xml:space="preserve"> i przekazana w formie elektronicznej z poczty elektronicznej Wykonawcy…..@...... na</w:t>
      </w:r>
      <w:r w:rsidR="00C3078C">
        <w:rPr>
          <w:rFonts w:eastAsia="Times New Roman" w:cs="Arial"/>
          <w:sz w:val="24"/>
          <w:szCs w:val="24"/>
          <w:lang w:eastAsia="ar-SA"/>
        </w:rPr>
        <w:t> </w:t>
      </w:r>
      <w:r w:rsidRPr="00C339A4">
        <w:rPr>
          <w:rFonts w:eastAsia="Times New Roman" w:cs="Arial"/>
          <w:sz w:val="24"/>
          <w:szCs w:val="24"/>
          <w:lang w:eastAsia="ar-SA"/>
        </w:rPr>
        <w:t>adres poczty elektronicznej Zamaw</w:t>
      </w:r>
      <w:r>
        <w:rPr>
          <w:rFonts w:eastAsia="Times New Roman" w:cs="Arial"/>
          <w:sz w:val="24"/>
          <w:szCs w:val="24"/>
          <w:lang w:eastAsia="ar-SA"/>
        </w:rPr>
        <w:t xml:space="preserve">iającego: </w:t>
      </w:r>
      <w:hyperlink r:id="rId9" w:history="1">
        <w:r w:rsidR="006B23CC" w:rsidRPr="006F6C3E">
          <w:rPr>
            <w:rStyle w:val="Hipercze"/>
            <w:rFonts w:eastAsia="Times New Roman" w:cs="Arial"/>
            <w:sz w:val="24"/>
            <w:szCs w:val="24"/>
            <w:lang w:eastAsia="ar-SA"/>
          </w:rPr>
          <w:t>faktury@krrit.gov.pl</w:t>
        </w:r>
      </w:hyperlink>
      <w:r w:rsidR="006B23CC">
        <w:rPr>
          <w:rFonts w:eastAsia="Times New Roman" w:cs="Arial"/>
          <w:sz w:val="24"/>
          <w:szCs w:val="24"/>
          <w:lang w:eastAsia="ar-SA"/>
        </w:rPr>
        <w:t xml:space="preserve">. </w:t>
      </w:r>
      <w:r w:rsidRPr="00E71C17">
        <w:rPr>
          <w:rFonts w:eastAsia="Times New Roman" w:cs="Arial"/>
          <w:sz w:val="24"/>
          <w:szCs w:val="24"/>
          <w:lang w:eastAsia="ar-SA"/>
        </w:rPr>
        <w:t>Zamawiający nie będzie ponosił odpowiedzialności w przypadku braku zapłaty lub opóźnienia w</w:t>
      </w:r>
      <w:r w:rsidR="00C3078C">
        <w:rPr>
          <w:rFonts w:eastAsia="Times New Roman" w:cs="Arial"/>
          <w:sz w:val="24"/>
          <w:szCs w:val="24"/>
          <w:lang w:eastAsia="ar-SA"/>
        </w:rPr>
        <w:t> </w:t>
      </w:r>
      <w:r w:rsidRPr="00E71C17">
        <w:rPr>
          <w:rFonts w:eastAsia="Times New Roman" w:cs="Arial"/>
          <w:sz w:val="24"/>
          <w:szCs w:val="24"/>
          <w:lang w:eastAsia="ar-SA"/>
        </w:rPr>
        <w:t>zapłacie należności wynikającej z faktury, która została wysłana z innego lub na inny adres poczty elektronicznej niż wyżej wskazane Wykonawcy i Zamawiającego. Zmiana powyższego adresu poczty elektronicznej nie wymaga zmiany Umowy, a</w:t>
      </w:r>
      <w:r w:rsidR="00C3078C">
        <w:rPr>
          <w:rFonts w:eastAsia="Times New Roman" w:cs="Arial"/>
          <w:sz w:val="24"/>
          <w:szCs w:val="24"/>
          <w:lang w:eastAsia="ar-SA"/>
        </w:rPr>
        <w:t> </w:t>
      </w:r>
      <w:r w:rsidRPr="00E71C17">
        <w:rPr>
          <w:rFonts w:eastAsia="Times New Roman" w:cs="Arial"/>
          <w:sz w:val="24"/>
          <w:szCs w:val="24"/>
          <w:lang w:eastAsia="ar-SA"/>
        </w:rPr>
        <w:t>jedynie powiadomienia drugiej Strony umowy w formie pisemnej.</w:t>
      </w:r>
    </w:p>
    <w:p w:rsidR="00E30BAC" w:rsidRPr="00E30BAC" w:rsidRDefault="00E30BAC" w:rsidP="00867F4E">
      <w:pPr>
        <w:numPr>
          <w:ilvl w:val="0"/>
          <w:numId w:val="49"/>
        </w:numPr>
        <w:suppressAutoHyphens/>
        <w:spacing w:after="0"/>
        <w:ind w:left="426" w:hanging="426"/>
        <w:jc w:val="both"/>
        <w:rPr>
          <w:sz w:val="24"/>
          <w:szCs w:val="24"/>
        </w:rPr>
      </w:pPr>
      <w:r w:rsidRPr="00C07EC6">
        <w:rPr>
          <w:sz w:val="24"/>
          <w:szCs w:val="24"/>
        </w:rPr>
        <w:t xml:space="preserve">Zgodnie z ustawą z dnia 9 listopada 2018 r. o elektronicznym fakturowaniu </w:t>
      </w:r>
      <w:r w:rsidRPr="00BC413D">
        <w:rPr>
          <w:sz w:val="24"/>
          <w:szCs w:val="24"/>
        </w:rPr>
        <w:br/>
        <w:t>w zamówieniach publicznych, koncesjach na roboty budowlane</w:t>
      </w:r>
      <w:r w:rsidRPr="001B661E">
        <w:rPr>
          <w:sz w:val="24"/>
          <w:szCs w:val="24"/>
        </w:rPr>
        <w:t xml:space="preserve"> lub usługi oraz partnerstwie publiczno-prywatnym implementująca przepisy unijne do prawa polskiego (Dz.U. z 2018 r. poz. 2191</w:t>
      </w:r>
      <w:r w:rsidR="004A7ED3">
        <w:rPr>
          <w:sz w:val="24"/>
          <w:szCs w:val="24"/>
        </w:rPr>
        <w:t xml:space="preserve"> z późn. zm.</w:t>
      </w:r>
      <w:r w:rsidRPr="001B661E">
        <w:rPr>
          <w:sz w:val="24"/>
          <w:szCs w:val="24"/>
        </w:rPr>
        <w:t>) Zamawiający będzie również odbierał ustrukturyzowane faktury elektroniczne za pomocą Platformy Elektronicznego Fakturowania dostępnej na stronie https://efaktura.gov.pl.</w:t>
      </w:r>
    </w:p>
    <w:p w:rsidR="00314423" w:rsidRDefault="00314423" w:rsidP="00A7628C">
      <w:pPr>
        <w:numPr>
          <w:ilvl w:val="0"/>
          <w:numId w:val="49"/>
        </w:numPr>
        <w:suppressAutoHyphens/>
        <w:autoSpaceDE w:val="0"/>
        <w:autoSpaceDN w:val="0"/>
        <w:adjustRightInd w:val="0"/>
        <w:spacing w:after="60"/>
        <w:ind w:left="426" w:hanging="426"/>
        <w:jc w:val="both"/>
        <w:rPr>
          <w:rFonts w:eastAsia="Times New Roman" w:cs="Arial"/>
          <w:sz w:val="24"/>
          <w:szCs w:val="24"/>
          <w:lang w:eastAsia="ar-SA"/>
        </w:rPr>
      </w:pPr>
      <w:r w:rsidRPr="00FA1E86">
        <w:rPr>
          <w:rFonts w:eastAsia="Times New Roman" w:cs="Arial"/>
          <w:sz w:val="24"/>
          <w:szCs w:val="24"/>
          <w:lang w:eastAsia="pl-PL"/>
        </w:rPr>
        <w:t>Za dzień zapłaty przyjmuje się dzień obciążenia rachunku bankowego Zamawiającego</w:t>
      </w:r>
      <w:r>
        <w:rPr>
          <w:rFonts w:eastAsia="Times New Roman" w:cs="Arial"/>
          <w:sz w:val="24"/>
          <w:szCs w:val="24"/>
          <w:lang w:eastAsia="pl-PL"/>
        </w:rPr>
        <w:t>.</w:t>
      </w:r>
    </w:p>
    <w:p w:rsidR="00EC60C0" w:rsidRDefault="00EC60C0" w:rsidP="00A7628C">
      <w:pPr>
        <w:numPr>
          <w:ilvl w:val="0"/>
          <w:numId w:val="49"/>
        </w:numPr>
        <w:suppressAutoHyphens/>
        <w:autoSpaceDE w:val="0"/>
        <w:autoSpaceDN w:val="0"/>
        <w:adjustRightInd w:val="0"/>
        <w:spacing w:after="60"/>
        <w:ind w:left="426" w:hanging="426"/>
        <w:jc w:val="both"/>
        <w:rPr>
          <w:rFonts w:eastAsia="Times New Roman" w:cs="Arial"/>
          <w:sz w:val="24"/>
          <w:szCs w:val="24"/>
          <w:lang w:eastAsia="ar-SA"/>
        </w:rPr>
      </w:pPr>
      <w:r>
        <w:rPr>
          <w:rFonts w:eastAsia="Times New Roman" w:cs="Arial"/>
          <w:sz w:val="24"/>
          <w:szCs w:val="24"/>
          <w:lang w:eastAsia="ar-SA"/>
        </w:rPr>
        <w:t>Zamawiający zastrzega sobie prawo wstrzymania zapłaty faktury, o której mowa w ust. 1 nieprawidłowo wystawionej, do czasu otrzymania przez Zamawiającego prawidłowo wystawionej faktury, faktury korygującej lub podpisania przez Wykonawcę noty korygującej.</w:t>
      </w:r>
    </w:p>
    <w:p w:rsidR="00314423" w:rsidRDefault="00314423" w:rsidP="00A7628C">
      <w:pPr>
        <w:numPr>
          <w:ilvl w:val="0"/>
          <w:numId w:val="49"/>
        </w:numPr>
        <w:suppressAutoHyphens/>
        <w:autoSpaceDE w:val="0"/>
        <w:autoSpaceDN w:val="0"/>
        <w:adjustRightInd w:val="0"/>
        <w:spacing w:after="60"/>
        <w:ind w:left="426" w:hanging="426"/>
        <w:jc w:val="both"/>
        <w:rPr>
          <w:rFonts w:eastAsia="Times New Roman" w:cs="Arial"/>
          <w:sz w:val="24"/>
          <w:szCs w:val="24"/>
          <w:lang w:eastAsia="ar-SA"/>
        </w:rPr>
      </w:pPr>
      <w:r w:rsidRPr="00E71C17">
        <w:rPr>
          <w:rFonts w:eastAsia="Times New Roman" w:cs="Arial"/>
          <w:sz w:val="24"/>
          <w:szCs w:val="24"/>
          <w:lang w:eastAsia="ar-SA"/>
        </w:rPr>
        <w:t>Wykonawca zobowiązuje się, że w przypadku jakichkolwiek praw Wykonawcy związanych bezpośrednio lub pośrednio z Umową, a w tym wierzytelności Wykonawcy z</w:t>
      </w:r>
      <w:r w:rsidR="00C3078C">
        <w:rPr>
          <w:rFonts w:eastAsia="Times New Roman" w:cs="Arial"/>
          <w:sz w:val="24"/>
          <w:szCs w:val="24"/>
          <w:lang w:eastAsia="ar-SA"/>
        </w:rPr>
        <w:t> </w:t>
      </w:r>
      <w:r w:rsidRPr="00E71C17">
        <w:rPr>
          <w:rFonts w:eastAsia="Times New Roman" w:cs="Arial"/>
          <w:sz w:val="24"/>
          <w:szCs w:val="24"/>
          <w:lang w:eastAsia="ar-SA"/>
        </w:rPr>
        <w:t xml:space="preserve">tytułu wykonania Umowy i związanych z nimi należności ubocznych (m. in. odsetek), nie przeniesie na rzecz osób trzecich bez poprzedzającej to przeniesienie zgody Zamawiającego wyrażonej w formie pisemnej pod rygorem nieważności. Wykonawca zobowiązuje się, że nie dokona jakiejkolwiek czynności prawnej lub też faktycznej, której </w:t>
      </w:r>
      <w:r w:rsidRPr="00E71C17">
        <w:rPr>
          <w:rFonts w:eastAsia="Times New Roman" w:cs="Arial"/>
          <w:sz w:val="24"/>
          <w:szCs w:val="24"/>
          <w:lang w:eastAsia="ar-SA"/>
        </w:rPr>
        <w:lastRenderedPageBreak/>
        <w:t xml:space="preserve">bezpośrednim lub pośrednim </w:t>
      </w:r>
      <w:r w:rsidRPr="00BA5EF2">
        <w:rPr>
          <w:rFonts w:eastAsia="Times New Roman" w:cs="Arial"/>
          <w:sz w:val="24"/>
          <w:szCs w:val="24"/>
          <w:lang w:eastAsia="ar-SA"/>
        </w:rPr>
        <w:t xml:space="preserve">skutkiem będzie zmiana wierzyciela z osoby Wykonawcy na inny podmiot. </w:t>
      </w:r>
    </w:p>
    <w:p w:rsidR="00314423" w:rsidRPr="00E71C17" w:rsidRDefault="00314423" w:rsidP="00A7628C">
      <w:pPr>
        <w:numPr>
          <w:ilvl w:val="0"/>
          <w:numId w:val="49"/>
        </w:numPr>
        <w:suppressAutoHyphens/>
        <w:autoSpaceDE w:val="0"/>
        <w:autoSpaceDN w:val="0"/>
        <w:adjustRightInd w:val="0"/>
        <w:spacing w:after="60"/>
        <w:ind w:left="426" w:hanging="426"/>
        <w:jc w:val="both"/>
        <w:rPr>
          <w:rFonts w:eastAsia="Times New Roman" w:cs="Arial"/>
          <w:sz w:val="24"/>
          <w:szCs w:val="24"/>
          <w:lang w:eastAsia="ar-SA"/>
        </w:rPr>
      </w:pPr>
      <w:r w:rsidRPr="00E71C17">
        <w:rPr>
          <w:rFonts w:eastAsia="Times New Roman" w:cs="Arial"/>
          <w:sz w:val="24"/>
          <w:szCs w:val="24"/>
          <w:lang w:eastAsia="ar-SA"/>
        </w:rPr>
        <w:t xml:space="preserve">Wykonawca przyjmuje do wiadomości i zobowiązuje się, iż zapłata za świadczenia wykonane zgodnie z Umową nastąpi bezpośrednio na rzecz Wykonawcy i tylko w drodze przelewu na rachunek Wykonawcy </w:t>
      </w:r>
      <w:r>
        <w:rPr>
          <w:rFonts w:eastAsia="Times New Roman" w:cs="Arial"/>
          <w:sz w:val="24"/>
          <w:szCs w:val="24"/>
          <w:lang w:eastAsia="ar-SA"/>
        </w:rPr>
        <w:t>wskazany w ust. 2 powyżej</w:t>
      </w:r>
      <w:r w:rsidRPr="00E71C17">
        <w:rPr>
          <w:rFonts w:eastAsia="Times New Roman" w:cs="Arial"/>
          <w:sz w:val="24"/>
          <w:szCs w:val="24"/>
          <w:lang w:eastAsia="ar-SA"/>
        </w:rPr>
        <w:t>. Umorzenie długu Zamawiającego w stosunku do Wykonawcy poprzez uregulowanie należności Wykonawcy w jakiejkolwiek formie na rzecz innych podmiotów niż bezpośrednio na rzecz Wykonawcy, może nastąpić wyłącznie za poprzedzającą to uregulowanie zgodą Zamawiającego wyrażoną w formie pisemnej pod rygorem nieważności</w:t>
      </w:r>
      <w:r>
        <w:rPr>
          <w:rFonts w:eastAsia="Times New Roman" w:cs="Arial"/>
          <w:sz w:val="24"/>
          <w:szCs w:val="24"/>
          <w:lang w:eastAsia="ar-SA"/>
        </w:rPr>
        <w:t>.</w:t>
      </w:r>
    </w:p>
    <w:p w:rsidR="004A693A" w:rsidRPr="0098742D" w:rsidRDefault="00314423" w:rsidP="0098742D">
      <w:pPr>
        <w:spacing w:after="60" w:line="264" w:lineRule="auto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1C7200" w:rsidRPr="003C27B0" w:rsidRDefault="001C7200" w:rsidP="0098742D">
      <w:pPr>
        <w:spacing w:after="60" w:line="264" w:lineRule="auto"/>
        <w:jc w:val="center"/>
        <w:rPr>
          <w:b/>
          <w:sz w:val="24"/>
          <w:szCs w:val="24"/>
        </w:rPr>
      </w:pPr>
      <w:r w:rsidRPr="003C27B0">
        <w:rPr>
          <w:b/>
          <w:sz w:val="24"/>
          <w:szCs w:val="24"/>
        </w:rPr>
        <w:t>§ 8</w:t>
      </w:r>
    </w:p>
    <w:p w:rsidR="001C7200" w:rsidRPr="003C27B0" w:rsidRDefault="0073042F" w:rsidP="0098742D">
      <w:pPr>
        <w:spacing w:after="60" w:line="264" w:lineRule="auto"/>
        <w:jc w:val="center"/>
        <w:rPr>
          <w:b/>
          <w:sz w:val="24"/>
          <w:szCs w:val="24"/>
        </w:rPr>
      </w:pPr>
      <w:r w:rsidRPr="003C27B0">
        <w:rPr>
          <w:b/>
          <w:sz w:val="24"/>
          <w:szCs w:val="24"/>
        </w:rPr>
        <w:t>Prawa autorskie</w:t>
      </w:r>
    </w:p>
    <w:p w:rsidR="007305E2" w:rsidRPr="00FA1E86" w:rsidRDefault="005701A8" w:rsidP="003066C2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60" w:line="264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A1E86">
        <w:rPr>
          <w:rFonts w:eastAsia="Times New Roman" w:cs="Arial"/>
          <w:sz w:val="24"/>
          <w:szCs w:val="24"/>
          <w:lang w:eastAsia="pl-PL"/>
        </w:rPr>
        <w:t>W ramach wynagrodzenia</w:t>
      </w:r>
      <w:r w:rsidR="003A79D2">
        <w:rPr>
          <w:rFonts w:eastAsia="Times New Roman" w:cs="Arial"/>
          <w:sz w:val="24"/>
          <w:szCs w:val="24"/>
          <w:lang w:eastAsia="pl-PL"/>
        </w:rPr>
        <w:t xml:space="preserve">, </w:t>
      </w:r>
      <w:r w:rsidRPr="00FA1E86">
        <w:rPr>
          <w:rFonts w:eastAsia="Times New Roman" w:cs="Arial"/>
          <w:sz w:val="24"/>
          <w:szCs w:val="24"/>
          <w:lang w:eastAsia="pl-PL"/>
        </w:rPr>
        <w:t xml:space="preserve">o którym mowa w </w:t>
      </w:r>
      <w:bookmarkStart w:id="7" w:name="_Hlk8462940"/>
      <w:r w:rsidRPr="00FA1E86">
        <w:rPr>
          <w:rFonts w:eastAsia="Times New Roman" w:cs="Arial"/>
          <w:sz w:val="24"/>
          <w:szCs w:val="24"/>
          <w:lang w:eastAsia="pl-PL"/>
        </w:rPr>
        <w:t xml:space="preserve">§ 6 ust. </w:t>
      </w:r>
      <w:r w:rsidR="00926B73">
        <w:rPr>
          <w:rFonts w:eastAsia="Times New Roman" w:cs="Arial"/>
          <w:sz w:val="24"/>
          <w:szCs w:val="24"/>
          <w:lang w:eastAsia="pl-PL"/>
        </w:rPr>
        <w:t>1</w:t>
      </w:r>
      <w:r w:rsidRPr="00FA1E86">
        <w:rPr>
          <w:rFonts w:eastAsia="Times New Roman" w:cs="Arial"/>
          <w:sz w:val="24"/>
          <w:szCs w:val="24"/>
          <w:lang w:eastAsia="pl-PL"/>
        </w:rPr>
        <w:t xml:space="preserve"> </w:t>
      </w:r>
      <w:bookmarkEnd w:id="7"/>
      <w:r w:rsidRPr="00FA1E86">
        <w:rPr>
          <w:rFonts w:eastAsia="Times New Roman" w:cs="Arial"/>
          <w:sz w:val="24"/>
          <w:szCs w:val="24"/>
          <w:lang w:eastAsia="pl-PL"/>
        </w:rPr>
        <w:t xml:space="preserve">Umowy </w:t>
      </w:r>
      <w:r w:rsidR="007305E2" w:rsidRPr="00FA1E86">
        <w:rPr>
          <w:rFonts w:eastAsia="Times New Roman" w:cs="Arial"/>
          <w:sz w:val="24"/>
          <w:szCs w:val="24"/>
          <w:lang w:eastAsia="pl-PL"/>
        </w:rPr>
        <w:t xml:space="preserve">Wykonawca przenosi na Zamawiającego </w:t>
      </w:r>
      <w:r w:rsidRPr="00FA1E86">
        <w:rPr>
          <w:rFonts w:eastAsia="Times New Roman" w:cs="Arial"/>
          <w:sz w:val="24"/>
          <w:szCs w:val="24"/>
          <w:lang w:eastAsia="pl-PL"/>
        </w:rPr>
        <w:t xml:space="preserve">całość </w:t>
      </w:r>
      <w:r w:rsidR="007305E2" w:rsidRPr="00FA1E86">
        <w:rPr>
          <w:rFonts w:eastAsia="Times New Roman" w:cs="Arial"/>
          <w:sz w:val="24"/>
          <w:szCs w:val="24"/>
          <w:lang w:eastAsia="pl-PL"/>
        </w:rPr>
        <w:t>autorski</w:t>
      </w:r>
      <w:r w:rsidRPr="00FA1E86">
        <w:rPr>
          <w:rFonts w:eastAsia="Times New Roman" w:cs="Arial"/>
          <w:sz w:val="24"/>
          <w:szCs w:val="24"/>
          <w:lang w:eastAsia="pl-PL"/>
        </w:rPr>
        <w:t>ch</w:t>
      </w:r>
      <w:r w:rsidR="007305E2" w:rsidRPr="00FA1E86">
        <w:rPr>
          <w:rFonts w:eastAsia="Times New Roman" w:cs="Arial"/>
          <w:sz w:val="24"/>
          <w:szCs w:val="24"/>
          <w:lang w:eastAsia="pl-PL"/>
        </w:rPr>
        <w:t xml:space="preserve"> praw majątkow</w:t>
      </w:r>
      <w:r w:rsidRPr="00FA1E86">
        <w:rPr>
          <w:rFonts w:eastAsia="Times New Roman" w:cs="Arial"/>
          <w:sz w:val="24"/>
          <w:szCs w:val="24"/>
          <w:lang w:eastAsia="pl-PL"/>
        </w:rPr>
        <w:t>ych</w:t>
      </w:r>
      <w:r w:rsidR="007305E2" w:rsidRPr="00FA1E86">
        <w:rPr>
          <w:rFonts w:eastAsia="Times New Roman" w:cs="Arial"/>
          <w:sz w:val="24"/>
          <w:szCs w:val="24"/>
          <w:lang w:eastAsia="pl-PL"/>
        </w:rPr>
        <w:t xml:space="preserve"> do </w:t>
      </w:r>
      <w:r w:rsidR="00D618D1">
        <w:rPr>
          <w:rFonts w:eastAsia="Times New Roman" w:cs="Arial"/>
          <w:sz w:val="24"/>
          <w:szCs w:val="24"/>
          <w:lang w:eastAsia="pl-PL"/>
        </w:rPr>
        <w:t xml:space="preserve">wszystkich utworów powstałych w wyniku realizacji Umowy, w szczególności Raportów </w:t>
      </w:r>
      <w:r w:rsidR="002C020F">
        <w:rPr>
          <w:rFonts w:eastAsia="Times New Roman" w:cs="Arial"/>
          <w:sz w:val="24"/>
          <w:szCs w:val="24"/>
          <w:lang w:eastAsia="pl-PL"/>
        </w:rPr>
        <w:t>wraz z tabelami</w:t>
      </w:r>
      <w:r w:rsidR="00CF73DB">
        <w:rPr>
          <w:rFonts w:eastAsia="Times New Roman" w:cs="Arial"/>
          <w:sz w:val="24"/>
          <w:szCs w:val="24"/>
          <w:lang w:eastAsia="pl-PL"/>
        </w:rPr>
        <w:t xml:space="preserve"> </w:t>
      </w:r>
      <w:r w:rsidR="00D618D1">
        <w:rPr>
          <w:rFonts w:eastAsia="Times New Roman" w:cs="Arial"/>
          <w:sz w:val="24"/>
          <w:szCs w:val="24"/>
          <w:lang w:eastAsia="pl-PL"/>
        </w:rPr>
        <w:t xml:space="preserve">(dalej jako </w:t>
      </w:r>
      <w:r w:rsidR="00D618D1" w:rsidRPr="002070C3">
        <w:rPr>
          <w:rFonts w:eastAsia="Times New Roman" w:cs="Arial"/>
          <w:b/>
          <w:sz w:val="24"/>
          <w:szCs w:val="24"/>
          <w:lang w:eastAsia="pl-PL"/>
        </w:rPr>
        <w:t>Utwory)</w:t>
      </w:r>
      <w:r w:rsidR="007305E2" w:rsidRPr="00FA1E86">
        <w:rPr>
          <w:rFonts w:eastAsia="Times New Roman" w:cs="Arial"/>
          <w:sz w:val="24"/>
          <w:szCs w:val="24"/>
          <w:lang w:eastAsia="pl-PL"/>
        </w:rPr>
        <w:t xml:space="preserve">, bez </w:t>
      </w:r>
      <w:r w:rsidR="00D618D1">
        <w:rPr>
          <w:rFonts w:eastAsia="Times New Roman" w:cs="Arial"/>
          <w:sz w:val="24"/>
          <w:szCs w:val="24"/>
          <w:lang w:eastAsia="pl-PL"/>
        </w:rPr>
        <w:t xml:space="preserve">żadnych </w:t>
      </w:r>
      <w:r w:rsidR="007305E2" w:rsidRPr="00FA1E86">
        <w:rPr>
          <w:rFonts w:eastAsia="Times New Roman" w:cs="Arial"/>
          <w:sz w:val="24"/>
          <w:szCs w:val="24"/>
          <w:lang w:eastAsia="pl-PL"/>
        </w:rPr>
        <w:t>ograniczeń terytorialnych i czasowych</w:t>
      </w:r>
      <w:r w:rsidR="00D618D1">
        <w:rPr>
          <w:rFonts w:eastAsia="Times New Roman" w:cs="Arial"/>
          <w:sz w:val="24"/>
          <w:szCs w:val="24"/>
          <w:lang w:eastAsia="pl-PL"/>
        </w:rPr>
        <w:t xml:space="preserve"> oraz liczby egzemplarzy</w:t>
      </w:r>
      <w:r w:rsidR="007305E2" w:rsidRPr="00FA1E86">
        <w:rPr>
          <w:rFonts w:eastAsia="Times New Roman" w:cs="Arial"/>
          <w:sz w:val="24"/>
          <w:szCs w:val="24"/>
          <w:lang w:eastAsia="pl-PL"/>
        </w:rPr>
        <w:t xml:space="preserve">, na </w:t>
      </w:r>
      <w:r w:rsidR="00D618D1">
        <w:rPr>
          <w:rFonts w:eastAsia="Times New Roman" w:cs="Arial"/>
          <w:sz w:val="24"/>
          <w:szCs w:val="24"/>
          <w:lang w:eastAsia="pl-PL"/>
        </w:rPr>
        <w:t xml:space="preserve">wszystkich </w:t>
      </w:r>
      <w:r w:rsidR="007305E2" w:rsidRPr="00FA1E86">
        <w:rPr>
          <w:rFonts w:eastAsia="Times New Roman" w:cs="Arial"/>
          <w:sz w:val="24"/>
          <w:szCs w:val="24"/>
          <w:lang w:eastAsia="pl-PL"/>
        </w:rPr>
        <w:t>polach eksploatacji</w:t>
      </w:r>
      <w:r w:rsidR="00D618D1">
        <w:rPr>
          <w:rFonts w:eastAsia="Times New Roman" w:cs="Arial"/>
          <w:sz w:val="24"/>
          <w:szCs w:val="24"/>
          <w:lang w:eastAsia="pl-PL"/>
        </w:rPr>
        <w:t xml:space="preserve"> znanych w chwili zawarcia Umowy, a w </w:t>
      </w:r>
      <w:r w:rsidR="002070C3">
        <w:rPr>
          <w:rFonts w:eastAsia="Times New Roman" w:cs="Arial"/>
          <w:sz w:val="24"/>
          <w:szCs w:val="24"/>
          <w:lang w:eastAsia="pl-PL"/>
        </w:rPr>
        <w:t>szczególności</w:t>
      </w:r>
      <w:r w:rsidR="00D618D1">
        <w:rPr>
          <w:rFonts w:eastAsia="Times New Roman" w:cs="Arial"/>
          <w:sz w:val="24"/>
          <w:szCs w:val="24"/>
          <w:lang w:eastAsia="pl-PL"/>
        </w:rPr>
        <w:t>:</w:t>
      </w:r>
    </w:p>
    <w:p w:rsidR="00D618D1" w:rsidRDefault="00D618D1" w:rsidP="00F93019">
      <w:pPr>
        <w:numPr>
          <w:ilvl w:val="0"/>
          <w:numId w:val="19"/>
        </w:numPr>
        <w:spacing w:after="60" w:line="264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D618D1">
        <w:rPr>
          <w:rFonts w:eastAsia="Times New Roman"/>
          <w:sz w:val="24"/>
          <w:szCs w:val="24"/>
          <w:lang w:eastAsia="pl-PL"/>
        </w:rPr>
        <w:t>trwałe lub czasowe utrwalanie lub zwielokrotnianie w całości lub w części, jakimikolwiek środkami i w jakiejkolwiek formie, niezależnie od formatu, systemu lub standardu, w tym techniką drukarską, techniką zapisu magnetycznego, techniką cyfrową lub przez wprowadzanie do pamięci komputera oraz trwałe lub czasowe utrwalanie lub zwielokrotnianie takich zapisów, włączając w to sporządzanie kopii oraz dowolne korzystanie i rozporządzanie tymi kopiami;</w:t>
      </w:r>
    </w:p>
    <w:p w:rsidR="00D618D1" w:rsidRPr="00D618D1" w:rsidRDefault="00D618D1" w:rsidP="00F93019">
      <w:pPr>
        <w:numPr>
          <w:ilvl w:val="0"/>
          <w:numId w:val="19"/>
        </w:numPr>
        <w:spacing w:after="60" w:line="264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D618D1">
        <w:rPr>
          <w:rFonts w:eastAsia="Times New Roman"/>
          <w:sz w:val="24"/>
          <w:szCs w:val="24"/>
          <w:lang w:eastAsia="pl-PL"/>
        </w:rPr>
        <w:t>w zakresie obrotu oryginałem lub egzemplarzami - wprowadzenie do obrotu</w:t>
      </w:r>
      <w:r>
        <w:rPr>
          <w:rFonts w:eastAsia="Times New Roman"/>
          <w:sz w:val="24"/>
          <w:szCs w:val="24"/>
          <w:lang w:eastAsia="pl-PL"/>
        </w:rPr>
        <w:t xml:space="preserve"> w nieograniczonym nakładzie</w:t>
      </w:r>
      <w:r w:rsidRPr="00D618D1">
        <w:rPr>
          <w:rFonts w:eastAsia="Times New Roman"/>
          <w:sz w:val="24"/>
          <w:szCs w:val="24"/>
          <w:lang w:eastAsia="pl-PL"/>
        </w:rPr>
        <w:t>, użyczenia, najem oryginału lub egzemplarzy Utworów;</w:t>
      </w:r>
    </w:p>
    <w:p w:rsidR="00D618D1" w:rsidRDefault="00D618D1" w:rsidP="00F93019">
      <w:pPr>
        <w:numPr>
          <w:ilvl w:val="0"/>
          <w:numId w:val="19"/>
        </w:numPr>
        <w:spacing w:after="60" w:line="264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D618D1">
        <w:rPr>
          <w:rFonts w:eastAsia="Times New Roman"/>
          <w:sz w:val="24"/>
          <w:szCs w:val="24"/>
          <w:lang w:eastAsia="pl-PL"/>
        </w:rPr>
        <w:t>tworzenie nowych wersji i aktualizacji Utworów;</w:t>
      </w:r>
    </w:p>
    <w:p w:rsidR="00D618D1" w:rsidRDefault="00D618D1" w:rsidP="00F93019">
      <w:pPr>
        <w:numPr>
          <w:ilvl w:val="0"/>
          <w:numId w:val="19"/>
        </w:numPr>
        <w:spacing w:after="60" w:line="264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D618D1">
        <w:rPr>
          <w:rFonts w:eastAsia="Times New Roman"/>
          <w:sz w:val="24"/>
          <w:szCs w:val="24"/>
          <w:lang w:eastAsia="pl-PL"/>
        </w:rPr>
        <w:t>wprowadzania do obrotu nośników zapisów wszelkiego rodzaju, w tym np. CD, DVD, Blue-ray, a także publikacji wydawniczych realizowanych na podstawie Utworów lub z ich wykorzystaniem;</w:t>
      </w:r>
    </w:p>
    <w:p w:rsidR="00D618D1" w:rsidRDefault="00D618D1" w:rsidP="00F93019">
      <w:pPr>
        <w:numPr>
          <w:ilvl w:val="0"/>
          <w:numId w:val="19"/>
        </w:numPr>
        <w:spacing w:after="60" w:line="264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D618D1">
        <w:rPr>
          <w:rFonts w:eastAsia="Times New Roman"/>
          <w:sz w:val="24"/>
          <w:szCs w:val="24"/>
          <w:lang w:eastAsia="pl-PL"/>
        </w:rPr>
        <w:t>wszelkie rozpowszechnianie, w tym wprowadzania zapisów do pamięci komputerów i serwerów sieci komputerowych, w tym ogólnie dostępnych w rodzaju Internet i udostępniania ich użytkownikom takich sieci;</w:t>
      </w:r>
    </w:p>
    <w:p w:rsidR="00D618D1" w:rsidRDefault="00D618D1" w:rsidP="00F93019">
      <w:pPr>
        <w:numPr>
          <w:ilvl w:val="0"/>
          <w:numId w:val="19"/>
        </w:numPr>
        <w:spacing w:after="60" w:line="264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D618D1">
        <w:rPr>
          <w:rFonts w:eastAsia="Times New Roman"/>
          <w:sz w:val="24"/>
          <w:szCs w:val="24"/>
          <w:lang w:eastAsia="pl-PL"/>
        </w:rPr>
        <w:t>przekazywania lub przesyłania zapisów Utworów pomiędzy komputerami, serwerami i użytkownikami (korzystającymi), inn</w:t>
      </w:r>
      <w:r w:rsidRPr="00B66595">
        <w:rPr>
          <w:rFonts w:eastAsia="Times New Roman"/>
          <w:sz w:val="24"/>
          <w:szCs w:val="24"/>
          <w:lang w:eastAsia="pl-PL"/>
        </w:rPr>
        <w:t>ymi odbiorcami, przy pomocy wszelkiego rodzaju środków i technik;</w:t>
      </w:r>
    </w:p>
    <w:p w:rsidR="00D618D1" w:rsidRDefault="00D618D1" w:rsidP="00F93019">
      <w:pPr>
        <w:numPr>
          <w:ilvl w:val="0"/>
          <w:numId w:val="19"/>
        </w:numPr>
        <w:spacing w:after="60" w:line="264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D618D1">
        <w:rPr>
          <w:rFonts w:eastAsia="Times New Roman"/>
          <w:sz w:val="24"/>
          <w:szCs w:val="24"/>
          <w:lang w:eastAsia="pl-PL"/>
        </w:rPr>
        <w:t>wykorzystanie Utworów lub ich dowolnych części do prezentacji;</w:t>
      </w:r>
    </w:p>
    <w:p w:rsidR="00D618D1" w:rsidRDefault="00D618D1" w:rsidP="00F93019">
      <w:pPr>
        <w:numPr>
          <w:ilvl w:val="0"/>
          <w:numId w:val="19"/>
        </w:numPr>
        <w:spacing w:after="60" w:line="264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D618D1">
        <w:rPr>
          <w:rFonts w:eastAsia="Times New Roman"/>
          <w:sz w:val="24"/>
          <w:szCs w:val="24"/>
          <w:lang w:eastAsia="pl-PL"/>
        </w:rPr>
        <w:t>korzystania z Utworów w całości lub z części oraz łączenia z innymi Utworami, opracowania przez dodanie różnych elementów</w:t>
      </w:r>
      <w:r w:rsidRPr="00B66595">
        <w:rPr>
          <w:rFonts w:eastAsia="Times New Roman"/>
          <w:sz w:val="24"/>
          <w:szCs w:val="24"/>
          <w:lang w:eastAsia="pl-PL"/>
        </w:rPr>
        <w:t>, uaktualnienie, modyfikację, tłumaczenie na różne języki, zmianę barw, okładek, wielkości i treści całości lub ich części;</w:t>
      </w:r>
    </w:p>
    <w:p w:rsidR="00D618D1" w:rsidRDefault="00D618D1" w:rsidP="00F93019">
      <w:pPr>
        <w:numPr>
          <w:ilvl w:val="0"/>
          <w:numId w:val="19"/>
        </w:numPr>
        <w:spacing w:after="60" w:line="264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D618D1">
        <w:rPr>
          <w:rFonts w:eastAsia="Times New Roman"/>
          <w:sz w:val="24"/>
          <w:szCs w:val="24"/>
          <w:lang w:eastAsia="pl-PL"/>
        </w:rPr>
        <w:t>prawo  do  wykorzystania  Utworów  do  celów  marketingowych  lub  promocji,  w  tym  reklamy, sponsoringu, promocji sprzedaży, a</w:t>
      </w:r>
      <w:r w:rsidRPr="00B66595">
        <w:rPr>
          <w:rFonts w:eastAsia="Times New Roman"/>
          <w:sz w:val="24"/>
          <w:szCs w:val="24"/>
          <w:lang w:eastAsia="pl-PL"/>
        </w:rPr>
        <w:t xml:space="preserve"> także do oznaczania lub </w:t>
      </w:r>
      <w:r w:rsidRPr="00B66595">
        <w:rPr>
          <w:rFonts w:eastAsia="Times New Roman"/>
          <w:sz w:val="24"/>
          <w:szCs w:val="24"/>
          <w:lang w:eastAsia="pl-PL"/>
        </w:rPr>
        <w:lastRenderedPageBreak/>
        <w:t>identyfikacji produktów i usług oraz innych przejawów działalności, przedmiotów jego własności, a także dla celów edukacyjnych i szkoleniowych;</w:t>
      </w:r>
    </w:p>
    <w:p w:rsidR="00D618D1" w:rsidRDefault="00D618D1" w:rsidP="00F93019">
      <w:pPr>
        <w:numPr>
          <w:ilvl w:val="0"/>
          <w:numId w:val="19"/>
        </w:numPr>
        <w:spacing w:after="60" w:line="264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D618D1">
        <w:rPr>
          <w:rFonts w:eastAsia="Times New Roman"/>
          <w:sz w:val="24"/>
          <w:szCs w:val="24"/>
          <w:lang w:eastAsia="pl-PL"/>
        </w:rPr>
        <w:t>publiczne udostępnianie, zarówno odpłatne, jak i nieodpłatne, w tym w trakcie prezentacji i konferencji oraz w taki sposób, aby każdy mógł mieć do niego dostęp w miejscu i w czasie przez siebie wybranym, w tym także w sieciach telekomunikacyjnych i komputerowych lub w związku ze świadczeniem usług telekomunikacyjnych, w tym również - z z</w:t>
      </w:r>
      <w:r w:rsidRPr="00B66595">
        <w:rPr>
          <w:rFonts w:eastAsia="Times New Roman"/>
          <w:sz w:val="24"/>
          <w:szCs w:val="24"/>
          <w:lang w:eastAsia="pl-PL"/>
        </w:rPr>
        <w:t>astosowaniem w tym celu usług interaktywnych;</w:t>
      </w:r>
    </w:p>
    <w:p w:rsidR="007305E2" w:rsidRPr="002070C3" w:rsidRDefault="00D618D1" w:rsidP="00F93019">
      <w:pPr>
        <w:numPr>
          <w:ilvl w:val="0"/>
          <w:numId w:val="19"/>
        </w:numPr>
        <w:spacing w:after="60" w:line="264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D618D1">
        <w:rPr>
          <w:rFonts w:eastAsia="Times New Roman"/>
          <w:sz w:val="24"/>
          <w:szCs w:val="24"/>
          <w:lang w:eastAsia="pl-PL"/>
        </w:rPr>
        <w:t xml:space="preserve">nieodpłatne wypożyczenie lub udostępnienie zwielokrotnionych egzemplarzy, wprowadzanie w całości lub części do sieci </w:t>
      </w:r>
      <w:r>
        <w:rPr>
          <w:rFonts w:eastAsia="Times New Roman"/>
          <w:sz w:val="24"/>
          <w:szCs w:val="24"/>
          <w:lang w:eastAsia="pl-PL"/>
        </w:rPr>
        <w:t xml:space="preserve">informatycznej (w tym Internetu, Extranetu) </w:t>
      </w:r>
      <w:r w:rsidRPr="00D618D1">
        <w:rPr>
          <w:rFonts w:eastAsia="Times New Roman"/>
          <w:sz w:val="24"/>
          <w:szCs w:val="24"/>
          <w:lang w:eastAsia="pl-PL"/>
        </w:rPr>
        <w:t>w sposób umożliwiający transmisję odbiorczą przez zainteresowanego użytkownika łącznie z utrwalaniem w pamięci w oryginalnej (polskiej) wersji językowej</w:t>
      </w:r>
      <w:r>
        <w:rPr>
          <w:rFonts w:eastAsia="Times New Roman"/>
          <w:sz w:val="24"/>
          <w:szCs w:val="24"/>
          <w:lang w:eastAsia="pl-PL"/>
        </w:rPr>
        <w:t xml:space="preserve"> i w tłumaczeniu na języki obce,</w:t>
      </w:r>
      <w:r w:rsidRPr="00D618D1">
        <w:rPr>
          <w:rFonts w:eastAsia="Times New Roman"/>
          <w:sz w:val="24"/>
          <w:szCs w:val="24"/>
          <w:lang w:eastAsia="ar-SA"/>
        </w:rPr>
        <w:t xml:space="preserve"> </w:t>
      </w:r>
      <w:r w:rsidRPr="00FA1E86">
        <w:rPr>
          <w:rFonts w:eastAsia="Times New Roman"/>
          <w:sz w:val="24"/>
          <w:szCs w:val="24"/>
          <w:lang w:eastAsia="ar-SA"/>
        </w:rPr>
        <w:t>jak również udostępnianie możliwości zwielokrotniania za pośrednictwem sieci informatycznej</w:t>
      </w:r>
      <w:r w:rsidR="002070C3">
        <w:rPr>
          <w:rFonts w:eastAsia="Times New Roman"/>
          <w:sz w:val="24"/>
          <w:szCs w:val="24"/>
          <w:lang w:eastAsia="pl-PL"/>
        </w:rPr>
        <w:t>.</w:t>
      </w:r>
    </w:p>
    <w:p w:rsidR="007305E2" w:rsidRPr="00FA1E86" w:rsidRDefault="007305E2" w:rsidP="003066C2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60" w:line="264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A1E86">
        <w:rPr>
          <w:rFonts w:eastAsia="Times New Roman" w:cs="Arial"/>
          <w:sz w:val="24"/>
          <w:szCs w:val="24"/>
          <w:lang w:eastAsia="pl-PL"/>
        </w:rPr>
        <w:t>Wykonawca</w:t>
      </w:r>
      <w:r w:rsidR="005701A8" w:rsidRPr="00FA1E86">
        <w:rPr>
          <w:rFonts w:eastAsia="Times New Roman" w:cs="Arial"/>
          <w:sz w:val="24"/>
          <w:szCs w:val="24"/>
          <w:lang w:eastAsia="pl-PL"/>
        </w:rPr>
        <w:t xml:space="preserve">, w ramach wynagrodzenia o którym mowa w § 6 ust. </w:t>
      </w:r>
      <w:r w:rsidR="0013722B">
        <w:rPr>
          <w:rFonts w:eastAsia="Times New Roman" w:cs="Arial"/>
          <w:sz w:val="24"/>
          <w:szCs w:val="24"/>
          <w:lang w:eastAsia="pl-PL"/>
        </w:rPr>
        <w:t>1</w:t>
      </w:r>
      <w:r w:rsidR="005701A8" w:rsidRPr="00FA1E86">
        <w:rPr>
          <w:rFonts w:eastAsia="Times New Roman" w:cs="Arial"/>
          <w:sz w:val="24"/>
          <w:szCs w:val="24"/>
          <w:lang w:eastAsia="pl-PL"/>
        </w:rPr>
        <w:t xml:space="preserve"> Umowy </w:t>
      </w:r>
      <w:r w:rsidR="001343C5" w:rsidRPr="00FA1E86">
        <w:rPr>
          <w:rFonts w:eastAsia="Times New Roman"/>
          <w:color w:val="000000"/>
          <w:sz w:val="24"/>
          <w:szCs w:val="24"/>
          <w:lang w:eastAsia="pl-PL" w:bidi="en-US"/>
        </w:rPr>
        <w:t>zezwala Zamawiającemu, bez ograniczeń czasowych i terytorialnych</w:t>
      </w:r>
      <w:r w:rsidR="001343C5" w:rsidRPr="00FA1E86">
        <w:rPr>
          <w:rFonts w:eastAsia="Times New Roman"/>
          <w:color w:val="000000"/>
          <w:sz w:val="24"/>
          <w:szCs w:val="24"/>
          <w:lang w:eastAsia="pl-PL"/>
        </w:rPr>
        <w:t>,</w:t>
      </w:r>
      <w:r w:rsidR="001343C5" w:rsidRPr="00FA1E86">
        <w:rPr>
          <w:rFonts w:eastAsia="Times New Roman"/>
          <w:color w:val="000000"/>
          <w:sz w:val="24"/>
          <w:szCs w:val="24"/>
          <w:lang w:eastAsia="pl-PL" w:bidi="en-US"/>
        </w:rPr>
        <w:t xml:space="preserve"> na wykonywanie autorskich praw zależnych do </w:t>
      </w:r>
      <w:r w:rsidR="00D618D1">
        <w:rPr>
          <w:rFonts w:eastAsia="Times New Roman"/>
          <w:color w:val="000000"/>
          <w:sz w:val="24"/>
          <w:szCs w:val="24"/>
          <w:lang w:eastAsia="pl-PL" w:bidi="en-US"/>
        </w:rPr>
        <w:t>utworów</w:t>
      </w:r>
      <w:r w:rsidR="001343C5" w:rsidRPr="00FA1E86">
        <w:rPr>
          <w:rFonts w:eastAsia="Times New Roman"/>
          <w:color w:val="000000"/>
          <w:sz w:val="24"/>
          <w:szCs w:val="24"/>
          <w:lang w:eastAsia="pl-PL" w:bidi="en-US"/>
        </w:rPr>
        <w:t xml:space="preserve"> </w:t>
      </w:r>
      <w:r w:rsidR="001343C5" w:rsidRPr="00FA1E86">
        <w:rPr>
          <w:rFonts w:eastAsia="Times New Roman" w:cs="Arial"/>
          <w:sz w:val="24"/>
          <w:szCs w:val="24"/>
          <w:lang w:eastAsia="pl-PL"/>
        </w:rPr>
        <w:t xml:space="preserve">na wskazanych w ust. 1 powyżej polach eksploatacji </w:t>
      </w:r>
      <w:r w:rsidR="001343C5" w:rsidRPr="00FA1E86">
        <w:rPr>
          <w:rFonts w:eastAsia="Times New Roman"/>
          <w:color w:val="000000"/>
          <w:sz w:val="24"/>
          <w:szCs w:val="24"/>
          <w:lang w:eastAsia="pl-PL" w:bidi="en-US"/>
        </w:rPr>
        <w:t xml:space="preserve">oraz </w:t>
      </w:r>
      <w:r w:rsidRPr="00FA1E86">
        <w:rPr>
          <w:rFonts w:eastAsia="Times New Roman" w:cs="Arial"/>
          <w:sz w:val="24"/>
          <w:szCs w:val="24"/>
          <w:lang w:eastAsia="pl-PL"/>
        </w:rPr>
        <w:t xml:space="preserve">przenosi na Zamawiającego prawo do zezwalania na wykonywanie autorskich praw zależnych do </w:t>
      </w:r>
      <w:r w:rsidR="00D618D1">
        <w:rPr>
          <w:rFonts w:eastAsia="Times New Roman" w:cs="Arial"/>
          <w:sz w:val="24"/>
          <w:szCs w:val="24"/>
          <w:lang w:eastAsia="pl-PL"/>
        </w:rPr>
        <w:t>Utworów</w:t>
      </w:r>
      <w:r w:rsidRPr="00FA1E86">
        <w:rPr>
          <w:rFonts w:eastAsia="Times New Roman" w:cs="Arial"/>
          <w:sz w:val="24"/>
          <w:szCs w:val="24"/>
          <w:lang w:eastAsia="pl-PL"/>
        </w:rPr>
        <w:t>, bez ograniczeń terytorialnych i czasowych, na wskazanych w ust. 1 powyżej polach eksploatacji.</w:t>
      </w:r>
    </w:p>
    <w:p w:rsidR="009E2DFF" w:rsidRPr="00FA1E86" w:rsidRDefault="007305E2" w:rsidP="003066C2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60" w:line="264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A1E86">
        <w:rPr>
          <w:rFonts w:eastAsia="Times New Roman" w:cs="Arial"/>
          <w:sz w:val="24"/>
          <w:szCs w:val="24"/>
          <w:lang w:eastAsia="pl-PL"/>
        </w:rPr>
        <w:t>Skutek rozporządzający zobowiązania</w:t>
      </w:r>
      <w:r w:rsidR="005701A8" w:rsidRPr="00FA1E86">
        <w:rPr>
          <w:rFonts w:eastAsia="Times New Roman" w:cs="Arial"/>
          <w:sz w:val="24"/>
          <w:szCs w:val="24"/>
          <w:lang w:eastAsia="pl-PL"/>
        </w:rPr>
        <w:t xml:space="preserve">, </w:t>
      </w:r>
      <w:r w:rsidRPr="00FA1E86">
        <w:rPr>
          <w:rFonts w:eastAsia="Times New Roman" w:cs="Arial"/>
          <w:sz w:val="24"/>
          <w:szCs w:val="24"/>
          <w:lang w:eastAsia="pl-PL"/>
        </w:rPr>
        <w:t xml:space="preserve">o którym mowa w ust. 1 i 2 </w:t>
      </w:r>
      <w:r w:rsidR="00D92EEB" w:rsidRPr="00FA1E86">
        <w:rPr>
          <w:rFonts w:eastAsia="Times New Roman" w:cs="Arial"/>
          <w:sz w:val="24"/>
          <w:szCs w:val="24"/>
          <w:lang w:eastAsia="pl-PL"/>
        </w:rPr>
        <w:t xml:space="preserve">oraz udzielnie zezwolenia o którym mowa w ust. 2 </w:t>
      </w:r>
      <w:r w:rsidRPr="00FA1E86">
        <w:rPr>
          <w:rFonts w:eastAsia="Times New Roman" w:cs="Arial"/>
          <w:sz w:val="24"/>
          <w:szCs w:val="24"/>
          <w:lang w:eastAsia="pl-PL"/>
        </w:rPr>
        <w:t xml:space="preserve">niniejszego paragrafu nastąpi </w:t>
      </w:r>
      <w:r w:rsidR="009E2DFF" w:rsidRPr="00FA1E86">
        <w:rPr>
          <w:rFonts w:eastAsia="Times New Roman" w:cs="Arial"/>
          <w:sz w:val="24"/>
          <w:szCs w:val="24"/>
          <w:lang w:eastAsia="pl-PL"/>
        </w:rPr>
        <w:t xml:space="preserve">z datą odbioru </w:t>
      </w:r>
      <w:r w:rsidR="002D4595" w:rsidRPr="00FA1E86">
        <w:rPr>
          <w:rFonts w:eastAsia="Times New Roman" w:cs="Arial"/>
          <w:sz w:val="24"/>
          <w:szCs w:val="24"/>
          <w:lang w:eastAsia="pl-PL"/>
        </w:rPr>
        <w:t xml:space="preserve">każdego </w:t>
      </w:r>
      <w:r w:rsidR="00DF158F">
        <w:rPr>
          <w:rFonts w:eastAsia="Times New Roman" w:cs="Arial"/>
          <w:sz w:val="24"/>
          <w:szCs w:val="24"/>
          <w:lang w:eastAsia="pl-PL"/>
        </w:rPr>
        <w:t>Utworu</w:t>
      </w:r>
      <w:r w:rsidR="009E2DFF" w:rsidRPr="00FA1E86">
        <w:rPr>
          <w:rFonts w:eastAsia="Times New Roman" w:cs="Arial"/>
          <w:sz w:val="24"/>
          <w:szCs w:val="24"/>
          <w:lang w:eastAsia="pl-PL"/>
        </w:rPr>
        <w:t xml:space="preserve"> protokołem odbioru, o którym mowa w § 5.</w:t>
      </w:r>
    </w:p>
    <w:p w:rsidR="007305E2" w:rsidRDefault="007305E2" w:rsidP="003066C2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60" w:line="264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A1E86">
        <w:rPr>
          <w:rFonts w:eastAsia="Times New Roman" w:cs="Arial"/>
          <w:sz w:val="24"/>
          <w:szCs w:val="24"/>
          <w:lang w:eastAsia="pl-PL"/>
        </w:rPr>
        <w:t xml:space="preserve">Zamawiający nie jest zobowiązany do wykorzystania ani rozpowszechnienia </w:t>
      </w:r>
      <w:r w:rsidR="00DF158F">
        <w:rPr>
          <w:rFonts w:eastAsia="Times New Roman" w:cs="Arial"/>
          <w:sz w:val="24"/>
          <w:szCs w:val="24"/>
          <w:lang w:eastAsia="pl-PL"/>
        </w:rPr>
        <w:t>Utworów</w:t>
      </w:r>
      <w:r w:rsidR="009D311D" w:rsidRPr="00FA1E86">
        <w:rPr>
          <w:rFonts w:eastAsia="Times New Roman" w:cs="Arial"/>
          <w:sz w:val="24"/>
          <w:szCs w:val="24"/>
          <w:lang w:eastAsia="pl-PL"/>
        </w:rPr>
        <w:t xml:space="preserve"> czy ich utworów zależnych.</w:t>
      </w:r>
    </w:p>
    <w:p w:rsidR="00873733" w:rsidRPr="00873733" w:rsidRDefault="00873733" w:rsidP="003066C2">
      <w:pPr>
        <w:numPr>
          <w:ilvl w:val="0"/>
          <w:numId w:val="15"/>
        </w:num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  <w:r w:rsidRPr="00873733">
        <w:rPr>
          <w:rFonts w:eastAsia="Times New Roman" w:cs="Arial"/>
          <w:sz w:val="24"/>
          <w:szCs w:val="24"/>
          <w:lang w:eastAsia="pl-PL"/>
        </w:rPr>
        <w:t xml:space="preserve">W okresie od dnia dostarczenia Utworów do momentu podpisania odpowiedniego protokołu odbioru bez zastrzeżeń Wykonawca zezwala Zamawiającemu na korzystanie </w:t>
      </w:r>
      <w:r>
        <w:rPr>
          <w:rFonts w:eastAsia="Times New Roman" w:cs="Arial"/>
          <w:sz w:val="24"/>
          <w:szCs w:val="24"/>
          <w:lang w:eastAsia="pl-PL"/>
        </w:rPr>
        <w:br/>
      </w:r>
      <w:r w:rsidRPr="00873733">
        <w:rPr>
          <w:rFonts w:eastAsia="Times New Roman" w:cs="Arial"/>
          <w:sz w:val="24"/>
          <w:szCs w:val="24"/>
          <w:lang w:eastAsia="pl-PL"/>
        </w:rPr>
        <w:t>z Utworów na wszystkich polach eksploatacyjnych opisanych w ust. 1 powyżej.</w:t>
      </w:r>
    </w:p>
    <w:p w:rsidR="002D4595" w:rsidRPr="00FA1E86" w:rsidRDefault="007305E2" w:rsidP="003066C2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60" w:line="264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A1E86">
        <w:rPr>
          <w:rFonts w:eastAsia="Times New Roman" w:cs="Arial"/>
          <w:sz w:val="24"/>
          <w:szCs w:val="24"/>
          <w:lang w:eastAsia="pl-PL"/>
        </w:rPr>
        <w:t>Wyko</w:t>
      </w:r>
      <w:r w:rsidR="002D4595" w:rsidRPr="00FA1E86">
        <w:rPr>
          <w:rFonts w:eastAsia="Times New Roman" w:cs="Arial"/>
          <w:sz w:val="24"/>
          <w:szCs w:val="24"/>
          <w:lang w:eastAsia="pl-PL"/>
        </w:rPr>
        <w:t>nawca gwarantuje, iż sporządzone i dostarczone</w:t>
      </w:r>
      <w:r w:rsidRPr="00FA1E86">
        <w:rPr>
          <w:rFonts w:eastAsia="Times New Roman" w:cs="Arial"/>
          <w:sz w:val="24"/>
          <w:szCs w:val="24"/>
          <w:lang w:eastAsia="pl-PL"/>
        </w:rPr>
        <w:t xml:space="preserve"> Zamawiającemu </w:t>
      </w:r>
      <w:r w:rsidR="00DF158F">
        <w:rPr>
          <w:rFonts w:eastAsia="Times New Roman" w:cs="Arial"/>
          <w:sz w:val="24"/>
          <w:szCs w:val="24"/>
          <w:lang w:eastAsia="pl-PL"/>
        </w:rPr>
        <w:t>Utwory</w:t>
      </w:r>
      <w:r w:rsidR="00DF158F" w:rsidRPr="00FA1E86">
        <w:rPr>
          <w:rFonts w:eastAsia="Times New Roman" w:cs="Arial"/>
          <w:sz w:val="24"/>
          <w:szCs w:val="24"/>
          <w:lang w:eastAsia="pl-PL"/>
        </w:rPr>
        <w:t xml:space="preserve"> </w:t>
      </w:r>
      <w:r w:rsidRPr="00FA1E86">
        <w:rPr>
          <w:rFonts w:eastAsia="Times New Roman" w:cs="Arial"/>
          <w:sz w:val="24"/>
          <w:szCs w:val="24"/>
          <w:lang w:eastAsia="pl-PL"/>
        </w:rPr>
        <w:t>nie naruszają</w:t>
      </w:r>
      <w:r w:rsidR="00EE7FF8" w:rsidRPr="00FA1E86">
        <w:rPr>
          <w:rFonts w:eastAsia="Times New Roman" w:cs="Arial"/>
          <w:sz w:val="24"/>
          <w:szCs w:val="24"/>
          <w:lang w:eastAsia="pl-PL"/>
        </w:rPr>
        <w:t xml:space="preserve">, a korzystanie z </w:t>
      </w:r>
      <w:r w:rsidR="00DF158F">
        <w:rPr>
          <w:rFonts w:eastAsia="Times New Roman" w:cs="Arial"/>
          <w:sz w:val="24"/>
          <w:szCs w:val="24"/>
          <w:lang w:eastAsia="pl-PL"/>
        </w:rPr>
        <w:t>Utworów</w:t>
      </w:r>
      <w:r w:rsidR="00EE7FF8" w:rsidRPr="00FA1E86">
        <w:rPr>
          <w:rFonts w:eastAsia="Times New Roman" w:cs="Arial"/>
          <w:sz w:val="24"/>
          <w:szCs w:val="24"/>
          <w:lang w:eastAsia="pl-PL"/>
        </w:rPr>
        <w:t xml:space="preserve"> nie będzie naruszać, </w:t>
      </w:r>
      <w:r w:rsidRPr="00FA1E86">
        <w:rPr>
          <w:rFonts w:eastAsia="Times New Roman" w:cs="Arial"/>
          <w:sz w:val="24"/>
          <w:szCs w:val="24"/>
          <w:lang w:eastAsia="pl-PL"/>
        </w:rPr>
        <w:t>praw autorskich lub innych praw osób trzecich</w:t>
      </w:r>
      <w:r w:rsidR="005701A8" w:rsidRPr="00FA1E86">
        <w:rPr>
          <w:rFonts w:eastAsia="Times New Roman" w:cs="Arial"/>
          <w:sz w:val="24"/>
          <w:szCs w:val="24"/>
          <w:lang w:eastAsia="pl-PL"/>
        </w:rPr>
        <w:t xml:space="preserve"> oraz  </w:t>
      </w:r>
      <w:r w:rsidR="00705C34" w:rsidRPr="00FA1E86">
        <w:rPr>
          <w:rFonts w:eastAsia="Times New Roman" w:cs="Arial"/>
          <w:sz w:val="24"/>
          <w:szCs w:val="24"/>
          <w:lang w:eastAsia="pl-PL"/>
        </w:rPr>
        <w:t xml:space="preserve">przeniesione na Zamawiającego prawa autorskie są </w:t>
      </w:r>
      <w:r w:rsidR="005701A8" w:rsidRPr="00FA1E86">
        <w:rPr>
          <w:rFonts w:eastAsia="Times New Roman" w:cs="Arial"/>
          <w:sz w:val="24"/>
          <w:szCs w:val="24"/>
          <w:lang w:eastAsia="pl-PL"/>
        </w:rPr>
        <w:t>wolne od wszelkich obciążeń i ograniczeń na rzecz osób trzecich.</w:t>
      </w:r>
    </w:p>
    <w:p w:rsidR="009E2DFF" w:rsidRPr="00FA1E86" w:rsidRDefault="007305E2" w:rsidP="003066C2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60" w:line="264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A1E86">
        <w:rPr>
          <w:rFonts w:eastAsia="Times New Roman" w:cs="Arial"/>
          <w:sz w:val="24"/>
          <w:szCs w:val="24"/>
          <w:lang w:eastAsia="pl-PL"/>
        </w:rPr>
        <w:t xml:space="preserve">Jeżeli którekolwiek z postanowień niniejszego paragrafu okaże się nieważne, nieskuteczne, niewykonalne lub niewystarczające dla zapewnienia </w:t>
      </w:r>
      <w:r w:rsidR="00270236" w:rsidRPr="00FA1E86">
        <w:rPr>
          <w:rFonts w:eastAsia="Times New Roman" w:cs="Arial"/>
          <w:sz w:val="24"/>
          <w:szCs w:val="24"/>
          <w:lang w:eastAsia="pl-PL"/>
        </w:rPr>
        <w:t xml:space="preserve">Zamawiającemu </w:t>
      </w:r>
      <w:r w:rsidRPr="00FA1E86">
        <w:rPr>
          <w:rFonts w:eastAsia="Times New Roman" w:cs="Arial"/>
          <w:sz w:val="24"/>
          <w:szCs w:val="24"/>
          <w:lang w:eastAsia="pl-PL"/>
        </w:rPr>
        <w:t xml:space="preserve">praw do korzystania </w:t>
      </w:r>
      <w:r w:rsidR="00DF158F">
        <w:rPr>
          <w:rFonts w:eastAsia="Times New Roman" w:cs="Arial"/>
          <w:sz w:val="24"/>
          <w:szCs w:val="24"/>
          <w:lang w:eastAsia="pl-PL"/>
        </w:rPr>
        <w:t>z Utworów</w:t>
      </w:r>
      <w:r w:rsidR="005701A8" w:rsidRPr="00FA1E86">
        <w:rPr>
          <w:rFonts w:eastAsia="Times New Roman" w:cs="Arial"/>
          <w:sz w:val="24"/>
          <w:szCs w:val="24"/>
          <w:lang w:eastAsia="pl-PL"/>
        </w:rPr>
        <w:t xml:space="preserve"> lub ich</w:t>
      </w:r>
      <w:r w:rsidRPr="00FA1E86">
        <w:rPr>
          <w:rFonts w:eastAsia="Times New Roman" w:cs="Arial"/>
          <w:sz w:val="24"/>
          <w:szCs w:val="24"/>
          <w:lang w:eastAsia="pl-PL"/>
        </w:rPr>
        <w:t xml:space="preserve"> utworów zależnych zgodnie z celem i w zakresie przewidzianym w Umowie</w:t>
      </w:r>
      <w:r w:rsidR="00270236" w:rsidRPr="00FA1E86">
        <w:rPr>
          <w:rFonts w:eastAsia="Times New Roman" w:cs="Arial"/>
          <w:sz w:val="24"/>
          <w:szCs w:val="24"/>
          <w:lang w:eastAsia="pl-PL"/>
        </w:rPr>
        <w:t>, w tym w zakresie pól</w:t>
      </w:r>
      <w:r w:rsidR="009F4430" w:rsidRPr="003C27B0">
        <w:rPr>
          <w:rFonts w:eastAsia="Times New Roman" w:cs="Arial"/>
          <w:sz w:val="24"/>
          <w:szCs w:val="24"/>
          <w:lang w:eastAsia="pl-PL"/>
        </w:rPr>
        <w:t xml:space="preserve"> eksploatacji znanych w chwili jej zawarcia</w:t>
      </w:r>
      <w:r w:rsidRPr="003C27B0">
        <w:rPr>
          <w:rFonts w:eastAsia="Times New Roman" w:cs="Arial"/>
          <w:sz w:val="24"/>
          <w:szCs w:val="24"/>
          <w:lang w:eastAsia="pl-PL"/>
        </w:rPr>
        <w:t xml:space="preserve">, wówczas Wykonawca zobowiązuje się do </w:t>
      </w:r>
      <w:r w:rsidR="00CD34B0" w:rsidRPr="003C27B0">
        <w:rPr>
          <w:rFonts w:eastAsia="Times New Roman" w:cs="Arial"/>
          <w:sz w:val="24"/>
          <w:szCs w:val="24"/>
          <w:lang w:eastAsia="pl-PL"/>
        </w:rPr>
        <w:t xml:space="preserve">dokonania </w:t>
      </w:r>
      <w:r w:rsidRPr="003C27B0">
        <w:rPr>
          <w:rFonts w:eastAsia="Times New Roman" w:cs="Arial"/>
          <w:sz w:val="24"/>
          <w:szCs w:val="24"/>
          <w:lang w:eastAsia="pl-PL"/>
        </w:rPr>
        <w:t xml:space="preserve"> wszelkich koniecznych czynności w celu prz</w:t>
      </w:r>
      <w:r w:rsidRPr="00FA1E86">
        <w:rPr>
          <w:rFonts w:eastAsia="Times New Roman" w:cs="Arial"/>
          <w:sz w:val="24"/>
          <w:szCs w:val="24"/>
          <w:lang w:eastAsia="pl-PL"/>
        </w:rPr>
        <w:t>eniesienia na Zamawiającego wspomnianych praw lub zapewnienia mu korzystania z tych praw zgodnie z celem i w zakresie przewidzianym w Umowie, bez obowiązku zapłaty jakiekolwiek dodatkowego wynagrodzenia z tego tytułu na rzecz Wykonawcy.</w:t>
      </w:r>
    </w:p>
    <w:p w:rsidR="00212E63" w:rsidRPr="00FA1E86" w:rsidRDefault="008E5952" w:rsidP="003066C2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60" w:line="264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A1E86">
        <w:rPr>
          <w:rFonts w:eastAsia="Times New Roman" w:cs="Arial"/>
          <w:sz w:val="24"/>
          <w:szCs w:val="24"/>
          <w:lang w:eastAsia="pl-PL"/>
        </w:rPr>
        <w:lastRenderedPageBreak/>
        <w:t xml:space="preserve">Wykonawca zobowiązuje się zaspokoić wszelkie, związane z </w:t>
      </w:r>
      <w:r w:rsidR="00F23364" w:rsidRPr="00FA1E86">
        <w:rPr>
          <w:rFonts w:eastAsia="Times New Roman" w:cs="Arial"/>
          <w:sz w:val="24"/>
          <w:szCs w:val="24"/>
          <w:lang w:eastAsia="pl-PL"/>
        </w:rPr>
        <w:t>jego realizacją Umowy</w:t>
      </w:r>
      <w:r w:rsidRPr="00FA1E86">
        <w:rPr>
          <w:rFonts w:eastAsia="Times New Roman" w:cs="Arial"/>
          <w:sz w:val="24"/>
          <w:szCs w:val="24"/>
          <w:lang w:eastAsia="pl-PL"/>
        </w:rPr>
        <w:t>, roszczenia</w:t>
      </w:r>
      <w:r w:rsidR="00B26DA4" w:rsidRPr="00FA1E86">
        <w:rPr>
          <w:rFonts w:eastAsia="Times New Roman" w:cs="Arial"/>
          <w:sz w:val="24"/>
          <w:szCs w:val="24"/>
          <w:lang w:eastAsia="pl-PL"/>
        </w:rPr>
        <w:t xml:space="preserve"> osób trzecich, </w:t>
      </w:r>
      <w:r w:rsidR="00F23364" w:rsidRPr="00FA1E86">
        <w:rPr>
          <w:rFonts w:eastAsia="Times New Roman" w:cs="Arial"/>
          <w:sz w:val="24"/>
          <w:szCs w:val="24"/>
          <w:lang w:eastAsia="pl-PL"/>
        </w:rPr>
        <w:t xml:space="preserve">w tym roszczenia osób </w:t>
      </w:r>
      <w:r w:rsidR="00B26DA4" w:rsidRPr="00FA1E86">
        <w:rPr>
          <w:rFonts w:eastAsia="Times New Roman" w:cs="Arial"/>
          <w:sz w:val="24"/>
          <w:szCs w:val="24"/>
          <w:lang w:eastAsia="pl-PL"/>
        </w:rPr>
        <w:t xml:space="preserve">którymi Wykonawca posługuje się przy realizacji Umowy a </w:t>
      </w:r>
      <w:r w:rsidRPr="00FA1E86">
        <w:rPr>
          <w:rFonts w:eastAsia="Times New Roman" w:cs="Arial"/>
          <w:sz w:val="24"/>
          <w:szCs w:val="24"/>
          <w:lang w:eastAsia="pl-PL"/>
        </w:rPr>
        <w:t xml:space="preserve">wynikające </w:t>
      </w:r>
      <w:r w:rsidR="00455ACB" w:rsidRPr="00FA1E86">
        <w:rPr>
          <w:rFonts w:eastAsia="Times New Roman" w:cs="Arial"/>
          <w:sz w:val="24"/>
          <w:szCs w:val="24"/>
          <w:lang w:eastAsia="pl-PL"/>
        </w:rPr>
        <w:t xml:space="preserve">np. </w:t>
      </w:r>
      <w:r w:rsidRPr="00FA1E86">
        <w:rPr>
          <w:rFonts w:eastAsia="Times New Roman" w:cs="Arial"/>
          <w:sz w:val="24"/>
          <w:szCs w:val="24"/>
          <w:lang w:eastAsia="pl-PL"/>
        </w:rPr>
        <w:t xml:space="preserve">z ich wkładu w powstanie </w:t>
      </w:r>
      <w:r w:rsidR="00DF158F">
        <w:rPr>
          <w:rFonts w:eastAsia="Times New Roman" w:cs="Arial"/>
          <w:sz w:val="24"/>
          <w:szCs w:val="24"/>
          <w:lang w:eastAsia="pl-PL"/>
        </w:rPr>
        <w:t>Utworów</w:t>
      </w:r>
      <w:r w:rsidRPr="00FA1E86">
        <w:rPr>
          <w:rFonts w:eastAsia="Times New Roman" w:cs="Arial"/>
          <w:sz w:val="24"/>
          <w:szCs w:val="24"/>
          <w:lang w:eastAsia="pl-PL"/>
        </w:rPr>
        <w:t xml:space="preserve"> oraz </w:t>
      </w:r>
      <w:r w:rsidR="00885EF6" w:rsidRPr="00FA1E86">
        <w:rPr>
          <w:rFonts w:eastAsia="Times New Roman" w:cs="Arial"/>
          <w:sz w:val="24"/>
          <w:szCs w:val="24"/>
          <w:lang w:eastAsia="pl-PL"/>
        </w:rPr>
        <w:t xml:space="preserve">w przypadku wystąpienia przeciwko Zamawiającemu </w:t>
      </w:r>
      <w:r w:rsidR="00F23364" w:rsidRPr="00FA1E86">
        <w:rPr>
          <w:rFonts w:eastAsia="Times New Roman" w:cs="Arial"/>
          <w:sz w:val="24"/>
          <w:szCs w:val="24"/>
          <w:lang w:eastAsia="pl-PL"/>
        </w:rPr>
        <w:t xml:space="preserve">lub osobie uprawnionej do korzystania </w:t>
      </w:r>
      <w:r w:rsidR="00DF158F">
        <w:rPr>
          <w:rFonts w:eastAsia="Times New Roman" w:cs="Arial"/>
          <w:sz w:val="24"/>
          <w:szCs w:val="24"/>
          <w:lang w:eastAsia="pl-PL"/>
        </w:rPr>
        <w:t>z Utworów</w:t>
      </w:r>
      <w:r w:rsidR="00F23364" w:rsidRPr="00FA1E86">
        <w:rPr>
          <w:rFonts w:eastAsia="Times New Roman" w:cs="Arial"/>
          <w:sz w:val="24"/>
          <w:szCs w:val="24"/>
          <w:lang w:eastAsia="pl-PL"/>
        </w:rPr>
        <w:t xml:space="preserve"> </w:t>
      </w:r>
      <w:r w:rsidR="00885EF6" w:rsidRPr="00FA1E86">
        <w:rPr>
          <w:rFonts w:eastAsia="Times New Roman" w:cs="Arial"/>
          <w:sz w:val="24"/>
          <w:szCs w:val="24"/>
          <w:lang w:eastAsia="pl-PL"/>
        </w:rPr>
        <w:t xml:space="preserve">przez osobę trzecią z roszczeniami wynikającymi z naruszenia jej praw Wykonawca zobowiązuje się do ich </w:t>
      </w:r>
      <w:r w:rsidR="00705C34" w:rsidRPr="00FA1E86">
        <w:rPr>
          <w:rFonts w:eastAsia="Times New Roman" w:cs="Arial"/>
          <w:sz w:val="24"/>
          <w:szCs w:val="24"/>
          <w:lang w:eastAsia="pl-PL"/>
        </w:rPr>
        <w:t xml:space="preserve">pełnego </w:t>
      </w:r>
      <w:r w:rsidR="00885EF6" w:rsidRPr="00FA1E86">
        <w:rPr>
          <w:rFonts w:eastAsia="Times New Roman" w:cs="Arial"/>
          <w:sz w:val="24"/>
          <w:szCs w:val="24"/>
          <w:lang w:eastAsia="pl-PL"/>
        </w:rPr>
        <w:t xml:space="preserve">zaspokojenia </w:t>
      </w:r>
      <w:r w:rsidR="00212E63" w:rsidRPr="00FA1E86">
        <w:rPr>
          <w:rFonts w:eastAsia="Times New Roman" w:cs="Arial"/>
          <w:sz w:val="24"/>
          <w:szCs w:val="24"/>
          <w:lang w:eastAsia="pl-PL"/>
        </w:rPr>
        <w:t xml:space="preserve">a także pokrycia wszelkich kosztów </w:t>
      </w:r>
      <w:r w:rsidR="002F4A67" w:rsidRPr="00FA1E86">
        <w:rPr>
          <w:rFonts w:eastAsia="Times New Roman" w:cs="Arial"/>
          <w:sz w:val="24"/>
          <w:szCs w:val="24"/>
          <w:lang w:eastAsia="pl-PL"/>
        </w:rPr>
        <w:t xml:space="preserve">i strat </w:t>
      </w:r>
      <w:r w:rsidR="00212E63" w:rsidRPr="00FA1E86">
        <w:rPr>
          <w:rFonts w:eastAsia="Times New Roman" w:cs="Arial"/>
          <w:sz w:val="24"/>
          <w:szCs w:val="24"/>
          <w:lang w:eastAsia="pl-PL"/>
        </w:rPr>
        <w:t xml:space="preserve">Zamawiającego </w:t>
      </w:r>
      <w:r w:rsidR="00CD34B0" w:rsidRPr="00FA1E86">
        <w:rPr>
          <w:rFonts w:eastAsia="Times New Roman" w:cs="Arial"/>
          <w:sz w:val="24"/>
          <w:szCs w:val="24"/>
          <w:lang w:eastAsia="pl-PL"/>
        </w:rPr>
        <w:t xml:space="preserve">lub osoby uprawnionej do korzystania z </w:t>
      </w:r>
      <w:r w:rsidR="00DF158F">
        <w:rPr>
          <w:rFonts w:eastAsia="Times New Roman" w:cs="Arial"/>
          <w:sz w:val="24"/>
          <w:szCs w:val="24"/>
          <w:lang w:eastAsia="pl-PL"/>
        </w:rPr>
        <w:t>Utworów</w:t>
      </w:r>
      <w:r w:rsidR="00CD34B0" w:rsidRPr="00FA1E86">
        <w:rPr>
          <w:rFonts w:eastAsia="Times New Roman" w:cs="Arial"/>
          <w:sz w:val="24"/>
          <w:szCs w:val="24"/>
          <w:lang w:eastAsia="pl-PL"/>
        </w:rPr>
        <w:t xml:space="preserve"> </w:t>
      </w:r>
      <w:r w:rsidR="00212E63" w:rsidRPr="00FA1E86">
        <w:rPr>
          <w:rFonts w:eastAsia="Times New Roman" w:cs="Arial"/>
          <w:sz w:val="24"/>
          <w:szCs w:val="24"/>
          <w:lang w:eastAsia="pl-PL"/>
        </w:rPr>
        <w:t>z tego tytułu (</w:t>
      </w:r>
      <w:r w:rsidR="00B26DA4" w:rsidRPr="00FA1E86">
        <w:rPr>
          <w:rFonts w:eastAsia="Times New Roman" w:cs="Arial"/>
          <w:sz w:val="24"/>
          <w:szCs w:val="24"/>
          <w:lang w:eastAsia="pl-PL"/>
        </w:rPr>
        <w:t xml:space="preserve">w szczególności </w:t>
      </w:r>
      <w:r w:rsidR="00212E63" w:rsidRPr="00FA1E86">
        <w:rPr>
          <w:rFonts w:eastAsia="Times New Roman" w:cs="Arial"/>
          <w:sz w:val="24"/>
          <w:szCs w:val="24"/>
          <w:lang w:eastAsia="pl-PL"/>
        </w:rPr>
        <w:t>koszty przesądowe, sądowe, koszty zastępstwa procesowego</w:t>
      </w:r>
      <w:r w:rsidR="00D54104" w:rsidRPr="00FA1E86">
        <w:rPr>
          <w:rFonts w:eastAsia="Times New Roman" w:cs="Arial"/>
          <w:sz w:val="24"/>
          <w:szCs w:val="24"/>
          <w:lang w:eastAsia="pl-PL"/>
        </w:rPr>
        <w:t>, zasądzone świadczenie dla strony przeciwnej</w:t>
      </w:r>
      <w:r w:rsidR="00212E63" w:rsidRPr="00FA1E86">
        <w:rPr>
          <w:rFonts w:eastAsia="Times New Roman" w:cs="Arial"/>
          <w:sz w:val="24"/>
          <w:szCs w:val="24"/>
          <w:lang w:eastAsia="pl-PL"/>
        </w:rPr>
        <w:t xml:space="preserve">) </w:t>
      </w:r>
      <w:r w:rsidR="00885EF6" w:rsidRPr="00FA1E86">
        <w:rPr>
          <w:rFonts w:eastAsia="Times New Roman" w:cs="Arial"/>
          <w:sz w:val="24"/>
          <w:szCs w:val="24"/>
          <w:lang w:eastAsia="pl-PL"/>
        </w:rPr>
        <w:t xml:space="preserve">i zwolnienia </w:t>
      </w:r>
      <w:r w:rsidR="00212E63" w:rsidRPr="00FA1E86">
        <w:rPr>
          <w:rFonts w:eastAsia="Times New Roman" w:cs="Arial"/>
          <w:sz w:val="24"/>
          <w:szCs w:val="24"/>
          <w:lang w:eastAsia="pl-PL"/>
        </w:rPr>
        <w:t>Zamawiającego</w:t>
      </w:r>
      <w:r w:rsidR="00705C34" w:rsidRPr="00FA1E86">
        <w:rPr>
          <w:rFonts w:eastAsia="Times New Roman" w:cs="Arial"/>
          <w:sz w:val="24"/>
          <w:szCs w:val="24"/>
          <w:lang w:eastAsia="pl-PL"/>
        </w:rPr>
        <w:t xml:space="preserve"> lub osobę uprawnioną do korzystania z </w:t>
      </w:r>
      <w:r w:rsidR="00DF158F">
        <w:rPr>
          <w:rFonts w:eastAsia="Times New Roman" w:cs="Arial"/>
          <w:sz w:val="24"/>
          <w:szCs w:val="24"/>
          <w:lang w:eastAsia="pl-PL"/>
        </w:rPr>
        <w:t>utworów</w:t>
      </w:r>
      <w:r w:rsidR="00705C34" w:rsidRPr="00FA1E86">
        <w:rPr>
          <w:rFonts w:eastAsia="Times New Roman" w:cs="Arial"/>
          <w:sz w:val="24"/>
          <w:szCs w:val="24"/>
          <w:lang w:eastAsia="pl-PL"/>
        </w:rPr>
        <w:t xml:space="preserve"> </w:t>
      </w:r>
      <w:r w:rsidR="00705C34" w:rsidRPr="00FA1E86">
        <w:rPr>
          <w:rFonts w:eastAsia="Times New Roman" w:cs="Arial"/>
          <w:sz w:val="24"/>
          <w:szCs w:val="24"/>
          <w:lang w:eastAsia="pl-PL" w:bidi="en-US"/>
        </w:rPr>
        <w:t>z wszelkiej odpowiedzialności, jaka mogłaby powstać po ich stronie.</w:t>
      </w:r>
    </w:p>
    <w:p w:rsidR="009F4430" w:rsidRPr="002070C3" w:rsidRDefault="001F4005" w:rsidP="003066C2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60" w:line="264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A1E86">
        <w:rPr>
          <w:sz w:val="24"/>
          <w:szCs w:val="24"/>
        </w:rPr>
        <w:t xml:space="preserve">Wraz z przejściem praw, o których mowa powyżej, przechodzi na Zamawiającego własność </w:t>
      </w:r>
      <w:r w:rsidR="00D91FAD" w:rsidRPr="00FA1E86">
        <w:rPr>
          <w:sz w:val="24"/>
          <w:szCs w:val="24"/>
        </w:rPr>
        <w:t xml:space="preserve">egzemplarzy oraz </w:t>
      </w:r>
      <w:r w:rsidRPr="00FA1E86">
        <w:rPr>
          <w:sz w:val="24"/>
          <w:szCs w:val="24"/>
        </w:rPr>
        <w:t xml:space="preserve">nośników, na których </w:t>
      </w:r>
      <w:r w:rsidR="00DF158F">
        <w:rPr>
          <w:sz w:val="24"/>
          <w:szCs w:val="24"/>
        </w:rPr>
        <w:t>Utwory</w:t>
      </w:r>
      <w:r w:rsidRPr="00FA1E86">
        <w:rPr>
          <w:sz w:val="24"/>
          <w:szCs w:val="24"/>
        </w:rPr>
        <w:t xml:space="preserve"> zostały utrwalon</w:t>
      </w:r>
      <w:r w:rsidR="004A2443" w:rsidRPr="00FA1E86">
        <w:rPr>
          <w:sz w:val="24"/>
          <w:szCs w:val="24"/>
        </w:rPr>
        <w:t>e</w:t>
      </w:r>
      <w:r w:rsidRPr="00FA1E86">
        <w:rPr>
          <w:sz w:val="24"/>
          <w:szCs w:val="24"/>
        </w:rPr>
        <w:t xml:space="preserve"> i przekazane przez Wykonawcę Zamawiającemu.</w:t>
      </w:r>
    </w:p>
    <w:p w:rsidR="001C7200" w:rsidRPr="002070C3" w:rsidRDefault="00DF158F" w:rsidP="003066C2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60" w:line="264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070C3">
        <w:rPr>
          <w:rFonts w:eastAsia="Times New Roman" w:cs="Arial"/>
          <w:sz w:val="24"/>
          <w:szCs w:val="24"/>
          <w:lang w:eastAsia="pl-PL"/>
        </w:rPr>
        <w:t>W razie stwierdzenia nieprawdziwości oświadczeń, o których mowa powyżej, lub też wad prawnych utworów, Zamawiający będzie uprawniony do żądania zwrotu wypłaconego wynagrodzenia wraz z odsetkami w wysokości ustawowej od dnia zapłaty do dnia zwrotu wynagrodzenia. W każdym wypadku określonym w niniejszym ustępie, Zamawiający będzie także uprawniony do dochodzenia naprawienia szkody w pełnym zakresie.</w:t>
      </w:r>
    </w:p>
    <w:p w:rsidR="00873733" w:rsidRDefault="00873733" w:rsidP="0098742D">
      <w:pPr>
        <w:spacing w:after="60" w:line="264" w:lineRule="auto"/>
        <w:jc w:val="center"/>
        <w:rPr>
          <w:b/>
          <w:sz w:val="24"/>
          <w:szCs w:val="24"/>
        </w:rPr>
      </w:pPr>
    </w:p>
    <w:p w:rsidR="004A693A" w:rsidRPr="003C27B0" w:rsidRDefault="004A693A" w:rsidP="0098742D">
      <w:pPr>
        <w:spacing w:after="60" w:line="264" w:lineRule="auto"/>
        <w:jc w:val="center"/>
        <w:rPr>
          <w:b/>
          <w:sz w:val="24"/>
          <w:szCs w:val="24"/>
        </w:rPr>
      </w:pPr>
      <w:bookmarkStart w:id="8" w:name="_Hlk8469282"/>
      <w:r w:rsidRPr="003C27B0">
        <w:rPr>
          <w:b/>
          <w:sz w:val="24"/>
          <w:szCs w:val="24"/>
        </w:rPr>
        <w:t>§ 9</w:t>
      </w:r>
    </w:p>
    <w:bookmarkEnd w:id="8"/>
    <w:p w:rsidR="004A693A" w:rsidRPr="003C27B0" w:rsidRDefault="004A693A" w:rsidP="0098742D">
      <w:pPr>
        <w:spacing w:after="60" w:line="264" w:lineRule="auto"/>
        <w:jc w:val="center"/>
        <w:rPr>
          <w:b/>
          <w:sz w:val="24"/>
          <w:szCs w:val="24"/>
        </w:rPr>
      </w:pPr>
      <w:r w:rsidRPr="003C27B0">
        <w:rPr>
          <w:b/>
          <w:sz w:val="24"/>
          <w:szCs w:val="24"/>
        </w:rPr>
        <w:t>Odstąpienie od Umowy</w:t>
      </w:r>
    </w:p>
    <w:p w:rsidR="009A0A2A" w:rsidRPr="00FA1E86" w:rsidRDefault="009A0A2A" w:rsidP="009A0A2A">
      <w:pPr>
        <w:numPr>
          <w:ilvl w:val="0"/>
          <w:numId w:val="3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 xml:space="preserve">Zamawiający może odstąpić od Umowy </w:t>
      </w:r>
      <w:r w:rsidR="00A828FD">
        <w:rPr>
          <w:sz w:val="24"/>
          <w:szCs w:val="24"/>
        </w:rPr>
        <w:t xml:space="preserve">bez wyznaczania Wykonawcy </w:t>
      </w:r>
      <w:r w:rsidR="00D04BAA">
        <w:rPr>
          <w:sz w:val="24"/>
          <w:szCs w:val="24"/>
        </w:rPr>
        <w:t xml:space="preserve">terminu do zaniechania naruszeń, </w:t>
      </w:r>
      <w:r>
        <w:rPr>
          <w:sz w:val="24"/>
          <w:szCs w:val="24"/>
        </w:rPr>
        <w:t>jeżeli zajdzie przynajmniej</w:t>
      </w:r>
      <w:r w:rsidRPr="00FA1E86">
        <w:rPr>
          <w:sz w:val="24"/>
          <w:szCs w:val="24"/>
        </w:rPr>
        <w:t xml:space="preserve"> jedn</w:t>
      </w:r>
      <w:r>
        <w:rPr>
          <w:sz w:val="24"/>
          <w:szCs w:val="24"/>
        </w:rPr>
        <w:t>a</w:t>
      </w:r>
      <w:r w:rsidRPr="00FA1E86">
        <w:rPr>
          <w:sz w:val="24"/>
          <w:szCs w:val="24"/>
        </w:rPr>
        <w:t xml:space="preserve"> z niżej wymienionych okoliczności: </w:t>
      </w:r>
    </w:p>
    <w:p w:rsidR="009A0A2A" w:rsidRPr="003C27B0" w:rsidRDefault="009A0A2A" w:rsidP="009A0A2A">
      <w:pPr>
        <w:numPr>
          <w:ilvl w:val="0"/>
          <w:numId w:val="9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 xml:space="preserve">Wykonawca rażąco narusza postanowienia Umowy, w tym narusza postanowienia </w:t>
      </w:r>
      <w:r w:rsidR="0029460B">
        <w:rPr>
          <w:sz w:val="24"/>
          <w:szCs w:val="24"/>
        </w:rPr>
        <w:br/>
      </w:r>
      <w:r w:rsidRPr="00FA1E86">
        <w:rPr>
          <w:sz w:val="24"/>
          <w:szCs w:val="24"/>
        </w:rPr>
        <w:t>o poufności wskazane w § 3 ust. 1</w:t>
      </w:r>
      <w:r>
        <w:rPr>
          <w:sz w:val="24"/>
          <w:szCs w:val="24"/>
        </w:rPr>
        <w:t>2</w:t>
      </w:r>
      <w:r w:rsidR="00EC60C0">
        <w:rPr>
          <w:sz w:val="24"/>
          <w:szCs w:val="24"/>
        </w:rPr>
        <w:t>;</w:t>
      </w:r>
    </w:p>
    <w:p w:rsidR="009A0A2A" w:rsidRPr="003C27B0" w:rsidRDefault="009A0A2A" w:rsidP="009A0A2A">
      <w:pPr>
        <w:numPr>
          <w:ilvl w:val="0"/>
          <w:numId w:val="9"/>
        </w:numPr>
        <w:spacing w:after="60" w:line="264" w:lineRule="auto"/>
        <w:jc w:val="both"/>
        <w:rPr>
          <w:sz w:val="24"/>
          <w:szCs w:val="24"/>
        </w:rPr>
      </w:pPr>
      <w:r w:rsidRPr="003C27B0">
        <w:rPr>
          <w:sz w:val="24"/>
          <w:szCs w:val="24"/>
        </w:rPr>
        <w:t xml:space="preserve">Wykonawca nie rozpoczął realizacji </w:t>
      </w:r>
      <w:r>
        <w:rPr>
          <w:sz w:val="24"/>
          <w:szCs w:val="24"/>
        </w:rPr>
        <w:t>Przedmiotu Umowy</w:t>
      </w:r>
      <w:r w:rsidRPr="003C27B0">
        <w:rPr>
          <w:sz w:val="24"/>
          <w:szCs w:val="24"/>
        </w:rPr>
        <w:t xml:space="preserve"> lub przerwał realizację </w:t>
      </w:r>
      <w:r>
        <w:rPr>
          <w:sz w:val="24"/>
          <w:szCs w:val="24"/>
        </w:rPr>
        <w:t>P</w:t>
      </w:r>
      <w:r w:rsidRPr="003C27B0">
        <w:rPr>
          <w:sz w:val="24"/>
          <w:szCs w:val="24"/>
        </w:rPr>
        <w:t>rzedmiotu Umowy lub je</w:t>
      </w:r>
      <w:r>
        <w:rPr>
          <w:sz w:val="24"/>
          <w:szCs w:val="24"/>
        </w:rPr>
        <w:t>go</w:t>
      </w:r>
      <w:r w:rsidRPr="003C27B0">
        <w:rPr>
          <w:sz w:val="24"/>
          <w:szCs w:val="24"/>
        </w:rPr>
        <w:t xml:space="preserve"> części przez okres co najmniej </w:t>
      </w:r>
      <w:r w:rsidR="004A7ED3">
        <w:rPr>
          <w:sz w:val="24"/>
          <w:szCs w:val="24"/>
        </w:rPr>
        <w:t>7</w:t>
      </w:r>
      <w:r w:rsidRPr="003C27B0">
        <w:rPr>
          <w:sz w:val="24"/>
          <w:szCs w:val="24"/>
        </w:rPr>
        <w:t xml:space="preserve"> (</w:t>
      </w:r>
      <w:r w:rsidR="004A7ED3">
        <w:rPr>
          <w:sz w:val="24"/>
          <w:szCs w:val="24"/>
        </w:rPr>
        <w:t>siedmiu</w:t>
      </w:r>
      <w:r w:rsidRPr="003C27B0">
        <w:rPr>
          <w:sz w:val="24"/>
          <w:szCs w:val="24"/>
        </w:rPr>
        <w:t>) dni</w:t>
      </w:r>
      <w:r w:rsidR="00CF73DB">
        <w:rPr>
          <w:sz w:val="24"/>
          <w:szCs w:val="24"/>
        </w:rPr>
        <w:t xml:space="preserve"> </w:t>
      </w:r>
      <w:r w:rsidR="00EC60C0">
        <w:rPr>
          <w:sz w:val="24"/>
          <w:szCs w:val="24"/>
        </w:rPr>
        <w:t>kalendarzowych;</w:t>
      </w:r>
    </w:p>
    <w:p w:rsidR="009A0A2A" w:rsidRPr="003C27B0" w:rsidRDefault="009A0A2A" w:rsidP="009A0A2A">
      <w:pPr>
        <w:numPr>
          <w:ilvl w:val="0"/>
          <w:numId w:val="9"/>
        </w:numPr>
        <w:spacing w:after="60" w:line="264" w:lineRule="auto"/>
        <w:jc w:val="both"/>
        <w:rPr>
          <w:sz w:val="24"/>
          <w:szCs w:val="24"/>
        </w:rPr>
      </w:pPr>
      <w:r w:rsidRPr="003C27B0">
        <w:rPr>
          <w:sz w:val="24"/>
          <w:szCs w:val="24"/>
        </w:rPr>
        <w:t xml:space="preserve">Wykonawca opóźnia się z wykonaniem </w:t>
      </w:r>
      <w:r>
        <w:rPr>
          <w:sz w:val="24"/>
          <w:szCs w:val="24"/>
        </w:rPr>
        <w:t>P</w:t>
      </w:r>
      <w:r w:rsidRPr="003C27B0">
        <w:rPr>
          <w:sz w:val="24"/>
          <w:szCs w:val="24"/>
        </w:rPr>
        <w:t xml:space="preserve">rzedmiotu Umowy lub jej części, </w:t>
      </w:r>
      <w:r w:rsidR="006E445E">
        <w:rPr>
          <w:sz w:val="24"/>
          <w:szCs w:val="24"/>
        </w:rPr>
        <w:br/>
      </w:r>
      <w:r w:rsidRPr="003C27B0">
        <w:rPr>
          <w:sz w:val="24"/>
          <w:szCs w:val="24"/>
        </w:rPr>
        <w:t>a opóźnienie przekracza 1</w:t>
      </w:r>
      <w:r w:rsidR="004A7ED3">
        <w:rPr>
          <w:sz w:val="24"/>
          <w:szCs w:val="24"/>
        </w:rPr>
        <w:t>0</w:t>
      </w:r>
      <w:r w:rsidRPr="003C27B0">
        <w:rPr>
          <w:sz w:val="24"/>
          <w:szCs w:val="24"/>
        </w:rPr>
        <w:t xml:space="preserve"> (</w:t>
      </w:r>
      <w:r w:rsidR="004A7ED3">
        <w:rPr>
          <w:sz w:val="24"/>
          <w:szCs w:val="24"/>
        </w:rPr>
        <w:t>dziesięć</w:t>
      </w:r>
      <w:r w:rsidRPr="003C27B0">
        <w:rPr>
          <w:sz w:val="24"/>
          <w:szCs w:val="24"/>
        </w:rPr>
        <w:t>) dni</w:t>
      </w:r>
      <w:r w:rsidR="00CF73DB">
        <w:rPr>
          <w:sz w:val="24"/>
          <w:szCs w:val="24"/>
        </w:rPr>
        <w:t xml:space="preserve"> kalendarzowych</w:t>
      </w:r>
      <w:r w:rsidR="00EC60C0">
        <w:rPr>
          <w:sz w:val="24"/>
          <w:szCs w:val="24"/>
        </w:rPr>
        <w:t>;</w:t>
      </w:r>
    </w:p>
    <w:p w:rsidR="006E445E" w:rsidRPr="006E445E" w:rsidRDefault="006E445E" w:rsidP="00A7628C">
      <w:pPr>
        <w:numPr>
          <w:ilvl w:val="0"/>
          <w:numId w:val="50"/>
        </w:numPr>
        <w:spacing w:after="60" w:line="264" w:lineRule="auto"/>
        <w:jc w:val="both"/>
        <w:rPr>
          <w:sz w:val="24"/>
          <w:szCs w:val="24"/>
        </w:rPr>
      </w:pPr>
      <w:r w:rsidRPr="003C27B0">
        <w:rPr>
          <w:sz w:val="24"/>
          <w:szCs w:val="24"/>
        </w:rPr>
        <w:t xml:space="preserve">Wykonawca opóźnia się z dokonaniem poprawek, o których mowa w § 5 ust. </w:t>
      </w:r>
      <w:r>
        <w:rPr>
          <w:sz w:val="24"/>
          <w:szCs w:val="24"/>
        </w:rPr>
        <w:t>7</w:t>
      </w:r>
      <w:r w:rsidRPr="003C27B0"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 w:rsidRPr="003C27B0">
        <w:rPr>
          <w:sz w:val="24"/>
          <w:szCs w:val="24"/>
        </w:rPr>
        <w:t xml:space="preserve">a opóźnienie przekracza </w:t>
      </w:r>
      <w:r w:rsidR="00801D98">
        <w:rPr>
          <w:sz w:val="24"/>
          <w:szCs w:val="24"/>
        </w:rPr>
        <w:t>5</w:t>
      </w:r>
      <w:r w:rsidRPr="003C27B0">
        <w:rPr>
          <w:sz w:val="24"/>
          <w:szCs w:val="24"/>
        </w:rPr>
        <w:t xml:space="preserve"> (</w:t>
      </w:r>
      <w:r w:rsidR="00801D98">
        <w:rPr>
          <w:sz w:val="24"/>
          <w:szCs w:val="24"/>
        </w:rPr>
        <w:t>pi</w:t>
      </w:r>
      <w:r w:rsidRPr="003C27B0">
        <w:rPr>
          <w:sz w:val="24"/>
          <w:szCs w:val="24"/>
        </w:rPr>
        <w:t>ęć) dni</w:t>
      </w:r>
      <w:r w:rsidR="00CF73DB">
        <w:rPr>
          <w:sz w:val="24"/>
          <w:szCs w:val="24"/>
        </w:rPr>
        <w:t xml:space="preserve"> kalendarzowych</w:t>
      </w:r>
      <w:r w:rsidR="00EC60C0">
        <w:rPr>
          <w:sz w:val="24"/>
          <w:szCs w:val="24"/>
        </w:rPr>
        <w:t>;</w:t>
      </w:r>
    </w:p>
    <w:p w:rsidR="009A0A2A" w:rsidRPr="001610A1" w:rsidRDefault="009A0A2A" w:rsidP="001610A1">
      <w:pPr>
        <w:numPr>
          <w:ilvl w:val="0"/>
          <w:numId w:val="50"/>
        </w:numPr>
        <w:spacing w:after="60" w:line="264" w:lineRule="auto"/>
        <w:jc w:val="both"/>
        <w:rPr>
          <w:sz w:val="24"/>
          <w:szCs w:val="24"/>
        </w:rPr>
      </w:pPr>
      <w:r w:rsidRPr="003C27B0">
        <w:rPr>
          <w:sz w:val="24"/>
          <w:szCs w:val="24"/>
        </w:rPr>
        <w:t>Zamawiający odmówił odbioru</w:t>
      </w:r>
      <w:r>
        <w:rPr>
          <w:sz w:val="24"/>
          <w:szCs w:val="24"/>
        </w:rPr>
        <w:t xml:space="preserve"> Raportu</w:t>
      </w:r>
      <w:r w:rsidR="002C020F">
        <w:rPr>
          <w:sz w:val="24"/>
          <w:szCs w:val="24"/>
        </w:rPr>
        <w:t xml:space="preserve"> wraz z tabelami</w:t>
      </w:r>
      <w:r w:rsidRPr="003C27B0">
        <w:rPr>
          <w:sz w:val="24"/>
          <w:szCs w:val="24"/>
        </w:rPr>
        <w:t xml:space="preserve">, w sytuacji opisanej w § 5ust. </w:t>
      </w:r>
      <w:r w:rsidR="00283A01">
        <w:rPr>
          <w:sz w:val="24"/>
          <w:szCs w:val="24"/>
        </w:rPr>
        <w:t>8</w:t>
      </w:r>
      <w:r w:rsidRPr="003C27B0">
        <w:rPr>
          <w:sz w:val="24"/>
          <w:szCs w:val="24"/>
        </w:rPr>
        <w:t xml:space="preserve"> </w:t>
      </w:r>
      <w:r w:rsidR="00587E46">
        <w:rPr>
          <w:sz w:val="24"/>
          <w:szCs w:val="24"/>
        </w:rPr>
        <w:t xml:space="preserve">i ust. 9 </w:t>
      </w:r>
      <w:r w:rsidRPr="003C27B0">
        <w:rPr>
          <w:sz w:val="24"/>
          <w:szCs w:val="24"/>
        </w:rPr>
        <w:t>Umowy</w:t>
      </w:r>
      <w:r w:rsidR="00587E46">
        <w:rPr>
          <w:sz w:val="24"/>
          <w:szCs w:val="24"/>
        </w:rPr>
        <w:t>;</w:t>
      </w:r>
    </w:p>
    <w:p w:rsidR="009A0A2A" w:rsidRPr="006E445E" w:rsidRDefault="009A0A2A" w:rsidP="00A7628C">
      <w:pPr>
        <w:numPr>
          <w:ilvl w:val="0"/>
          <w:numId w:val="50"/>
        </w:numPr>
        <w:spacing w:after="60" w:line="264" w:lineRule="auto"/>
        <w:jc w:val="both"/>
        <w:rPr>
          <w:sz w:val="24"/>
          <w:szCs w:val="24"/>
        </w:rPr>
      </w:pPr>
      <w:r w:rsidRPr="003C27B0">
        <w:rPr>
          <w:sz w:val="24"/>
          <w:szCs w:val="24"/>
        </w:rPr>
        <w:t xml:space="preserve">w przypadku naruszenia przez Wykonawcę postanowień </w:t>
      </w:r>
      <w:r w:rsidRPr="003C27B0">
        <w:rPr>
          <w:bCs/>
          <w:sz w:val="24"/>
          <w:szCs w:val="24"/>
        </w:rPr>
        <w:t xml:space="preserve">§ 3 ust. </w:t>
      </w:r>
      <w:r w:rsidR="006E445E">
        <w:rPr>
          <w:bCs/>
          <w:sz w:val="24"/>
          <w:szCs w:val="24"/>
        </w:rPr>
        <w:t>7</w:t>
      </w:r>
      <w:r w:rsidRPr="003C27B0">
        <w:rPr>
          <w:bCs/>
          <w:sz w:val="24"/>
          <w:szCs w:val="24"/>
        </w:rPr>
        <w:t xml:space="preserve"> lub </w:t>
      </w:r>
      <w:r w:rsidR="005C2938">
        <w:rPr>
          <w:bCs/>
          <w:sz w:val="24"/>
          <w:szCs w:val="24"/>
        </w:rPr>
        <w:t xml:space="preserve">ust. </w:t>
      </w:r>
      <w:r w:rsidR="006E445E">
        <w:rPr>
          <w:bCs/>
          <w:sz w:val="24"/>
          <w:szCs w:val="24"/>
        </w:rPr>
        <w:t>8</w:t>
      </w:r>
      <w:r w:rsidRPr="003C27B0">
        <w:rPr>
          <w:bCs/>
          <w:sz w:val="24"/>
          <w:szCs w:val="24"/>
        </w:rPr>
        <w:t xml:space="preserve"> Umowy</w:t>
      </w:r>
      <w:r w:rsidR="00587E46">
        <w:rPr>
          <w:bCs/>
          <w:sz w:val="24"/>
          <w:szCs w:val="24"/>
        </w:rPr>
        <w:t>;</w:t>
      </w:r>
    </w:p>
    <w:p w:rsidR="009A0A2A" w:rsidRPr="00855D35" w:rsidRDefault="009A0A2A" w:rsidP="00A7628C">
      <w:pPr>
        <w:numPr>
          <w:ilvl w:val="0"/>
          <w:numId w:val="50"/>
        </w:numPr>
        <w:spacing w:after="60" w:line="264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Wykonawca rażąco lub uporczywie narusza postanowienia Umowy</w:t>
      </w:r>
      <w:r w:rsidR="002C3A56">
        <w:rPr>
          <w:bCs/>
          <w:sz w:val="24"/>
          <w:szCs w:val="24"/>
        </w:rPr>
        <w:t>;</w:t>
      </w:r>
    </w:p>
    <w:p w:rsidR="009A0A2A" w:rsidRDefault="009A0A2A" w:rsidP="00A7628C">
      <w:pPr>
        <w:numPr>
          <w:ilvl w:val="0"/>
          <w:numId w:val="50"/>
        </w:numPr>
        <w:spacing w:after="60" w:line="264" w:lineRule="auto"/>
        <w:jc w:val="both"/>
        <w:rPr>
          <w:sz w:val="24"/>
          <w:szCs w:val="24"/>
        </w:rPr>
      </w:pPr>
      <w:r w:rsidRPr="00855D35">
        <w:rPr>
          <w:sz w:val="24"/>
          <w:szCs w:val="24"/>
        </w:rPr>
        <w:t xml:space="preserve">w stosunku do Wykonawcy, którego otwarto likwidację lub w zatwierdzonym przez sąd układzie w postępowaniu restrukturyzacyjnym jest przewidziane zaspokojenie </w:t>
      </w:r>
      <w:r w:rsidRPr="00855D35">
        <w:rPr>
          <w:sz w:val="24"/>
          <w:szCs w:val="24"/>
        </w:rPr>
        <w:lastRenderedPageBreak/>
        <w:t>wierzycieli</w:t>
      </w:r>
      <w:r w:rsidRPr="00E10DF3">
        <w:rPr>
          <w:sz w:val="24"/>
          <w:szCs w:val="24"/>
        </w:rPr>
        <w:t xml:space="preserve"> przez likwidację jego majątku lub sąd zarządził likwidację jego majątku w trybie art. 332 ust. 1 ustawy z dnia 15 maja 2015 r. – Prawo restrukturyzacyjne </w:t>
      </w:r>
      <w:r w:rsidR="00DE30FA">
        <w:rPr>
          <w:sz w:val="24"/>
          <w:szCs w:val="24"/>
        </w:rPr>
        <w:br/>
      </w:r>
      <w:r w:rsidRPr="00E10DF3">
        <w:rPr>
          <w:sz w:val="24"/>
          <w:szCs w:val="24"/>
        </w:rPr>
        <w:t xml:space="preserve"> (Dz.U. z 2019 r. poz. 243</w:t>
      </w:r>
      <w:r w:rsidR="004A7ED3">
        <w:rPr>
          <w:sz w:val="24"/>
          <w:szCs w:val="24"/>
        </w:rPr>
        <w:t xml:space="preserve"> z późn. zm.</w:t>
      </w:r>
      <w:r w:rsidRPr="00E10DF3">
        <w:rPr>
          <w:sz w:val="24"/>
          <w:szCs w:val="24"/>
        </w:rPr>
        <w:t>)</w:t>
      </w:r>
      <w:r w:rsidR="002C3A56">
        <w:rPr>
          <w:sz w:val="24"/>
          <w:szCs w:val="24"/>
        </w:rPr>
        <w:t>;</w:t>
      </w:r>
    </w:p>
    <w:p w:rsidR="009A0A2A" w:rsidRPr="00855D35" w:rsidRDefault="009A0A2A" w:rsidP="00A7628C">
      <w:pPr>
        <w:numPr>
          <w:ilvl w:val="0"/>
          <w:numId w:val="50"/>
        </w:numPr>
        <w:spacing w:after="60" w:line="264" w:lineRule="auto"/>
        <w:jc w:val="both"/>
        <w:rPr>
          <w:sz w:val="24"/>
          <w:szCs w:val="24"/>
        </w:rPr>
      </w:pPr>
      <w:r w:rsidRPr="00855D35">
        <w:rPr>
          <w:sz w:val="24"/>
          <w:szCs w:val="24"/>
        </w:rPr>
        <w:t>w wyniku wszczętego postępowania egzekucyjnego nastąpi zajęcie majątku Wykonawcy lub jego znacznej części</w:t>
      </w:r>
      <w:r w:rsidR="00EC60C0">
        <w:rPr>
          <w:sz w:val="24"/>
          <w:szCs w:val="24"/>
        </w:rPr>
        <w:t>;</w:t>
      </w:r>
    </w:p>
    <w:p w:rsidR="006E445E" w:rsidRDefault="006E445E" w:rsidP="00A7628C">
      <w:pPr>
        <w:numPr>
          <w:ilvl w:val="0"/>
          <w:numId w:val="50"/>
        </w:numPr>
        <w:spacing w:after="6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rozwiązania</w:t>
      </w:r>
      <w:r w:rsidR="006B23CC">
        <w:rPr>
          <w:sz w:val="24"/>
          <w:szCs w:val="24"/>
        </w:rPr>
        <w:t xml:space="preserve"> </w:t>
      </w:r>
      <w:r>
        <w:rPr>
          <w:sz w:val="24"/>
          <w:szCs w:val="24"/>
        </w:rPr>
        <w:t>lub zaprzestania prowadzenia działalności przez Wykonawcę</w:t>
      </w:r>
      <w:r w:rsidR="00EC60C0">
        <w:rPr>
          <w:sz w:val="24"/>
          <w:szCs w:val="24"/>
        </w:rPr>
        <w:t>;</w:t>
      </w:r>
    </w:p>
    <w:p w:rsidR="009A0A2A" w:rsidRPr="00B66595" w:rsidRDefault="009A0A2A" w:rsidP="00A7628C">
      <w:pPr>
        <w:numPr>
          <w:ilvl w:val="0"/>
          <w:numId w:val="50"/>
        </w:numPr>
        <w:spacing w:after="60" w:line="264" w:lineRule="auto"/>
        <w:jc w:val="both"/>
        <w:rPr>
          <w:sz w:val="24"/>
          <w:szCs w:val="24"/>
        </w:rPr>
      </w:pPr>
      <w:r w:rsidRPr="00B66595">
        <w:rPr>
          <w:sz w:val="24"/>
          <w:szCs w:val="24"/>
        </w:rPr>
        <w:t>jeżeli Wykonawca złoży fałszywe oświadczenie ubiegając się o zamówienie</w:t>
      </w:r>
      <w:r>
        <w:rPr>
          <w:sz w:val="24"/>
          <w:szCs w:val="24"/>
        </w:rPr>
        <w:t>.</w:t>
      </w:r>
    </w:p>
    <w:p w:rsidR="00A828FD" w:rsidRPr="00A828FD" w:rsidRDefault="006760B9" w:rsidP="00A828FD">
      <w:pPr>
        <w:numPr>
          <w:ilvl w:val="0"/>
          <w:numId w:val="3"/>
        </w:numPr>
        <w:spacing w:after="60" w:line="264" w:lineRule="auto"/>
        <w:jc w:val="both"/>
        <w:rPr>
          <w:sz w:val="24"/>
          <w:szCs w:val="24"/>
        </w:rPr>
      </w:pPr>
      <w:r w:rsidRPr="003C27B0">
        <w:rPr>
          <w:sz w:val="24"/>
          <w:szCs w:val="24"/>
        </w:rPr>
        <w:t xml:space="preserve">Jeżeli Wykonawca wykonuje Umowę w sposób wadliwy albo sprzeczny z Umową </w:t>
      </w:r>
      <w:r w:rsidR="006B23CC">
        <w:rPr>
          <w:sz w:val="24"/>
          <w:szCs w:val="24"/>
        </w:rPr>
        <w:br/>
      </w:r>
      <w:r w:rsidRPr="003C27B0">
        <w:rPr>
          <w:sz w:val="24"/>
          <w:szCs w:val="24"/>
        </w:rPr>
        <w:t>i pomimo wezwania do zmiany sposobu wykonania Umowy i wyznaczenia mu w tym celu odpowiedniego terminu Wykonawca nadal nie wywiązuje się należycie z Umowy</w:t>
      </w:r>
      <w:r w:rsidR="00A828FD">
        <w:rPr>
          <w:sz w:val="24"/>
          <w:szCs w:val="24"/>
        </w:rPr>
        <w:t>, Zamawiający po</w:t>
      </w:r>
      <w:r w:rsidR="00A828FD" w:rsidRPr="00A828FD">
        <w:rPr>
          <w:sz w:val="24"/>
          <w:szCs w:val="24"/>
        </w:rPr>
        <w:t xml:space="preserve"> bezskutecznym upływie </w:t>
      </w:r>
      <w:r w:rsidR="00A828FD">
        <w:rPr>
          <w:sz w:val="24"/>
          <w:szCs w:val="24"/>
        </w:rPr>
        <w:t xml:space="preserve">wyznaczonego </w:t>
      </w:r>
      <w:r w:rsidR="00A828FD" w:rsidRPr="00A828FD">
        <w:rPr>
          <w:sz w:val="24"/>
          <w:szCs w:val="24"/>
        </w:rPr>
        <w:t>terminu może od Umowy odstąpić.</w:t>
      </w:r>
    </w:p>
    <w:p w:rsidR="00242B37" w:rsidRPr="00E10DF3" w:rsidRDefault="00242B37" w:rsidP="00867F4E">
      <w:pPr>
        <w:numPr>
          <w:ilvl w:val="0"/>
          <w:numId w:val="52"/>
        </w:num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E10DF3">
        <w:rPr>
          <w:rFonts w:eastAsia="Times New Roman" w:cs="Calibri"/>
          <w:bCs/>
          <w:sz w:val="24"/>
          <w:szCs w:val="24"/>
          <w:lang w:eastAsia="pl-PL"/>
        </w:rPr>
        <w:t xml:space="preserve">Zamawiający może wypowiedzieć Umowę ze skutkiem natychmiastowym, bez wyznaczania dodatkowego terminu, jeżeli zajdzie przynajmniej jedna z niżej wymienionych okoliczności: </w:t>
      </w:r>
    </w:p>
    <w:p w:rsidR="00242B37" w:rsidRPr="00C12527" w:rsidRDefault="00242B37" w:rsidP="00A7628C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709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E10DF3">
        <w:rPr>
          <w:rFonts w:eastAsia="Times New Roman" w:cs="Calibri"/>
          <w:bCs/>
          <w:sz w:val="24"/>
          <w:szCs w:val="24"/>
          <w:lang w:eastAsia="pl-PL"/>
        </w:rPr>
        <w:t>wystąpią inne nieprawidłowości w realizacji Umowy, które czynią dalszą realizację Umowy niemożliwą lub niecelową</w:t>
      </w:r>
      <w:r w:rsidRPr="00C12527">
        <w:rPr>
          <w:rFonts w:eastAsia="Times New Roman" w:cs="Calibri"/>
          <w:bCs/>
          <w:sz w:val="24"/>
          <w:szCs w:val="24"/>
          <w:lang w:eastAsia="pl-PL"/>
        </w:rPr>
        <w:t>;</w:t>
      </w:r>
    </w:p>
    <w:p w:rsidR="00242B37" w:rsidRPr="00C12527" w:rsidRDefault="00242B37" w:rsidP="00A7628C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709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C12527">
        <w:rPr>
          <w:rFonts w:eastAsia="Times New Roman" w:cs="Calibri"/>
          <w:bCs/>
          <w:sz w:val="24"/>
          <w:szCs w:val="24"/>
          <w:lang w:eastAsia="pl-PL"/>
        </w:rPr>
        <w:t xml:space="preserve">gdy suma kar umownych naliczonych Wykonawcy na podstawie § 10 ust. 2 Umowy przekroczy 10% wartości wynagrodzenia </w:t>
      </w:r>
      <w:r w:rsidR="002C3A56">
        <w:rPr>
          <w:rFonts w:eastAsia="Times New Roman" w:cs="Calibri"/>
          <w:bCs/>
          <w:sz w:val="24"/>
          <w:szCs w:val="24"/>
          <w:lang w:eastAsia="pl-PL"/>
        </w:rPr>
        <w:t>brutto określonego w § 6 ust. 1.</w:t>
      </w:r>
    </w:p>
    <w:p w:rsidR="00B66595" w:rsidRPr="00867F4E" w:rsidRDefault="00B66595" w:rsidP="00867F4E">
      <w:pPr>
        <w:pStyle w:val="NumerowenieTimes"/>
        <w:spacing w:line="276" w:lineRule="auto"/>
        <w:rPr>
          <w:rFonts w:ascii="Calibri" w:hAnsi="Calibri"/>
        </w:rPr>
      </w:pPr>
      <w:r w:rsidRPr="00867F4E">
        <w:rPr>
          <w:rFonts w:ascii="Calibri" w:hAnsi="Calibri"/>
        </w:rPr>
        <w:t>W przypadku odstąpienia na podstawie ust. 1 niniejszej Umowy</w:t>
      </w:r>
      <w:r w:rsidR="004A7ED3">
        <w:rPr>
          <w:rFonts w:ascii="Calibri" w:hAnsi="Calibri"/>
        </w:rPr>
        <w:t>:</w:t>
      </w:r>
    </w:p>
    <w:p w:rsidR="00B66595" w:rsidRPr="00F52609" w:rsidRDefault="00B66595" w:rsidP="00867F4E">
      <w:pPr>
        <w:numPr>
          <w:ilvl w:val="1"/>
          <w:numId w:val="26"/>
        </w:numPr>
        <w:suppressAutoHyphens/>
        <w:spacing w:before="120" w:after="120"/>
        <w:jc w:val="both"/>
        <w:rPr>
          <w:rFonts w:eastAsia="Times New Roman" w:cs="Calibri"/>
          <w:sz w:val="24"/>
          <w:szCs w:val="24"/>
          <w:lang w:eastAsia="pl-PL"/>
        </w:rPr>
      </w:pPr>
      <w:r w:rsidRPr="00F52609">
        <w:rPr>
          <w:rFonts w:eastAsia="Times New Roman" w:cs="Calibri"/>
          <w:sz w:val="24"/>
          <w:szCs w:val="24"/>
          <w:lang w:eastAsia="pl-PL"/>
        </w:rPr>
        <w:t>Wykonawca zachowa wynagrodzenie otrzymane od Zamawiającego za usługi wykonane do dnia odstąpienia/rozwiązania Umowy, które zostało rozliczone;</w:t>
      </w:r>
    </w:p>
    <w:p w:rsidR="00B66595" w:rsidRPr="00843FAF" w:rsidRDefault="00B66595" w:rsidP="00867F4E">
      <w:pPr>
        <w:numPr>
          <w:ilvl w:val="1"/>
          <w:numId w:val="20"/>
        </w:numPr>
        <w:suppressAutoHyphens/>
        <w:spacing w:before="120" w:after="120"/>
        <w:jc w:val="both"/>
        <w:rPr>
          <w:rFonts w:eastAsia="Times New Roman" w:cs="Calibri"/>
          <w:sz w:val="24"/>
          <w:szCs w:val="24"/>
          <w:lang w:eastAsia="pl-PL"/>
        </w:rPr>
      </w:pPr>
      <w:r w:rsidRPr="00843FAF">
        <w:rPr>
          <w:rFonts w:eastAsia="Times New Roman" w:cs="Calibri"/>
          <w:sz w:val="24"/>
          <w:szCs w:val="24"/>
          <w:lang w:eastAsia="pl-PL"/>
        </w:rPr>
        <w:t xml:space="preserve">Zamawiający zapłaci Wykonawcy wynagrodzenie za wszystkie usługi wykonane </w:t>
      </w:r>
      <w:r w:rsidRPr="00843FAF">
        <w:rPr>
          <w:rFonts w:eastAsia="Times New Roman" w:cs="Calibri"/>
          <w:sz w:val="24"/>
          <w:szCs w:val="24"/>
          <w:lang w:eastAsia="pl-PL"/>
        </w:rPr>
        <w:br/>
        <w:t>do dnia odstąpienia/rozwiązania Umowy, które nie zostały rozliczone.</w:t>
      </w:r>
    </w:p>
    <w:p w:rsidR="00D04BAA" w:rsidRDefault="00D04BAA" w:rsidP="009576B4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 xml:space="preserve">Zamawiający może odstąpić od Umowy </w:t>
      </w:r>
      <w:r w:rsidRPr="00D04BAA">
        <w:rPr>
          <w:rFonts w:eastAsia="Times New Roman" w:cs="Calibri"/>
          <w:bCs/>
          <w:sz w:val="24"/>
          <w:szCs w:val="24"/>
          <w:lang w:eastAsia="pl-PL"/>
        </w:rPr>
        <w:t>do dnia 30 czerwca 2020 roku</w:t>
      </w:r>
      <w:r>
        <w:rPr>
          <w:rFonts w:eastAsia="Times New Roman" w:cs="Calibri"/>
          <w:bCs/>
          <w:sz w:val="24"/>
          <w:szCs w:val="24"/>
          <w:lang w:eastAsia="pl-PL"/>
        </w:rPr>
        <w:t>.</w:t>
      </w:r>
    </w:p>
    <w:p w:rsidR="00B66595" w:rsidRPr="00873733" w:rsidRDefault="00B66595" w:rsidP="00867F4E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73733">
        <w:rPr>
          <w:rFonts w:eastAsia="Times New Roman" w:cs="Calibri"/>
          <w:bCs/>
          <w:sz w:val="24"/>
          <w:szCs w:val="24"/>
          <w:lang w:eastAsia="pl-PL"/>
        </w:rPr>
        <w:t>Strony zastrzegają dla oświadczenia o odstąpieniu od Umowy formę pisemną pod rygorem nieważności.</w:t>
      </w:r>
    </w:p>
    <w:p w:rsidR="00B66595" w:rsidRPr="00873733" w:rsidRDefault="00B66595" w:rsidP="00867F4E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73733">
        <w:rPr>
          <w:rFonts w:eastAsia="Times New Roman" w:cs="Calibri"/>
          <w:bCs/>
          <w:sz w:val="24"/>
          <w:szCs w:val="24"/>
          <w:lang w:eastAsia="pl-PL"/>
        </w:rPr>
        <w:t>Odstąpienie od Umowy nie powoduje odpowiedzialności odszkodowawczej Zamawiającego w związku ze skróceniem okresu obowiązywania Umowy.</w:t>
      </w:r>
    </w:p>
    <w:p w:rsidR="006652B3" w:rsidRPr="00E8641D" w:rsidRDefault="00102ABD" w:rsidP="00D04BAA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="Calibri"/>
          <w:bCs/>
          <w:lang w:eastAsia="pl-PL"/>
        </w:rPr>
      </w:pPr>
      <w:r w:rsidRPr="00B66595">
        <w:rPr>
          <w:sz w:val="24"/>
          <w:szCs w:val="24"/>
        </w:rPr>
        <w:t>Skorzystanie przez Zamawiającego z prawa odstąpienia od Umowy nie pozbawia Zamawiającego możliwości domagania się od Wykonawcy zapłace</w:t>
      </w:r>
      <w:r w:rsidRPr="00717EDD">
        <w:rPr>
          <w:sz w:val="24"/>
          <w:szCs w:val="24"/>
        </w:rPr>
        <w:t>nia kar umownych  przewidzianych w Umowie oraz domagania się odszkodowania na zasadach ogólnych.</w:t>
      </w:r>
    </w:p>
    <w:p w:rsidR="006652B3" w:rsidRDefault="006652B3" w:rsidP="0098742D">
      <w:pPr>
        <w:spacing w:after="60" w:line="264" w:lineRule="auto"/>
        <w:jc w:val="center"/>
        <w:rPr>
          <w:b/>
          <w:sz w:val="24"/>
          <w:szCs w:val="24"/>
        </w:rPr>
      </w:pPr>
    </w:p>
    <w:p w:rsidR="003A79D2" w:rsidRDefault="003A79D2" w:rsidP="0098742D">
      <w:pPr>
        <w:spacing w:after="60" w:line="264" w:lineRule="auto"/>
        <w:jc w:val="center"/>
        <w:rPr>
          <w:b/>
          <w:sz w:val="24"/>
          <w:szCs w:val="24"/>
        </w:rPr>
      </w:pPr>
    </w:p>
    <w:p w:rsidR="003A79D2" w:rsidRDefault="003A79D2" w:rsidP="0098742D">
      <w:pPr>
        <w:spacing w:after="60" w:line="264" w:lineRule="auto"/>
        <w:jc w:val="center"/>
        <w:rPr>
          <w:b/>
          <w:sz w:val="24"/>
          <w:szCs w:val="24"/>
        </w:rPr>
      </w:pPr>
    </w:p>
    <w:p w:rsidR="003A79D2" w:rsidRDefault="003A79D2" w:rsidP="0098742D">
      <w:pPr>
        <w:spacing w:after="60" w:line="264" w:lineRule="auto"/>
        <w:jc w:val="center"/>
        <w:rPr>
          <w:b/>
          <w:sz w:val="24"/>
          <w:szCs w:val="24"/>
        </w:rPr>
      </w:pPr>
    </w:p>
    <w:p w:rsidR="004A693A" w:rsidRPr="00FA1E86" w:rsidRDefault="004A693A" w:rsidP="0098742D">
      <w:pPr>
        <w:spacing w:after="60" w:line="264" w:lineRule="auto"/>
        <w:jc w:val="center"/>
        <w:rPr>
          <w:b/>
          <w:sz w:val="24"/>
          <w:szCs w:val="24"/>
        </w:rPr>
      </w:pPr>
      <w:r w:rsidRPr="00FA1E86">
        <w:rPr>
          <w:b/>
          <w:sz w:val="24"/>
          <w:szCs w:val="24"/>
        </w:rPr>
        <w:t>§ 10</w:t>
      </w:r>
    </w:p>
    <w:p w:rsidR="004A693A" w:rsidRPr="00FA1E86" w:rsidRDefault="004A693A" w:rsidP="0098742D">
      <w:pPr>
        <w:spacing w:after="60" w:line="264" w:lineRule="auto"/>
        <w:jc w:val="center"/>
        <w:rPr>
          <w:b/>
          <w:sz w:val="24"/>
          <w:szCs w:val="24"/>
        </w:rPr>
      </w:pPr>
      <w:r w:rsidRPr="00FA1E86">
        <w:rPr>
          <w:b/>
          <w:sz w:val="24"/>
          <w:szCs w:val="24"/>
        </w:rPr>
        <w:t>Zasady odpowiedzialności</w:t>
      </w:r>
    </w:p>
    <w:p w:rsidR="009A0A2A" w:rsidRPr="00FA1E86" w:rsidRDefault="009A0A2A" w:rsidP="009A0A2A">
      <w:pPr>
        <w:numPr>
          <w:ilvl w:val="0"/>
          <w:numId w:val="8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lastRenderedPageBreak/>
        <w:t>Wykonawca odpowiada za działania lub zaniechania osób trzecich</w:t>
      </w:r>
      <w:r>
        <w:rPr>
          <w:sz w:val="24"/>
          <w:szCs w:val="24"/>
        </w:rPr>
        <w:t>,</w:t>
      </w:r>
      <w:r w:rsidRPr="00FA1E86">
        <w:rPr>
          <w:sz w:val="24"/>
          <w:szCs w:val="24"/>
        </w:rPr>
        <w:t xml:space="preserve"> którymi posługuje się przy realizacji Umowy jak za działania i zaniechania własne na zasadzie ryzyka. </w:t>
      </w:r>
    </w:p>
    <w:p w:rsidR="009A0A2A" w:rsidRPr="00171C32" w:rsidRDefault="009A0A2A" w:rsidP="009A0A2A">
      <w:pPr>
        <w:numPr>
          <w:ilvl w:val="0"/>
          <w:numId w:val="8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 xml:space="preserve">Zamawiający naliczy Wykonawcy kary </w:t>
      </w:r>
      <w:r w:rsidRPr="00171C32">
        <w:rPr>
          <w:sz w:val="24"/>
          <w:szCs w:val="24"/>
        </w:rPr>
        <w:t xml:space="preserve">umowne w następujących przypadkach i wysokościach: </w:t>
      </w:r>
    </w:p>
    <w:p w:rsidR="00587E46" w:rsidRPr="00171C32" w:rsidRDefault="009A0A2A" w:rsidP="009A0A2A">
      <w:pPr>
        <w:numPr>
          <w:ilvl w:val="0"/>
          <w:numId w:val="10"/>
        </w:numPr>
        <w:spacing w:after="60" w:line="264" w:lineRule="auto"/>
        <w:jc w:val="both"/>
        <w:rPr>
          <w:sz w:val="24"/>
          <w:szCs w:val="24"/>
        </w:rPr>
      </w:pPr>
      <w:r w:rsidRPr="00171C32">
        <w:rPr>
          <w:sz w:val="24"/>
          <w:szCs w:val="24"/>
        </w:rPr>
        <w:t xml:space="preserve">w przypadku opóźnienia w wykonaniu przez Wykonawcę analiz wraz z dostarczeniem </w:t>
      </w:r>
      <w:r w:rsidR="006B23CC" w:rsidRPr="00171C32">
        <w:rPr>
          <w:sz w:val="24"/>
          <w:szCs w:val="24"/>
        </w:rPr>
        <w:t xml:space="preserve">kompletnych Raportów wraz z tabelami </w:t>
      </w:r>
      <w:r w:rsidRPr="00171C32">
        <w:rPr>
          <w:sz w:val="24"/>
          <w:szCs w:val="24"/>
        </w:rPr>
        <w:t>w terminie wskazanym w § 2 pkt 1</w:t>
      </w:r>
      <w:r w:rsidR="00E21BE4" w:rsidRPr="00171C32">
        <w:rPr>
          <w:sz w:val="24"/>
          <w:szCs w:val="24"/>
        </w:rPr>
        <w:t>,</w:t>
      </w:r>
      <w:r w:rsidRPr="00171C32">
        <w:rPr>
          <w:sz w:val="24"/>
          <w:szCs w:val="24"/>
        </w:rPr>
        <w:t xml:space="preserve"> </w:t>
      </w:r>
      <w:r w:rsidR="00E21BE4" w:rsidRPr="00171C32">
        <w:rPr>
          <w:sz w:val="24"/>
          <w:szCs w:val="24"/>
        </w:rPr>
        <w:t xml:space="preserve">z </w:t>
      </w:r>
      <w:r w:rsidRPr="00171C32">
        <w:rPr>
          <w:sz w:val="24"/>
          <w:szCs w:val="24"/>
        </w:rPr>
        <w:t xml:space="preserve">zastrzeżeniem § 5ust. </w:t>
      </w:r>
      <w:r w:rsidR="00E21BE4" w:rsidRPr="00171C32">
        <w:rPr>
          <w:sz w:val="24"/>
          <w:szCs w:val="24"/>
        </w:rPr>
        <w:t>7-</w:t>
      </w:r>
      <w:r w:rsidR="00283A01" w:rsidRPr="00171C32">
        <w:rPr>
          <w:sz w:val="24"/>
          <w:szCs w:val="24"/>
        </w:rPr>
        <w:t xml:space="preserve">8 </w:t>
      </w:r>
      <w:r w:rsidRPr="00171C32">
        <w:rPr>
          <w:sz w:val="24"/>
          <w:szCs w:val="24"/>
        </w:rPr>
        <w:t>Umowy</w:t>
      </w:r>
      <w:r w:rsidR="00E21BE4" w:rsidRPr="00171C32">
        <w:rPr>
          <w:sz w:val="24"/>
          <w:szCs w:val="24"/>
        </w:rPr>
        <w:t xml:space="preserve"> </w:t>
      </w:r>
      <w:r w:rsidRPr="00171C32">
        <w:rPr>
          <w:sz w:val="24"/>
          <w:szCs w:val="24"/>
        </w:rPr>
        <w:t>– w wysokości 2% wynagrodzenia brutto określonego w § 6 ust. 1 za każdy dzień opóźnienia</w:t>
      </w:r>
      <w:r w:rsidR="00587E46" w:rsidRPr="00171C32">
        <w:rPr>
          <w:sz w:val="24"/>
          <w:szCs w:val="24"/>
        </w:rPr>
        <w:t>;</w:t>
      </w:r>
    </w:p>
    <w:p w:rsidR="009A0A2A" w:rsidRPr="00171C32" w:rsidRDefault="009A0A2A" w:rsidP="009A0A2A">
      <w:pPr>
        <w:numPr>
          <w:ilvl w:val="0"/>
          <w:numId w:val="10"/>
        </w:numPr>
        <w:spacing w:after="60" w:line="264" w:lineRule="auto"/>
        <w:jc w:val="both"/>
        <w:rPr>
          <w:sz w:val="24"/>
          <w:szCs w:val="24"/>
        </w:rPr>
      </w:pPr>
      <w:r w:rsidRPr="00171C32">
        <w:rPr>
          <w:sz w:val="24"/>
          <w:szCs w:val="24"/>
        </w:rPr>
        <w:t xml:space="preserve">w przypadku opóźnienia w dokonaniu przez Wykonawcę poprawek, o których mowa w § 5 ust. </w:t>
      </w:r>
      <w:r w:rsidR="00E21BE4" w:rsidRPr="00171C32">
        <w:rPr>
          <w:sz w:val="24"/>
          <w:szCs w:val="24"/>
        </w:rPr>
        <w:t>7</w:t>
      </w:r>
      <w:r w:rsidRPr="00171C32">
        <w:rPr>
          <w:sz w:val="24"/>
          <w:szCs w:val="24"/>
        </w:rPr>
        <w:t>– w wysokości 1% wynagrodzenia brutto określonego w § 6 ust. 1 za każdy dzień opóźnienia</w:t>
      </w:r>
      <w:r w:rsidR="00907E4B" w:rsidRPr="00171C32">
        <w:rPr>
          <w:sz w:val="24"/>
          <w:szCs w:val="24"/>
        </w:rPr>
        <w:t>;</w:t>
      </w:r>
    </w:p>
    <w:p w:rsidR="009A0A2A" w:rsidRDefault="009A0A2A" w:rsidP="009A0A2A">
      <w:pPr>
        <w:numPr>
          <w:ilvl w:val="0"/>
          <w:numId w:val="10"/>
        </w:numPr>
        <w:spacing w:after="60" w:line="264" w:lineRule="auto"/>
        <w:jc w:val="both"/>
        <w:rPr>
          <w:sz w:val="24"/>
          <w:szCs w:val="24"/>
        </w:rPr>
      </w:pPr>
      <w:r w:rsidRPr="00171C32">
        <w:rPr>
          <w:sz w:val="24"/>
          <w:szCs w:val="24"/>
        </w:rPr>
        <w:t>w przypadku odstąpienia od Umowy przez Zamawiającego</w:t>
      </w:r>
      <w:r w:rsidRPr="00FA1E86">
        <w:rPr>
          <w:sz w:val="24"/>
          <w:szCs w:val="24"/>
        </w:rPr>
        <w:t xml:space="preserve"> z przyczyn określonych </w:t>
      </w:r>
      <w:r>
        <w:rPr>
          <w:sz w:val="24"/>
          <w:szCs w:val="24"/>
        </w:rPr>
        <w:br/>
      </w:r>
      <w:r w:rsidRPr="00FA1E86">
        <w:rPr>
          <w:sz w:val="24"/>
          <w:szCs w:val="24"/>
        </w:rPr>
        <w:t>w § 9</w:t>
      </w:r>
      <w:r w:rsidR="00354EE5">
        <w:rPr>
          <w:sz w:val="24"/>
          <w:szCs w:val="24"/>
        </w:rPr>
        <w:t xml:space="preserve"> ust. 1</w:t>
      </w:r>
      <w:r w:rsidRPr="00FA1E86">
        <w:rPr>
          <w:sz w:val="24"/>
          <w:szCs w:val="24"/>
        </w:rPr>
        <w:t xml:space="preserve"> lub leżących po stronie Wykonawcy lub odstąpienia przez Wykonawcę od Umowy z przyczyn leżących po stronie Wykonawcy – w wysokości 20% wynagrodzenia </w:t>
      </w:r>
      <w:r w:rsidR="002C3A56">
        <w:rPr>
          <w:sz w:val="24"/>
          <w:szCs w:val="24"/>
        </w:rPr>
        <w:t>brutto określonego w § 6 ust. 1;</w:t>
      </w:r>
    </w:p>
    <w:p w:rsidR="001C0ED5" w:rsidRPr="00FA1E86" w:rsidRDefault="001C0ED5" w:rsidP="001C0ED5">
      <w:pPr>
        <w:numPr>
          <w:ilvl w:val="0"/>
          <w:numId w:val="10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 xml:space="preserve">w przypadku naruszenia przez Wykonawcę postanowień </w:t>
      </w:r>
      <w:r w:rsidRPr="00FA1E86">
        <w:rPr>
          <w:bCs/>
          <w:sz w:val="24"/>
          <w:szCs w:val="24"/>
        </w:rPr>
        <w:t xml:space="preserve">§ 3 ust. </w:t>
      </w:r>
      <w:r>
        <w:rPr>
          <w:bCs/>
          <w:sz w:val="24"/>
          <w:szCs w:val="24"/>
        </w:rPr>
        <w:t>7</w:t>
      </w:r>
      <w:r w:rsidRPr="00FA1E86">
        <w:rPr>
          <w:bCs/>
          <w:sz w:val="24"/>
          <w:szCs w:val="24"/>
        </w:rPr>
        <w:t xml:space="preserve"> lub </w:t>
      </w:r>
      <w:r w:rsidR="003D443A">
        <w:rPr>
          <w:bCs/>
          <w:sz w:val="24"/>
          <w:szCs w:val="24"/>
        </w:rPr>
        <w:t xml:space="preserve">ust. </w:t>
      </w:r>
      <w:r>
        <w:rPr>
          <w:bCs/>
          <w:sz w:val="24"/>
          <w:szCs w:val="24"/>
        </w:rPr>
        <w:t>8</w:t>
      </w:r>
      <w:r w:rsidRPr="00FA1E86">
        <w:rPr>
          <w:bCs/>
          <w:sz w:val="24"/>
          <w:szCs w:val="24"/>
        </w:rPr>
        <w:t xml:space="preserve"> Umowy – w wysokości 10% wynagrodzenia brutto określonego w § 6 ust. 1 za każdy stwierdzony przypadek</w:t>
      </w:r>
      <w:r w:rsidR="002C3A56">
        <w:rPr>
          <w:sz w:val="24"/>
          <w:szCs w:val="24"/>
        </w:rPr>
        <w:t>;</w:t>
      </w:r>
      <w:r w:rsidRPr="00FA1E86">
        <w:rPr>
          <w:sz w:val="24"/>
          <w:szCs w:val="24"/>
        </w:rPr>
        <w:t xml:space="preserve"> </w:t>
      </w:r>
    </w:p>
    <w:p w:rsidR="001C0ED5" w:rsidRPr="001C0ED5" w:rsidRDefault="001C0ED5" w:rsidP="001C0ED5">
      <w:pPr>
        <w:numPr>
          <w:ilvl w:val="0"/>
          <w:numId w:val="10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>w przypadku naruszenia przez Wykonawcę postanowień § 3 ust. 1</w:t>
      </w:r>
      <w:r>
        <w:rPr>
          <w:sz w:val="24"/>
          <w:szCs w:val="24"/>
        </w:rPr>
        <w:t>2</w:t>
      </w:r>
      <w:r w:rsidRPr="00FA1E86">
        <w:rPr>
          <w:sz w:val="24"/>
          <w:szCs w:val="24"/>
        </w:rPr>
        <w:t xml:space="preserve"> </w:t>
      </w:r>
      <w:r w:rsidRPr="003C27B0">
        <w:rPr>
          <w:sz w:val="24"/>
          <w:szCs w:val="24"/>
        </w:rPr>
        <w:t xml:space="preserve">w wysokości 10% wynagrodzenia brutto określonego w </w:t>
      </w:r>
      <w:r w:rsidRPr="003C27B0">
        <w:rPr>
          <w:bCs/>
          <w:sz w:val="24"/>
          <w:szCs w:val="24"/>
        </w:rPr>
        <w:t>§ 6 ust. 1 za każdy stwierdzony przypadek</w:t>
      </w:r>
      <w:r w:rsidR="002C3A56">
        <w:rPr>
          <w:bCs/>
          <w:sz w:val="24"/>
          <w:szCs w:val="24"/>
        </w:rPr>
        <w:t>;</w:t>
      </w:r>
    </w:p>
    <w:p w:rsidR="009A0A2A" w:rsidRDefault="009A0A2A" w:rsidP="009A0A2A">
      <w:pPr>
        <w:numPr>
          <w:ilvl w:val="0"/>
          <w:numId w:val="10"/>
        </w:numPr>
        <w:spacing w:after="60" w:line="264" w:lineRule="auto"/>
        <w:jc w:val="both"/>
        <w:rPr>
          <w:sz w:val="24"/>
          <w:szCs w:val="24"/>
        </w:rPr>
      </w:pPr>
      <w:r w:rsidRPr="0035114A">
        <w:rPr>
          <w:sz w:val="24"/>
          <w:szCs w:val="24"/>
        </w:rPr>
        <w:t>za niedotrzymanie terminu, o który</w:t>
      </w:r>
      <w:r w:rsidR="000F77D6">
        <w:rPr>
          <w:sz w:val="24"/>
          <w:szCs w:val="24"/>
        </w:rPr>
        <w:t>m</w:t>
      </w:r>
      <w:r w:rsidRPr="0035114A">
        <w:rPr>
          <w:sz w:val="24"/>
          <w:szCs w:val="24"/>
        </w:rPr>
        <w:t xml:space="preserve"> </w:t>
      </w:r>
      <w:r w:rsidRPr="00CF73DB">
        <w:rPr>
          <w:sz w:val="24"/>
          <w:szCs w:val="24"/>
        </w:rPr>
        <w:t>mowa w § 1 ust. 4</w:t>
      </w:r>
      <w:r w:rsidRPr="007C57C4">
        <w:rPr>
          <w:sz w:val="24"/>
          <w:szCs w:val="24"/>
        </w:rPr>
        <w:t xml:space="preserve">  – w</w:t>
      </w:r>
      <w:r w:rsidRPr="0035114A">
        <w:rPr>
          <w:sz w:val="24"/>
          <w:szCs w:val="24"/>
        </w:rPr>
        <w:t xml:space="preserve"> wysokości 100,00 zł  za każdy dzień opóźnienia</w:t>
      </w:r>
      <w:r>
        <w:rPr>
          <w:sz w:val="24"/>
          <w:szCs w:val="24"/>
        </w:rPr>
        <w:t>.</w:t>
      </w:r>
    </w:p>
    <w:p w:rsidR="009A0A2A" w:rsidRPr="00FA1E86" w:rsidRDefault="009A0A2A" w:rsidP="009A0A2A">
      <w:pPr>
        <w:numPr>
          <w:ilvl w:val="0"/>
          <w:numId w:val="8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>Kary umowne, o których mowa wyżej, ustalone za każdy rozpoczęty dzień opóźnienia, stają się wymagalne, wraz z pierwszym dniem opóźnienia.</w:t>
      </w:r>
    </w:p>
    <w:p w:rsidR="009A0A2A" w:rsidRPr="00FA1E86" w:rsidRDefault="009A0A2A" w:rsidP="009A0A2A">
      <w:pPr>
        <w:numPr>
          <w:ilvl w:val="0"/>
          <w:numId w:val="8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 xml:space="preserve">Zamawiający ma prawo żądania  kar umownych, o których mowa wyżej, według wyboru Zamawiającego: </w:t>
      </w:r>
    </w:p>
    <w:p w:rsidR="009A0A2A" w:rsidRPr="00FA1E86" w:rsidRDefault="009A0A2A" w:rsidP="009A0A2A">
      <w:pPr>
        <w:numPr>
          <w:ilvl w:val="0"/>
          <w:numId w:val="13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 xml:space="preserve">przez wezwanie Wykonawcy do zapłacenia kary lub </w:t>
      </w:r>
    </w:p>
    <w:p w:rsidR="009A0A2A" w:rsidRPr="00FA1E86" w:rsidRDefault="009A0A2A" w:rsidP="009A0A2A">
      <w:pPr>
        <w:numPr>
          <w:ilvl w:val="0"/>
          <w:numId w:val="13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>poprzez potrącenie z należności Wykonawcy lub</w:t>
      </w:r>
    </w:p>
    <w:p w:rsidR="009A0A2A" w:rsidRPr="00FA1E86" w:rsidRDefault="009A0A2A" w:rsidP="009A0A2A">
      <w:pPr>
        <w:numPr>
          <w:ilvl w:val="0"/>
          <w:numId w:val="13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>wszczęcie postępowania sądowego.</w:t>
      </w:r>
    </w:p>
    <w:p w:rsidR="009A0A2A" w:rsidRDefault="009A0A2A" w:rsidP="009A0A2A">
      <w:pPr>
        <w:numPr>
          <w:ilvl w:val="0"/>
          <w:numId w:val="8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>Zamawiający nalicz</w:t>
      </w:r>
      <w:r>
        <w:rPr>
          <w:sz w:val="24"/>
          <w:szCs w:val="24"/>
        </w:rPr>
        <w:t>y</w:t>
      </w:r>
      <w:r w:rsidRPr="00FA1E86">
        <w:rPr>
          <w:sz w:val="24"/>
          <w:szCs w:val="24"/>
        </w:rPr>
        <w:t xml:space="preserve"> kar</w:t>
      </w:r>
      <w:r>
        <w:rPr>
          <w:sz w:val="24"/>
          <w:szCs w:val="24"/>
        </w:rPr>
        <w:t>y</w:t>
      </w:r>
      <w:r w:rsidRPr="00FA1E86">
        <w:rPr>
          <w:sz w:val="24"/>
          <w:szCs w:val="24"/>
        </w:rPr>
        <w:t xml:space="preserve"> umown</w:t>
      </w:r>
      <w:r>
        <w:rPr>
          <w:sz w:val="24"/>
          <w:szCs w:val="24"/>
        </w:rPr>
        <w:t>e</w:t>
      </w:r>
      <w:r w:rsidRPr="00FA1E86">
        <w:rPr>
          <w:sz w:val="24"/>
          <w:szCs w:val="24"/>
        </w:rPr>
        <w:t xml:space="preserve"> wymienion</w:t>
      </w:r>
      <w:r>
        <w:rPr>
          <w:sz w:val="24"/>
          <w:szCs w:val="24"/>
        </w:rPr>
        <w:t>e</w:t>
      </w:r>
      <w:r w:rsidRPr="00FA1E86">
        <w:rPr>
          <w:sz w:val="24"/>
          <w:szCs w:val="24"/>
        </w:rPr>
        <w:t xml:space="preserve"> w ust. 2 łącznie (sumowanie kar umownych), w zależności od okoliczności warunkujących naliczenie danej kary umownej, z zastrzeżeniem że nie nalicza się</w:t>
      </w:r>
      <w:r>
        <w:rPr>
          <w:sz w:val="24"/>
          <w:szCs w:val="24"/>
        </w:rPr>
        <w:t>:</w:t>
      </w:r>
      <w:r w:rsidRPr="00FA1E86">
        <w:rPr>
          <w:sz w:val="24"/>
          <w:szCs w:val="24"/>
        </w:rPr>
        <w:t xml:space="preserve"> </w:t>
      </w:r>
    </w:p>
    <w:p w:rsidR="009A0A2A" w:rsidRDefault="009A0A2A" w:rsidP="00F93019">
      <w:pPr>
        <w:numPr>
          <w:ilvl w:val="0"/>
          <w:numId w:val="17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>kar umownych</w:t>
      </w:r>
      <w:r>
        <w:rPr>
          <w:sz w:val="24"/>
          <w:szCs w:val="24"/>
        </w:rPr>
        <w:t xml:space="preserve"> </w:t>
      </w:r>
      <w:r w:rsidRPr="0026382C">
        <w:rPr>
          <w:sz w:val="24"/>
          <w:szCs w:val="24"/>
        </w:rPr>
        <w:t>określonych w</w:t>
      </w:r>
      <w:r w:rsidRPr="00FA1E86">
        <w:rPr>
          <w:sz w:val="24"/>
          <w:szCs w:val="24"/>
        </w:rPr>
        <w:t xml:space="preserve"> ust. 2 pkt 1) i 2) w przypadku naliczenia kary, o której mowa w ust. 2 pkt 3) jeżeli odstąpienie od Umowy przez Zamawiającego miało miejsce w okolicznościach, o których mowa § 9 ust. 1 pkt 3) lub 4)</w:t>
      </w:r>
      <w:r>
        <w:rPr>
          <w:sz w:val="24"/>
          <w:szCs w:val="24"/>
        </w:rPr>
        <w:t>,</w:t>
      </w:r>
    </w:p>
    <w:p w:rsidR="009A0A2A" w:rsidRPr="00873733" w:rsidRDefault="009A0A2A" w:rsidP="00F93019">
      <w:pPr>
        <w:numPr>
          <w:ilvl w:val="0"/>
          <w:numId w:val="17"/>
        </w:numPr>
        <w:spacing w:after="60" w:line="264" w:lineRule="auto"/>
        <w:jc w:val="both"/>
        <w:rPr>
          <w:sz w:val="24"/>
          <w:szCs w:val="24"/>
        </w:rPr>
      </w:pPr>
      <w:r w:rsidRPr="0026382C">
        <w:rPr>
          <w:sz w:val="24"/>
          <w:szCs w:val="24"/>
        </w:rPr>
        <w:t>kar</w:t>
      </w:r>
      <w:r>
        <w:rPr>
          <w:sz w:val="24"/>
          <w:szCs w:val="24"/>
        </w:rPr>
        <w:t>y</w:t>
      </w:r>
      <w:r w:rsidRPr="0026382C">
        <w:rPr>
          <w:sz w:val="24"/>
          <w:szCs w:val="24"/>
        </w:rPr>
        <w:t xml:space="preserve"> </w:t>
      </w:r>
      <w:r>
        <w:rPr>
          <w:sz w:val="24"/>
          <w:szCs w:val="24"/>
        </w:rPr>
        <w:t>umownej</w:t>
      </w:r>
      <w:r w:rsidRPr="0026382C">
        <w:rPr>
          <w:sz w:val="24"/>
          <w:szCs w:val="24"/>
        </w:rPr>
        <w:t xml:space="preserve"> </w:t>
      </w:r>
      <w:r>
        <w:rPr>
          <w:sz w:val="24"/>
          <w:szCs w:val="24"/>
        </w:rPr>
        <w:t>określonej</w:t>
      </w:r>
      <w:r w:rsidRPr="0026382C">
        <w:rPr>
          <w:sz w:val="24"/>
          <w:szCs w:val="24"/>
        </w:rPr>
        <w:t xml:space="preserve"> w ust. 2 pkt </w:t>
      </w:r>
      <w:r w:rsidR="004C0227">
        <w:rPr>
          <w:sz w:val="24"/>
          <w:szCs w:val="24"/>
        </w:rPr>
        <w:t xml:space="preserve">5 </w:t>
      </w:r>
      <w:r w:rsidRPr="0026382C">
        <w:rPr>
          <w:sz w:val="24"/>
          <w:szCs w:val="24"/>
        </w:rPr>
        <w:t xml:space="preserve">w przypadku naliczenia kary, o której mowa w ust. 2 pkt 3) jeżeli odstąpienie od Umowy przez Zamawiającego miało miejsce w okolicznościach, o których mowa § 9 ust. 1 pkt </w:t>
      </w:r>
      <w:r>
        <w:rPr>
          <w:sz w:val="24"/>
          <w:szCs w:val="24"/>
        </w:rPr>
        <w:t>1</w:t>
      </w:r>
      <w:r w:rsidRPr="0026382C">
        <w:rPr>
          <w:sz w:val="24"/>
          <w:szCs w:val="24"/>
        </w:rPr>
        <w:t>)</w:t>
      </w:r>
      <w:r>
        <w:rPr>
          <w:sz w:val="24"/>
          <w:szCs w:val="24"/>
        </w:rPr>
        <w:t xml:space="preserve">, w związku z naruszeniem  postanowień o poufności wskazanych </w:t>
      </w:r>
      <w:r w:rsidRPr="0026382C">
        <w:rPr>
          <w:sz w:val="24"/>
          <w:szCs w:val="24"/>
        </w:rPr>
        <w:t>w § 3 ust. 1</w:t>
      </w:r>
      <w:r w:rsidR="009C2D51">
        <w:rPr>
          <w:sz w:val="24"/>
          <w:szCs w:val="24"/>
        </w:rPr>
        <w:t>2</w:t>
      </w:r>
      <w:r w:rsidRPr="00FA1E86">
        <w:rPr>
          <w:sz w:val="24"/>
          <w:szCs w:val="24"/>
        </w:rPr>
        <w:t>.</w:t>
      </w:r>
    </w:p>
    <w:p w:rsidR="009A0A2A" w:rsidRPr="005B25BB" w:rsidRDefault="009A0A2A" w:rsidP="009A0A2A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bookmarkStart w:id="9" w:name="_Hlk10039089"/>
      <w:r w:rsidRPr="002E4058">
        <w:rPr>
          <w:sz w:val="24"/>
          <w:szCs w:val="24"/>
        </w:rPr>
        <w:lastRenderedPageBreak/>
        <w:t xml:space="preserve">W przypadku, gdy Wykonawca lub osoby skierowane </w:t>
      </w:r>
      <w:r w:rsidRPr="00171C32">
        <w:rPr>
          <w:sz w:val="24"/>
          <w:szCs w:val="24"/>
        </w:rPr>
        <w:t>do wykonania Przedmiotu Umowy</w:t>
      </w:r>
      <w:r w:rsidR="00E444A9" w:rsidRPr="00171C32">
        <w:rPr>
          <w:sz w:val="24"/>
          <w:szCs w:val="24"/>
        </w:rPr>
        <w:t xml:space="preserve">, z wyłączeniem przypadku </w:t>
      </w:r>
      <w:r w:rsidR="00A739A9" w:rsidRPr="00171C32">
        <w:rPr>
          <w:sz w:val="24"/>
          <w:szCs w:val="24"/>
        </w:rPr>
        <w:t xml:space="preserve">zrealizowania obowiązków </w:t>
      </w:r>
      <w:r w:rsidR="00E444A9" w:rsidRPr="00171C32">
        <w:rPr>
          <w:sz w:val="24"/>
          <w:szCs w:val="24"/>
        </w:rPr>
        <w:t>opisan</w:t>
      </w:r>
      <w:r w:rsidR="00A739A9" w:rsidRPr="00171C32">
        <w:rPr>
          <w:sz w:val="24"/>
          <w:szCs w:val="24"/>
        </w:rPr>
        <w:t>ych</w:t>
      </w:r>
      <w:r w:rsidR="00E444A9" w:rsidRPr="00171C32">
        <w:rPr>
          <w:sz w:val="24"/>
          <w:szCs w:val="24"/>
        </w:rPr>
        <w:t xml:space="preserve"> w </w:t>
      </w:r>
      <w:r w:rsidR="00A739A9" w:rsidRPr="00171C32">
        <w:rPr>
          <w:sz w:val="24"/>
          <w:szCs w:val="24"/>
        </w:rPr>
        <w:t>§</w:t>
      </w:r>
      <w:r w:rsidR="00E444A9" w:rsidRPr="00171C32">
        <w:rPr>
          <w:sz w:val="24"/>
          <w:szCs w:val="24"/>
        </w:rPr>
        <w:t xml:space="preserve"> 3 ust. 15,</w:t>
      </w:r>
      <w:r w:rsidRPr="00171C32">
        <w:rPr>
          <w:sz w:val="24"/>
          <w:szCs w:val="24"/>
        </w:rPr>
        <w:t xml:space="preserve"> znajdzie</w:t>
      </w:r>
      <w:r w:rsidR="00A739A9" w:rsidRPr="00171C32">
        <w:rPr>
          <w:sz w:val="24"/>
          <w:szCs w:val="24"/>
        </w:rPr>
        <w:t>/znajdą</w:t>
      </w:r>
      <w:r w:rsidRPr="00171C32">
        <w:rPr>
          <w:sz w:val="24"/>
          <w:szCs w:val="24"/>
        </w:rPr>
        <w:t xml:space="preserve"> się w sytuacji konfliktu interesu względem któregokolwiek nadawcy programu poddawanego analizie w ramach realizacji Umowy lub pojawią się istotne przesłanki, które mogły wpłynąć na obiektywizm i bezstronność Wykonawcy przy wykonywaniu przedmiotu Umowy, Zamawiający żąda od Wykonawcy zapłaty kary umownej stanowiącej 33% kwoty Wynagrodzenia brutto Umowy, o którym mowa w § 6 ust. 1 Umowy za każdy ujawniony przypadek sytuacji konfliktu interesu lub naruszenia obowiązku zachowania obiektywizmu i bezstronności przez Wykonawcę. W sytuacji opisanej w zdaniu poprzednim Zamawiający jest również uprawniony</w:t>
      </w:r>
      <w:r w:rsidRPr="005B25BB">
        <w:rPr>
          <w:sz w:val="24"/>
          <w:szCs w:val="24"/>
        </w:rPr>
        <w:t xml:space="preserve"> do odstąpienia od Umowy, w terminie 30 Dni Roboczych od dnia powzięcia informacji o okoliczności, </w:t>
      </w:r>
      <w:r w:rsidRPr="005B25BB">
        <w:rPr>
          <w:sz w:val="24"/>
          <w:szCs w:val="24"/>
        </w:rPr>
        <w:br/>
        <w:t>o której mowa w zdaniu poprzednim.</w:t>
      </w:r>
    </w:p>
    <w:bookmarkEnd w:id="9"/>
    <w:p w:rsidR="009A0A2A" w:rsidRPr="00FA1E86" w:rsidRDefault="009A0A2A" w:rsidP="009A0A2A">
      <w:pPr>
        <w:numPr>
          <w:ilvl w:val="0"/>
          <w:numId w:val="8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 xml:space="preserve">W przypadku wezwania Wykonawcy do zapłacenia kary, kary umowne będą płatne na podstawie not obciążeniowych </w:t>
      </w:r>
      <w:r w:rsidR="009C222E">
        <w:rPr>
          <w:sz w:val="24"/>
          <w:szCs w:val="24"/>
        </w:rPr>
        <w:t>lub</w:t>
      </w:r>
      <w:r w:rsidR="009C222E" w:rsidRPr="00FA1E86">
        <w:rPr>
          <w:sz w:val="24"/>
          <w:szCs w:val="24"/>
        </w:rPr>
        <w:t xml:space="preserve"> </w:t>
      </w:r>
      <w:r w:rsidRPr="00FA1E86">
        <w:rPr>
          <w:sz w:val="24"/>
          <w:szCs w:val="24"/>
        </w:rPr>
        <w:t xml:space="preserve">wezwania do zapłaty w terminie 7 dni od dnia </w:t>
      </w:r>
      <w:r w:rsidR="009C222E">
        <w:rPr>
          <w:sz w:val="24"/>
          <w:szCs w:val="24"/>
        </w:rPr>
        <w:t>jego otrzymania przez Wykonawcę</w:t>
      </w:r>
      <w:r w:rsidRPr="00FA1E86">
        <w:rPr>
          <w:sz w:val="24"/>
          <w:szCs w:val="24"/>
        </w:rPr>
        <w:t xml:space="preserve">. W przypadku potrącenia kary z należności Wykonawcy, Zamawiający wystawi Wykonawcy notę obciążeniową wraz oświadczeniem o potrąceniu. </w:t>
      </w:r>
    </w:p>
    <w:p w:rsidR="009A0A2A" w:rsidRPr="00FA1E86" w:rsidRDefault="009A0A2A" w:rsidP="009A0A2A">
      <w:pPr>
        <w:numPr>
          <w:ilvl w:val="0"/>
          <w:numId w:val="8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 xml:space="preserve">Zamawiający zastrzega sobie prawo dochodzenia odszkodowania przewyższającego wysokość kar umownych na zasadach ogólnych przewidzianych w Kodeksie cywilnym. </w:t>
      </w:r>
    </w:p>
    <w:p w:rsidR="009A0A2A" w:rsidRPr="001D3C62" w:rsidRDefault="009A0A2A" w:rsidP="009A0A2A">
      <w:pPr>
        <w:numPr>
          <w:ilvl w:val="0"/>
          <w:numId w:val="8"/>
        </w:numPr>
        <w:spacing w:after="60" w:line="264" w:lineRule="auto"/>
        <w:jc w:val="both"/>
        <w:rPr>
          <w:sz w:val="24"/>
        </w:rPr>
      </w:pPr>
      <w:r w:rsidRPr="00FA1E86">
        <w:rPr>
          <w:sz w:val="24"/>
          <w:szCs w:val="24"/>
        </w:rPr>
        <w:t xml:space="preserve">Zapłacenie lub potrącenie kary umownej za niedotrzymanie terminu wykonania Umowy przez Wykonawcę nie zwalnia Wykonawcy z obowiązku dokończenia przedmiotu Umowy lub jej części ani z żadnych innych zobowiązań umownych, chyba że Zamawiający postanowi inaczej. </w:t>
      </w:r>
    </w:p>
    <w:p w:rsidR="00E8641D" w:rsidRPr="00FA1E86" w:rsidRDefault="00E8641D" w:rsidP="0098742D">
      <w:pPr>
        <w:spacing w:after="60" w:line="264" w:lineRule="auto"/>
        <w:jc w:val="both"/>
        <w:rPr>
          <w:sz w:val="24"/>
          <w:szCs w:val="24"/>
        </w:rPr>
      </w:pPr>
    </w:p>
    <w:p w:rsidR="004A693A" w:rsidRPr="00FA1E86" w:rsidRDefault="004A693A" w:rsidP="0098742D">
      <w:pPr>
        <w:spacing w:after="60" w:line="264" w:lineRule="auto"/>
        <w:jc w:val="center"/>
        <w:rPr>
          <w:b/>
          <w:sz w:val="24"/>
          <w:szCs w:val="24"/>
        </w:rPr>
      </w:pPr>
      <w:r w:rsidRPr="00FA1E86">
        <w:rPr>
          <w:b/>
          <w:sz w:val="24"/>
          <w:szCs w:val="24"/>
        </w:rPr>
        <w:t>§ 11</w:t>
      </w:r>
    </w:p>
    <w:p w:rsidR="004A693A" w:rsidRPr="00FA1E86" w:rsidRDefault="004A693A" w:rsidP="0098742D">
      <w:pPr>
        <w:spacing w:after="60" w:line="264" w:lineRule="auto"/>
        <w:jc w:val="center"/>
        <w:rPr>
          <w:b/>
          <w:sz w:val="24"/>
          <w:szCs w:val="24"/>
        </w:rPr>
      </w:pPr>
      <w:r w:rsidRPr="00FA1E86">
        <w:rPr>
          <w:b/>
          <w:sz w:val="24"/>
          <w:szCs w:val="24"/>
        </w:rPr>
        <w:t>Wyłączenie odpowiedzialności, siła wyższa</w:t>
      </w:r>
    </w:p>
    <w:p w:rsidR="004A693A" w:rsidRPr="00FA1E86" w:rsidRDefault="004A693A" w:rsidP="003066C2">
      <w:pPr>
        <w:numPr>
          <w:ilvl w:val="0"/>
          <w:numId w:val="5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>Dla celów Umowy ustala się, że „siła wyższa” oznacza zdarzenia zewnętrzne, na które Strona Umowy nie ma wpływu, a które uniemożliwiają wykonanie zobowiązań wynikających z Umowy, których nie można było przewidzieć lub uniknąć, nawet w przypadku dołożenia przez Stronę najwyższej staranności, a w szczególności takie jak: wojna, rozruchy, trzęsienia ziemi, pożar, eksplozja, strajk, lokaut i zamach terrorystyczny.</w:t>
      </w:r>
    </w:p>
    <w:p w:rsidR="004A693A" w:rsidRPr="00FA1E86" w:rsidRDefault="004A693A" w:rsidP="003066C2">
      <w:pPr>
        <w:numPr>
          <w:ilvl w:val="0"/>
          <w:numId w:val="5"/>
        </w:numPr>
        <w:spacing w:after="60" w:line="264" w:lineRule="auto"/>
        <w:jc w:val="both"/>
        <w:rPr>
          <w:b/>
          <w:sz w:val="24"/>
          <w:szCs w:val="24"/>
        </w:rPr>
      </w:pPr>
      <w:r w:rsidRPr="00FA1E86">
        <w:rPr>
          <w:sz w:val="24"/>
          <w:szCs w:val="24"/>
        </w:rPr>
        <w:t xml:space="preserve">Siła wyższa nie obejmuje zdarzeń będących wynikiem zaniedbań i niedopatrzeń, które Strona przy dołożeniu należytej staranności mogła przewidzieć w chwili zawierania Umowy lub mogła im zapobiec. </w:t>
      </w:r>
    </w:p>
    <w:p w:rsidR="00805879" w:rsidRPr="0098742D" w:rsidRDefault="004A693A" w:rsidP="003066C2">
      <w:pPr>
        <w:numPr>
          <w:ilvl w:val="0"/>
          <w:numId w:val="5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>Strona Umowy chcąca zgłosić roszczenia wynikające z siły wyższej ma obowiązek niezwłocznie powiadomić na piśmie drugą Stronę o jej wystąpieniu i zakończeniu gdy będzie możliwe.</w:t>
      </w:r>
    </w:p>
    <w:p w:rsidR="00805879" w:rsidRDefault="00805879" w:rsidP="0098742D">
      <w:pPr>
        <w:spacing w:after="60" w:line="264" w:lineRule="auto"/>
        <w:jc w:val="both"/>
        <w:rPr>
          <w:sz w:val="24"/>
          <w:szCs w:val="24"/>
        </w:rPr>
      </w:pPr>
    </w:p>
    <w:p w:rsidR="008F5FBD" w:rsidRDefault="008F5FBD" w:rsidP="0098742D">
      <w:pPr>
        <w:spacing w:after="60" w:line="264" w:lineRule="auto"/>
        <w:jc w:val="both"/>
        <w:rPr>
          <w:sz w:val="24"/>
          <w:szCs w:val="24"/>
        </w:rPr>
      </w:pPr>
    </w:p>
    <w:p w:rsidR="004A693A" w:rsidRPr="00FA1E86" w:rsidRDefault="004A693A" w:rsidP="0098742D">
      <w:pPr>
        <w:spacing w:after="60" w:line="264" w:lineRule="auto"/>
        <w:jc w:val="center"/>
        <w:rPr>
          <w:b/>
          <w:sz w:val="24"/>
          <w:szCs w:val="24"/>
        </w:rPr>
      </w:pPr>
      <w:r w:rsidRPr="00FA1E86">
        <w:rPr>
          <w:b/>
          <w:sz w:val="24"/>
          <w:szCs w:val="24"/>
        </w:rPr>
        <w:t>§ 12</w:t>
      </w:r>
    </w:p>
    <w:p w:rsidR="004A693A" w:rsidRPr="00FA1E86" w:rsidRDefault="004A693A" w:rsidP="0098742D">
      <w:pPr>
        <w:spacing w:after="60" w:line="264" w:lineRule="auto"/>
        <w:jc w:val="center"/>
        <w:rPr>
          <w:b/>
          <w:sz w:val="24"/>
          <w:szCs w:val="24"/>
        </w:rPr>
      </w:pPr>
      <w:r w:rsidRPr="00FA1E86">
        <w:rPr>
          <w:b/>
          <w:sz w:val="24"/>
          <w:szCs w:val="24"/>
        </w:rPr>
        <w:t>Nadzór nad realizacją Umowy</w:t>
      </w:r>
    </w:p>
    <w:p w:rsidR="004A693A" w:rsidRPr="00FA1E86" w:rsidRDefault="004A693A" w:rsidP="003066C2">
      <w:pPr>
        <w:numPr>
          <w:ilvl w:val="0"/>
          <w:numId w:val="4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lastRenderedPageBreak/>
        <w:t xml:space="preserve">Osobą odpowiedzialną za nadzór nad realizacją Umowy ze strony Zamawiającego </w:t>
      </w:r>
      <w:r w:rsidR="009A3265">
        <w:rPr>
          <w:sz w:val="24"/>
          <w:szCs w:val="24"/>
        </w:rPr>
        <w:t xml:space="preserve">oraz dokonanie czynności odbioru Przedmiotu Umowy </w:t>
      </w:r>
      <w:r w:rsidRPr="00FA1E86">
        <w:rPr>
          <w:sz w:val="24"/>
          <w:szCs w:val="24"/>
        </w:rPr>
        <w:t xml:space="preserve">jest: </w:t>
      </w:r>
      <w:r w:rsidR="00092A54" w:rsidRPr="00FA1E86">
        <w:rPr>
          <w:sz w:val="24"/>
          <w:szCs w:val="24"/>
        </w:rPr>
        <w:t>___________________________________</w:t>
      </w:r>
      <w:r w:rsidRPr="00FA1E86">
        <w:rPr>
          <w:sz w:val="24"/>
          <w:szCs w:val="24"/>
        </w:rPr>
        <w:t xml:space="preserve"> </w:t>
      </w:r>
    </w:p>
    <w:p w:rsidR="004A693A" w:rsidRPr="00FA1E86" w:rsidRDefault="004A693A" w:rsidP="0098742D">
      <w:pPr>
        <w:spacing w:after="60" w:line="264" w:lineRule="auto"/>
        <w:ind w:left="357"/>
        <w:jc w:val="both"/>
        <w:rPr>
          <w:sz w:val="24"/>
          <w:szCs w:val="24"/>
          <w:lang w:val="en-US"/>
        </w:rPr>
      </w:pPr>
      <w:r w:rsidRPr="00FA1E86">
        <w:rPr>
          <w:sz w:val="24"/>
          <w:szCs w:val="24"/>
          <w:lang w:val="en-US"/>
        </w:rPr>
        <w:t xml:space="preserve">tel.: </w:t>
      </w:r>
      <w:r w:rsidR="00092A54" w:rsidRPr="00FA1E86">
        <w:rPr>
          <w:sz w:val="24"/>
          <w:szCs w:val="24"/>
        </w:rPr>
        <w:t>_________</w:t>
      </w:r>
      <w:r w:rsidRPr="00FA1E86">
        <w:rPr>
          <w:sz w:val="24"/>
          <w:szCs w:val="24"/>
          <w:lang w:val="en-US"/>
        </w:rPr>
        <w:t xml:space="preserve">, faks: </w:t>
      </w:r>
      <w:r w:rsidR="00092A54" w:rsidRPr="00FA1E86">
        <w:rPr>
          <w:sz w:val="24"/>
          <w:szCs w:val="24"/>
        </w:rPr>
        <w:t>_________</w:t>
      </w:r>
      <w:r w:rsidRPr="00FA1E86">
        <w:rPr>
          <w:sz w:val="24"/>
          <w:szCs w:val="24"/>
          <w:lang w:val="en-US"/>
        </w:rPr>
        <w:t xml:space="preserve">, e-mail: </w:t>
      </w:r>
      <w:r w:rsidR="00092A54" w:rsidRPr="00FA1E86">
        <w:rPr>
          <w:sz w:val="24"/>
          <w:szCs w:val="24"/>
        </w:rPr>
        <w:t>_________</w:t>
      </w:r>
    </w:p>
    <w:p w:rsidR="004A693A" w:rsidRPr="00FA1E86" w:rsidRDefault="004A693A" w:rsidP="00512CD9">
      <w:pPr>
        <w:numPr>
          <w:ilvl w:val="0"/>
          <w:numId w:val="4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 xml:space="preserve">Osobą odpowiedzialną za realizację </w:t>
      </w:r>
      <w:r w:rsidR="00F54B8F">
        <w:rPr>
          <w:sz w:val="24"/>
          <w:szCs w:val="24"/>
        </w:rPr>
        <w:t>P</w:t>
      </w:r>
      <w:r w:rsidRPr="00FA1E86">
        <w:rPr>
          <w:sz w:val="24"/>
          <w:szCs w:val="24"/>
        </w:rPr>
        <w:t xml:space="preserve">rzedmiotu Umowy ze strony Wykonawcy </w:t>
      </w:r>
      <w:r w:rsidR="00512CD9" w:rsidRPr="00512CD9">
        <w:rPr>
          <w:sz w:val="24"/>
          <w:szCs w:val="24"/>
        </w:rPr>
        <w:t xml:space="preserve">oraz dokonanie czynności odbioru Przedmiotu Umowy </w:t>
      </w:r>
      <w:r w:rsidRPr="00FA1E86">
        <w:rPr>
          <w:sz w:val="24"/>
          <w:szCs w:val="24"/>
        </w:rPr>
        <w:t xml:space="preserve">jest: </w:t>
      </w:r>
      <w:r w:rsidRPr="00FA1E86">
        <w:rPr>
          <w:sz w:val="24"/>
          <w:szCs w:val="24"/>
        </w:rPr>
        <w:br/>
      </w:r>
      <w:r w:rsidR="00092A54" w:rsidRPr="00FA1E86">
        <w:rPr>
          <w:sz w:val="24"/>
          <w:szCs w:val="24"/>
        </w:rPr>
        <w:t>___________________________________</w:t>
      </w:r>
      <w:r w:rsidRPr="00FA1E86">
        <w:rPr>
          <w:sz w:val="24"/>
          <w:szCs w:val="24"/>
        </w:rPr>
        <w:t xml:space="preserve"> </w:t>
      </w:r>
    </w:p>
    <w:p w:rsidR="004A693A" w:rsidRPr="00FA1E86" w:rsidRDefault="004A693A" w:rsidP="0098742D">
      <w:pPr>
        <w:spacing w:after="60" w:line="264" w:lineRule="auto"/>
        <w:ind w:left="357"/>
        <w:jc w:val="both"/>
        <w:rPr>
          <w:sz w:val="24"/>
          <w:szCs w:val="24"/>
          <w:lang w:val="en-US"/>
        </w:rPr>
      </w:pPr>
      <w:r w:rsidRPr="00FA1E86">
        <w:rPr>
          <w:sz w:val="24"/>
          <w:szCs w:val="24"/>
          <w:lang w:val="en-US"/>
        </w:rPr>
        <w:t xml:space="preserve">tel.: </w:t>
      </w:r>
      <w:r w:rsidR="00092A54" w:rsidRPr="00FA1E86">
        <w:rPr>
          <w:sz w:val="24"/>
          <w:szCs w:val="24"/>
        </w:rPr>
        <w:t>_________</w:t>
      </w:r>
      <w:r w:rsidRPr="00FA1E86">
        <w:rPr>
          <w:sz w:val="24"/>
          <w:szCs w:val="24"/>
          <w:lang w:val="en-US"/>
        </w:rPr>
        <w:t xml:space="preserve">, faks: </w:t>
      </w:r>
      <w:r w:rsidR="00092A54" w:rsidRPr="00FA1E86">
        <w:rPr>
          <w:sz w:val="24"/>
          <w:szCs w:val="24"/>
        </w:rPr>
        <w:t>_________</w:t>
      </w:r>
      <w:r w:rsidRPr="00FA1E86">
        <w:rPr>
          <w:sz w:val="24"/>
          <w:szCs w:val="24"/>
          <w:lang w:val="en-US"/>
        </w:rPr>
        <w:t xml:space="preserve">, e-mail: </w:t>
      </w:r>
      <w:r w:rsidR="00092A54" w:rsidRPr="00FA1E86">
        <w:rPr>
          <w:sz w:val="24"/>
          <w:szCs w:val="24"/>
        </w:rPr>
        <w:t>_________</w:t>
      </w:r>
      <w:r w:rsidRPr="00FA1E86">
        <w:rPr>
          <w:sz w:val="24"/>
          <w:szCs w:val="24"/>
          <w:lang w:val="en-US"/>
        </w:rPr>
        <w:t>.</w:t>
      </w:r>
    </w:p>
    <w:p w:rsidR="004A693A" w:rsidRDefault="004A693A" w:rsidP="003066C2">
      <w:pPr>
        <w:numPr>
          <w:ilvl w:val="0"/>
          <w:numId w:val="4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 xml:space="preserve">Zmiana postanowień ust. 1 i ust. 2 </w:t>
      </w:r>
      <w:r w:rsidR="00DA2A72" w:rsidRPr="00FA1E86">
        <w:rPr>
          <w:sz w:val="24"/>
          <w:szCs w:val="24"/>
        </w:rPr>
        <w:t xml:space="preserve">staje się skuteczna wobec drugiej strony z chwilą jej powiadomienia </w:t>
      </w:r>
      <w:r w:rsidRPr="00FA1E86">
        <w:rPr>
          <w:sz w:val="24"/>
          <w:szCs w:val="24"/>
        </w:rPr>
        <w:t>na piśmie. Zmiana taka nie stanowi zmian</w:t>
      </w:r>
      <w:r w:rsidR="00102ABD" w:rsidRPr="00FA1E86">
        <w:rPr>
          <w:sz w:val="24"/>
          <w:szCs w:val="24"/>
        </w:rPr>
        <w:t>y</w:t>
      </w:r>
      <w:r w:rsidRPr="00FA1E86">
        <w:rPr>
          <w:sz w:val="24"/>
          <w:szCs w:val="24"/>
        </w:rPr>
        <w:t xml:space="preserve"> postanowień Umowy. </w:t>
      </w:r>
    </w:p>
    <w:p w:rsidR="00F54B8F" w:rsidRPr="004A7ED3" w:rsidRDefault="00F54B8F" w:rsidP="004A7ED3">
      <w:pPr>
        <w:numPr>
          <w:ilvl w:val="0"/>
          <w:numId w:val="4"/>
        </w:numPr>
        <w:spacing w:after="60" w:line="264" w:lineRule="auto"/>
        <w:jc w:val="both"/>
        <w:rPr>
          <w:sz w:val="24"/>
          <w:szCs w:val="24"/>
        </w:rPr>
      </w:pPr>
      <w:r w:rsidRPr="00F54B8F">
        <w:rPr>
          <w:sz w:val="24"/>
          <w:szCs w:val="24"/>
        </w:rPr>
        <w:t xml:space="preserve">W przypadku przekazania informacji faksem lub za pośrednictwem poczty elektronicznej </w:t>
      </w:r>
      <w:r w:rsidR="004A7ED3">
        <w:rPr>
          <w:sz w:val="24"/>
          <w:szCs w:val="24"/>
        </w:rPr>
        <w:t xml:space="preserve"> </w:t>
      </w:r>
      <w:r w:rsidRPr="004A7ED3">
        <w:rPr>
          <w:sz w:val="24"/>
          <w:szCs w:val="24"/>
        </w:rPr>
        <w:t>(e-mail) nadawca winien dysponować potwierdzeniem ich nadania pod właściwy numer lub adres elektroniczny odbiorcy. Powiadomienie uznaje się za doręczone z chwilą dostarczenia za pomocą faksu lub poczty elektronicznej.</w:t>
      </w:r>
    </w:p>
    <w:p w:rsidR="00F54B8F" w:rsidRPr="00F54B8F" w:rsidRDefault="00F54B8F" w:rsidP="003066C2">
      <w:pPr>
        <w:numPr>
          <w:ilvl w:val="0"/>
          <w:numId w:val="4"/>
        </w:numPr>
        <w:spacing w:after="60" w:line="264" w:lineRule="auto"/>
        <w:jc w:val="both"/>
        <w:rPr>
          <w:sz w:val="24"/>
          <w:szCs w:val="24"/>
        </w:rPr>
      </w:pPr>
      <w:r w:rsidRPr="00F54B8F">
        <w:rPr>
          <w:sz w:val="24"/>
          <w:szCs w:val="24"/>
        </w:rPr>
        <w:t>Z zastrzeżeniem odrębnych postanowień niniejszej Umowy wszelkie oświadczenia o znaczeniu prawnym, związane z obowiązywaniem lub realizacją niniejszej Umowy, a w szczególności oświadczenia o odstąpieniu/rozwiązaniu Umowy dokonywane będą przez odpowiednio do tego umocowane osoby na piśmie, na poniższe adresy:</w:t>
      </w:r>
    </w:p>
    <w:p w:rsidR="00F54B8F" w:rsidRPr="00F54B8F" w:rsidRDefault="00F54B8F" w:rsidP="008C7E48">
      <w:pPr>
        <w:spacing w:after="60" w:line="264" w:lineRule="auto"/>
        <w:ind w:left="357"/>
        <w:jc w:val="both"/>
        <w:rPr>
          <w:sz w:val="24"/>
          <w:szCs w:val="24"/>
        </w:rPr>
      </w:pPr>
      <w:r w:rsidRPr="00F54B8F">
        <w:rPr>
          <w:sz w:val="24"/>
          <w:szCs w:val="24"/>
        </w:rPr>
        <w:t>Adres do doręczeń dla Zamawiającego:</w:t>
      </w:r>
    </w:p>
    <w:p w:rsidR="00F54B8F" w:rsidRPr="00F54B8F" w:rsidRDefault="00F54B8F" w:rsidP="008C7E48">
      <w:pPr>
        <w:spacing w:after="60" w:line="264" w:lineRule="auto"/>
        <w:ind w:left="357"/>
        <w:jc w:val="both"/>
        <w:rPr>
          <w:sz w:val="24"/>
          <w:szCs w:val="24"/>
        </w:rPr>
      </w:pPr>
      <w:r w:rsidRPr="00F54B8F">
        <w:rPr>
          <w:sz w:val="24"/>
          <w:szCs w:val="24"/>
        </w:rPr>
        <w:t>……………………………………………………...…..………………………………………</w:t>
      </w:r>
    </w:p>
    <w:p w:rsidR="00F54B8F" w:rsidRPr="00F54B8F" w:rsidRDefault="00F54B8F" w:rsidP="008C7E48">
      <w:pPr>
        <w:spacing w:after="60" w:line="264" w:lineRule="auto"/>
        <w:ind w:left="357"/>
        <w:jc w:val="both"/>
        <w:rPr>
          <w:sz w:val="24"/>
          <w:szCs w:val="24"/>
        </w:rPr>
      </w:pPr>
      <w:r w:rsidRPr="00F54B8F">
        <w:rPr>
          <w:sz w:val="24"/>
          <w:szCs w:val="24"/>
        </w:rPr>
        <w:t>Adres do doręczeń dla Wykonawcy:</w:t>
      </w:r>
    </w:p>
    <w:p w:rsidR="00F54B8F" w:rsidRPr="00F54B8F" w:rsidRDefault="00F54B8F" w:rsidP="008C7E48">
      <w:pPr>
        <w:spacing w:after="60" w:line="264" w:lineRule="auto"/>
        <w:ind w:left="357"/>
        <w:jc w:val="both"/>
        <w:rPr>
          <w:sz w:val="24"/>
          <w:szCs w:val="24"/>
        </w:rPr>
      </w:pPr>
      <w:r w:rsidRPr="00F54B8F">
        <w:rPr>
          <w:sz w:val="24"/>
          <w:szCs w:val="24"/>
        </w:rPr>
        <w:t>……………………………………………………...…..………………………………………</w:t>
      </w:r>
    </w:p>
    <w:p w:rsidR="00F54B8F" w:rsidRPr="00F54B8F" w:rsidRDefault="00F54B8F" w:rsidP="003066C2">
      <w:pPr>
        <w:numPr>
          <w:ilvl w:val="0"/>
          <w:numId w:val="4"/>
        </w:numPr>
        <w:spacing w:after="60" w:line="264" w:lineRule="auto"/>
        <w:jc w:val="both"/>
        <w:rPr>
          <w:sz w:val="24"/>
          <w:szCs w:val="24"/>
        </w:rPr>
      </w:pPr>
      <w:r w:rsidRPr="00F54B8F">
        <w:rPr>
          <w:sz w:val="24"/>
          <w:szCs w:val="24"/>
        </w:rPr>
        <w:t>Zmiana  danych, o których mowa w niniejszym paragrafie, może być dokonywana w toku obowiązywania niniejszej Umowy za uprzednim poinformowaniem drugiej Strony. Każda ze Stron zobowiązana jest poinformować drugą Stronę o każdorazowej zmianie adresów wskazanych w niniejszym paragrafie niezwłocznie po dokonaniu takiej zmiany. W przypadku braku zawiadomienia o zmianie adresu w sposób, o którym mowa powyżej, wszelkie zawiadomienia dokonane na poprzednio wskazany przez Stronę adres, w sposób określony w zdaniu poprzedzającym, uznane będą za skutecznie doręczone. Zmiana danych, o których mowa w niniejszym paragrafie, nie stanowi zmiany Umowy.</w:t>
      </w:r>
    </w:p>
    <w:p w:rsidR="006652B3" w:rsidRDefault="006652B3" w:rsidP="0098742D">
      <w:pPr>
        <w:spacing w:after="60" w:line="264" w:lineRule="auto"/>
        <w:jc w:val="center"/>
        <w:rPr>
          <w:b/>
          <w:sz w:val="24"/>
          <w:szCs w:val="24"/>
        </w:rPr>
      </w:pPr>
    </w:p>
    <w:p w:rsidR="004A693A" w:rsidRDefault="004A693A" w:rsidP="0098742D">
      <w:pPr>
        <w:spacing w:after="60" w:line="264" w:lineRule="auto"/>
        <w:jc w:val="center"/>
        <w:rPr>
          <w:b/>
          <w:sz w:val="24"/>
          <w:szCs w:val="24"/>
        </w:rPr>
      </w:pPr>
      <w:r w:rsidRPr="00FA1E86">
        <w:rPr>
          <w:b/>
          <w:sz w:val="24"/>
          <w:szCs w:val="24"/>
        </w:rPr>
        <w:t>§ 13</w:t>
      </w:r>
    </w:p>
    <w:p w:rsidR="00F54B8F" w:rsidRDefault="00F54B8F" w:rsidP="0098742D">
      <w:pPr>
        <w:spacing w:after="60"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Zmiany Umowy</w:t>
      </w:r>
    </w:p>
    <w:p w:rsidR="00717EDD" w:rsidRPr="008C7E48" w:rsidRDefault="00717EDD" w:rsidP="00F93019">
      <w:pPr>
        <w:numPr>
          <w:ilvl w:val="0"/>
          <w:numId w:val="24"/>
        </w:numPr>
        <w:spacing w:after="0"/>
        <w:ind w:left="426" w:hanging="426"/>
        <w:jc w:val="both"/>
        <w:rPr>
          <w:sz w:val="24"/>
          <w:szCs w:val="24"/>
        </w:rPr>
      </w:pPr>
      <w:r w:rsidRPr="008C7E48">
        <w:rPr>
          <w:sz w:val="24"/>
          <w:szCs w:val="24"/>
        </w:rPr>
        <w:t xml:space="preserve">Zmiana Umowy dopuszczalna jest w zakresie i na warunkach </w:t>
      </w:r>
      <w:r w:rsidR="004A7ED3">
        <w:rPr>
          <w:sz w:val="24"/>
          <w:szCs w:val="24"/>
        </w:rPr>
        <w:t xml:space="preserve">przewidzianych przepisami prawa </w:t>
      </w:r>
      <w:r w:rsidRPr="008C7E48">
        <w:rPr>
          <w:sz w:val="24"/>
          <w:szCs w:val="24"/>
        </w:rPr>
        <w:t xml:space="preserve">oraz niniejszym paragrafie, w szczególności: </w:t>
      </w:r>
    </w:p>
    <w:p w:rsidR="00717EDD" w:rsidRPr="008C7E48" w:rsidRDefault="00717EDD" w:rsidP="00F93019">
      <w:pPr>
        <w:numPr>
          <w:ilvl w:val="0"/>
          <w:numId w:val="25"/>
        </w:numPr>
        <w:spacing w:after="0"/>
        <w:ind w:left="1134" w:hanging="567"/>
        <w:jc w:val="both"/>
        <w:rPr>
          <w:sz w:val="24"/>
          <w:szCs w:val="24"/>
        </w:rPr>
      </w:pPr>
      <w:r w:rsidRPr="008C7E48">
        <w:rPr>
          <w:sz w:val="24"/>
          <w:szCs w:val="24"/>
        </w:rPr>
        <w:t>Strony są uprawnione do wprowadzenia do Umowy zmian nieistotnych</w:t>
      </w:r>
    </w:p>
    <w:p w:rsidR="00717EDD" w:rsidRPr="008C7E48" w:rsidRDefault="00717EDD" w:rsidP="00F93019">
      <w:pPr>
        <w:numPr>
          <w:ilvl w:val="0"/>
          <w:numId w:val="25"/>
        </w:numPr>
        <w:spacing w:after="0"/>
        <w:ind w:left="1134" w:hanging="567"/>
        <w:jc w:val="both"/>
        <w:rPr>
          <w:sz w:val="24"/>
          <w:szCs w:val="24"/>
        </w:rPr>
      </w:pPr>
      <w:r w:rsidRPr="008C7E48">
        <w:rPr>
          <w:sz w:val="24"/>
          <w:szCs w:val="24"/>
        </w:rPr>
        <w:t>nastąpi zmiana powszechnie obowiązujących przepisów prawa w zakresie mającym wpływ na realizację przedmiotu Umowy;</w:t>
      </w:r>
    </w:p>
    <w:p w:rsidR="00717EDD" w:rsidRPr="008C7E48" w:rsidRDefault="00717EDD" w:rsidP="00F93019">
      <w:pPr>
        <w:numPr>
          <w:ilvl w:val="0"/>
          <w:numId w:val="25"/>
        </w:numPr>
        <w:spacing w:after="0"/>
        <w:ind w:left="1134" w:hanging="567"/>
        <w:jc w:val="both"/>
        <w:rPr>
          <w:sz w:val="24"/>
          <w:szCs w:val="24"/>
        </w:rPr>
      </w:pPr>
      <w:r w:rsidRPr="008C7E48">
        <w:rPr>
          <w:sz w:val="24"/>
          <w:szCs w:val="24"/>
        </w:rPr>
        <w:lastRenderedPageBreak/>
        <w:t>wynikną rozbieżności lub niejasności w Umowie, których nie można usunąć w inny sposób a zmiana będzie umożliwiać usunięcie rozbieżności i doprecyzowanie Umowy w celu jednoznacznej interpretacji jej postanowień przez Strony;</w:t>
      </w:r>
    </w:p>
    <w:p w:rsidR="00717EDD" w:rsidRPr="008C7E48" w:rsidRDefault="00717EDD" w:rsidP="00F93019">
      <w:pPr>
        <w:numPr>
          <w:ilvl w:val="0"/>
          <w:numId w:val="25"/>
        </w:numPr>
        <w:spacing w:after="0"/>
        <w:ind w:left="1134" w:hanging="567"/>
        <w:jc w:val="both"/>
        <w:rPr>
          <w:sz w:val="24"/>
          <w:szCs w:val="24"/>
        </w:rPr>
      </w:pPr>
      <w:r w:rsidRPr="008C7E48">
        <w:rPr>
          <w:sz w:val="24"/>
          <w:szCs w:val="24"/>
        </w:rPr>
        <w:t>w zakresie zmian terminów realizacji Umowy</w:t>
      </w:r>
      <w:r w:rsidR="00766B11">
        <w:rPr>
          <w:sz w:val="24"/>
          <w:szCs w:val="24"/>
        </w:rPr>
        <w:t>, w tym terminów cząstkowych</w:t>
      </w:r>
      <w:r w:rsidRPr="008C7E48">
        <w:rPr>
          <w:sz w:val="24"/>
          <w:szCs w:val="24"/>
        </w:rPr>
        <w:t>, o ile zmiana taka jest korzystna dla Zamawiającego lub jest konieczna w celu prawidłowej realizacji Umowy lub działając z należytą starannością nie można było jej przewidzieć</w:t>
      </w:r>
      <w:r w:rsidR="00766B11">
        <w:rPr>
          <w:sz w:val="24"/>
          <w:szCs w:val="24"/>
        </w:rPr>
        <w:t xml:space="preserve"> w chwili wszczęcia postępowania</w:t>
      </w:r>
      <w:r w:rsidRPr="008C7E48">
        <w:rPr>
          <w:sz w:val="24"/>
          <w:szCs w:val="24"/>
        </w:rPr>
        <w:t xml:space="preserve">, jednak nie dłużej niż </w:t>
      </w:r>
      <w:r w:rsidR="00766B11">
        <w:rPr>
          <w:sz w:val="24"/>
          <w:szCs w:val="24"/>
        </w:rPr>
        <w:t xml:space="preserve">o </w:t>
      </w:r>
      <w:r w:rsidR="00BA0C6D">
        <w:rPr>
          <w:sz w:val="24"/>
          <w:szCs w:val="24"/>
        </w:rPr>
        <w:t>9</w:t>
      </w:r>
      <w:r w:rsidRPr="008C7E48">
        <w:rPr>
          <w:sz w:val="24"/>
          <w:szCs w:val="24"/>
        </w:rPr>
        <w:t xml:space="preserve"> dni;</w:t>
      </w:r>
    </w:p>
    <w:p w:rsidR="00717EDD" w:rsidRPr="008C7E48" w:rsidRDefault="00717EDD" w:rsidP="00F93019">
      <w:pPr>
        <w:numPr>
          <w:ilvl w:val="0"/>
          <w:numId w:val="25"/>
        </w:numPr>
        <w:spacing w:after="0"/>
        <w:ind w:left="1134" w:hanging="567"/>
        <w:jc w:val="both"/>
        <w:rPr>
          <w:sz w:val="24"/>
          <w:szCs w:val="24"/>
        </w:rPr>
      </w:pPr>
      <w:r w:rsidRPr="008C7E48">
        <w:rPr>
          <w:sz w:val="24"/>
          <w:szCs w:val="24"/>
        </w:rPr>
        <w:t xml:space="preserve">w przypadku zmian strategicznych założeń Zamawiającego lub w przypadku wystąpienia niezależnych od Stron okoliczności uniemożliwiających realizację części Przedmiotu Umowy, których Zamawiający nie mógł przewidzieć w chwili </w:t>
      </w:r>
      <w:r w:rsidR="00512CD9">
        <w:rPr>
          <w:sz w:val="24"/>
          <w:szCs w:val="24"/>
        </w:rPr>
        <w:t>wszczęcia postępowania</w:t>
      </w:r>
      <w:r w:rsidRPr="008C7E48">
        <w:rPr>
          <w:sz w:val="24"/>
          <w:szCs w:val="24"/>
        </w:rPr>
        <w:t>;</w:t>
      </w:r>
    </w:p>
    <w:p w:rsidR="006652B3" w:rsidRDefault="00717EDD" w:rsidP="00F93019">
      <w:pPr>
        <w:numPr>
          <w:ilvl w:val="0"/>
          <w:numId w:val="25"/>
        </w:numPr>
        <w:spacing w:after="0"/>
        <w:ind w:left="1134" w:hanging="567"/>
        <w:jc w:val="both"/>
        <w:rPr>
          <w:sz w:val="24"/>
          <w:szCs w:val="24"/>
        </w:rPr>
      </w:pPr>
      <w:r w:rsidRPr="008C7E48">
        <w:rPr>
          <w:sz w:val="24"/>
          <w:szCs w:val="24"/>
        </w:rPr>
        <w:t>zmiany załączników do załącznika nr 1 do umowy – Opisu przedmiotu zamówienia, w zakresie ich aktualizacji i dostosowania do potrzeb Zamawiającego, pod warunkiem, że zmiany te nie zmienią charakteru Przedmiotu Umowy oraz wynagrodzenia Wykonawcy z tytuł realizacji niniejszej Umowy</w:t>
      </w:r>
      <w:r w:rsidR="006652B3">
        <w:rPr>
          <w:sz w:val="24"/>
          <w:szCs w:val="24"/>
        </w:rPr>
        <w:t>;</w:t>
      </w:r>
    </w:p>
    <w:p w:rsidR="00717EDD" w:rsidRPr="006652B3" w:rsidRDefault="006652B3" w:rsidP="00F93019">
      <w:pPr>
        <w:numPr>
          <w:ilvl w:val="0"/>
          <w:numId w:val="25"/>
        </w:numPr>
        <w:spacing w:after="0"/>
        <w:ind w:left="1134" w:hanging="567"/>
        <w:jc w:val="both"/>
        <w:rPr>
          <w:sz w:val="24"/>
          <w:szCs w:val="24"/>
        </w:rPr>
      </w:pPr>
      <w:r w:rsidRPr="006652B3">
        <w:rPr>
          <w:sz w:val="24"/>
          <w:szCs w:val="24"/>
        </w:rPr>
        <w:t>Strony są uprawnione do dokonania zmiany</w:t>
      </w:r>
      <w:r>
        <w:rPr>
          <w:sz w:val="24"/>
          <w:szCs w:val="24"/>
        </w:rPr>
        <w:t xml:space="preserve"> Umowy</w:t>
      </w:r>
      <w:r w:rsidRPr="006652B3">
        <w:rPr>
          <w:sz w:val="24"/>
          <w:szCs w:val="24"/>
        </w:rPr>
        <w:t xml:space="preserve"> o łącznej wartości nieprzekraczającej 10% wynagr</w:t>
      </w:r>
      <w:r>
        <w:rPr>
          <w:sz w:val="24"/>
          <w:szCs w:val="24"/>
        </w:rPr>
        <w:t>odzenia brutto określonego w § 6</w:t>
      </w:r>
      <w:r w:rsidRPr="006652B3">
        <w:rPr>
          <w:sz w:val="24"/>
          <w:szCs w:val="24"/>
        </w:rPr>
        <w:t xml:space="preserve"> ust. 1 Umowy </w:t>
      </w:r>
      <w:r>
        <w:rPr>
          <w:sz w:val="24"/>
          <w:szCs w:val="24"/>
        </w:rPr>
        <w:br/>
      </w:r>
      <w:r w:rsidR="00512CD9">
        <w:rPr>
          <w:sz w:val="24"/>
          <w:szCs w:val="24"/>
        </w:rPr>
        <w:t>o ile zmiany te nie prowadzą do zmiany charakter</w:t>
      </w:r>
      <w:r w:rsidR="00867F4E">
        <w:rPr>
          <w:sz w:val="24"/>
          <w:szCs w:val="24"/>
        </w:rPr>
        <w:t>u</w:t>
      </w:r>
      <w:r w:rsidR="00512CD9">
        <w:rPr>
          <w:sz w:val="24"/>
          <w:szCs w:val="24"/>
        </w:rPr>
        <w:t xml:space="preserve"> Umowy</w:t>
      </w:r>
      <w:r w:rsidRPr="006652B3">
        <w:rPr>
          <w:sz w:val="24"/>
          <w:szCs w:val="24"/>
        </w:rPr>
        <w:t>.</w:t>
      </w:r>
    </w:p>
    <w:p w:rsidR="00717EDD" w:rsidRPr="002C3A56" w:rsidRDefault="00717EDD" w:rsidP="00F93019">
      <w:pPr>
        <w:numPr>
          <w:ilvl w:val="0"/>
          <w:numId w:val="24"/>
        </w:numPr>
        <w:spacing w:after="0"/>
        <w:ind w:left="567" w:hanging="567"/>
        <w:jc w:val="both"/>
        <w:rPr>
          <w:sz w:val="24"/>
          <w:szCs w:val="24"/>
        </w:rPr>
      </w:pPr>
      <w:r w:rsidRPr="002C3A56">
        <w:rPr>
          <w:sz w:val="24"/>
          <w:szCs w:val="24"/>
        </w:rPr>
        <w:t>Warunkiem dokonania zmiany Umowy jest:</w:t>
      </w:r>
    </w:p>
    <w:p w:rsidR="00717EDD" w:rsidRPr="002C3A56" w:rsidRDefault="00717EDD" w:rsidP="008C7E48">
      <w:pPr>
        <w:spacing w:after="0"/>
        <w:ind w:left="1134" w:hanging="567"/>
        <w:jc w:val="both"/>
        <w:rPr>
          <w:sz w:val="24"/>
          <w:szCs w:val="24"/>
        </w:rPr>
      </w:pPr>
      <w:r w:rsidRPr="002C3A56">
        <w:rPr>
          <w:sz w:val="24"/>
          <w:szCs w:val="24"/>
        </w:rPr>
        <w:t xml:space="preserve">1) </w:t>
      </w:r>
      <w:r w:rsidRPr="002C3A56">
        <w:rPr>
          <w:sz w:val="24"/>
          <w:szCs w:val="24"/>
        </w:rPr>
        <w:tab/>
        <w:t>zainicjowanie zmiany Umowy przez Zamawiającego lub Wykonawcę;</w:t>
      </w:r>
    </w:p>
    <w:p w:rsidR="00717EDD" w:rsidRPr="002C3A56" w:rsidRDefault="00717EDD" w:rsidP="008C7E48">
      <w:pPr>
        <w:tabs>
          <w:tab w:val="left" w:pos="1134"/>
        </w:tabs>
        <w:spacing w:after="0"/>
        <w:ind w:left="567"/>
        <w:jc w:val="both"/>
        <w:rPr>
          <w:sz w:val="24"/>
          <w:szCs w:val="24"/>
        </w:rPr>
      </w:pPr>
      <w:r w:rsidRPr="002C3A56">
        <w:rPr>
          <w:sz w:val="24"/>
          <w:szCs w:val="24"/>
        </w:rPr>
        <w:t xml:space="preserve">2) </w:t>
      </w:r>
      <w:r w:rsidRPr="002C3A56">
        <w:rPr>
          <w:sz w:val="24"/>
          <w:szCs w:val="24"/>
        </w:rPr>
        <w:tab/>
        <w:t>przedstawienie opisu proponowanej zmiany;</w:t>
      </w:r>
    </w:p>
    <w:p w:rsidR="00717EDD" w:rsidRPr="002C3A56" w:rsidRDefault="00717EDD" w:rsidP="008C7E48">
      <w:pPr>
        <w:spacing w:after="0"/>
        <w:ind w:left="1134" w:hanging="567"/>
        <w:jc w:val="both"/>
        <w:rPr>
          <w:sz w:val="24"/>
          <w:szCs w:val="24"/>
        </w:rPr>
      </w:pPr>
      <w:r w:rsidRPr="002C3A56">
        <w:rPr>
          <w:sz w:val="24"/>
          <w:szCs w:val="24"/>
        </w:rPr>
        <w:t>3)</w:t>
      </w:r>
      <w:r w:rsidRPr="002C3A56">
        <w:rPr>
          <w:sz w:val="24"/>
          <w:szCs w:val="24"/>
        </w:rPr>
        <w:tab/>
        <w:t>uzasadnienie zmiany Umowy.</w:t>
      </w:r>
    </w:p>
    <w:p w:rsidR="00717EDD" w:rsidRPr="002C3A56" w:rsidRDefault="00717EDD" w:rsidP="00F93019">
      <w:pPr>
        <w:pStyle w:val="Style67"/>
        <w:widowControl/>
        <w:numPr>
          <w:ilvl w:val="0"/>
          <w:numId w:val="24"/>
        </w:numPr>
        <w:spacing w:before="53" w:line="276" w:lineRule="auto"/>
        <w:ind w:left="567" w:hanging="567"/>
        <w:rPr>
          <w:rStyle w:val="FontStyle147"/>
          <w:sz w:val="24"/>
          <w:szCs w:val="24"/>
        </w:rPr>
      </w:pPr>
      <w:r w:rsidRPr="002C3A56">
        <w:rPr>
          <w:rStyle w:val="FontStyle147"/>
          <w:sz w:val="24"/>
          <w:szCs w:val="24"/>
        </w:rPr>
        <w:t xml:space="preserve">Zmiana treści Umowy wymaga zachowania formy pisemnej pod rygorem nieważności. </w:t>
      </w:r>
    </w:p>
    <w:p w:rsidR="00F54B8F" w:rsidRPr="002C3A56" w:rsidRDefault="00F54B8F" w:rsidP="008C7E48">
      <w:pPr>
        <w:spacing w:after="60" w:line="264" w:lineRule="auto"/>
        <w:jc w:val="both"/>
        <w:rPr>
          <w:b/>
          <w:sz w:val="24"/>
          <w:szCs w:val="24"/>
        </w:rPr>
      </w:pPr>
    </w:p>
    <w:p w:rsidR="009A0A2A" w:rsidRPr="002C3A56" w:rsidRDefault="009A0A2A" w:rsidP="009A0A2A">
      <w:pPr>
        <w:spacing w:after="60" w:line="264" w:lineRule="auto"/>
        <w:jc w:val="center"/>
        <w:rPr>
          <w:b/>
          <w:sz w:val="24"/>
          <w:szCs w:val="24"/>
        </w:rPr>
      </w:pPr>
      <w:r w:rsidRPr="002C3A56">
        <w:rPr>
          <w:b/>
          <w:sz w:val="24"/>
          <w:szCs w:val="24"/>
        </w:rPr>
        <w:t>§ 1</w:t>
      </w:r>
      <w:r w:rsidR="001F4261" w:rsidRPr="002C3A56">
        <w:rPr>
          <w:b/>
          <w:sz w:val="24"/>
          <w:szCs w:val="24"/>
        </w:rPr>
        <w:t>4</w:t>
      </w:r>
    </w:p>
    <w:p w:rsidR="009A0A2A" w:rsidRPr="002C3A56" w:rsidRDefault="009A0A2A" w:rsidP="009A0A2A">
      <w:pPr>
        <w:spacing w:after="60" w:line="264" w:lineRule="auto"/>
        <w:jc w:val="center"/>
        <w:rPr>
          <w:b/>
          <w:sz w:val="24"/>
          <w:szCs w:val="24"/>
        </w:rPr>
      </w:pPr>
      <w:r w:rsidRPr="002C3A56">
        <w:rPr>
          <w:b/>
          <w:sz w:val="24"/>
          <w:szCs w:val="24"/>
        </w:rPr>
        <w:t>Postanowienia końcowe</w:t>
      </w:r>
    </w:p>
    <w:p w:rsidR="009A0A2A" w:rsidRPr="002C3A56" w:rsidRDefault="009A0A2A" w:rsidP="009A0A2A">
      <w:pPr>
        <w:numPr>
          <w:ilvl w:val="0"/>
          <w:numId w:val="11"/>
        </w:numPr>
        <w:spacing w:after="60" w:line="264" w:lineRule="auto"/>
        <w:jc w:val="both"/>
        <w:rPr>
          <w:sz w:val="24"/>
          <w:szCs w:val="24"/>
        </w:rPr>
      </w:pPr>
      <w:r w:rsidRPr="002C3A56">
        <w:rPr>
          <w:sz w:val="24"/>
          <w:szCs w:val="24"/>
        </w:rPr>
        <w:t>Zmiana siedzib Stron lub zmiana nazwy firmy Wykonawcy lub osób reprezentujących Strony, nie stanowi zmiany lub modyfikacji treści Umowy i staje się skuteczna wobec drugiej Strony po jej pisemnym zawiadomieniu.</w:t>
      </w:r>
    </w:p>
    <w:p w:rsidR="004A7ED3" w:rsidRPr="00EC7319" w:rsidRDefault="004A7ED3" w:rsidP="004A7ED3">
      <w:pPr>
        <w:numPr>
          <w:ilvl w:val="0"/>
          <w:numId w:val="11"/>
        </w:numPr>
        <w:spacing w:after="60" w:line="264" w:lineRule="auto"/>
        <w:jc w:val="both"/>
        <w:rPr>
          <w:sz w:val="24"/>
          <w:szCs w:val="24"/>
        </w:rPr>
      </w:pPr>
      <w:r w:rsidRPr="00EC7319">
        <w:rPr>
          <w:sz w:val="24"/>
          <w:szCs w:val="24"/>
        </w:rPr>
        <w:t>W sprawach nieunormowanych Umową mają zastosowanie powszechnie obowiązujące przepisy prawa, w szczególności ustawy o rtv</w:t>
      </w:r>
      <w:r w:rsidR="003A79D2">
        <w:rPr>
          <w:sz w:val="24"/>
          <w:szCs w:val="24"/>
        </w:rPr>
        <w:t xml:space="preserve"> </w:t>
      </w:r>
      <w:r w:rsidRPr="00EC7319">
        <w:rPr>
          <w:sz w:val="24"/>
          <w:szCs w:val="24"/>
        </w:rPr>
        <w:t>oraz Kodeksu cywilnego</w:t>
      </w:r>
      <w:r w:rsidR="002F3738">
        <w:rPr>
          <w:sz w:val="24"/>
          <w:szCs w:val="24"/>
        </w:rPr>
        <w:t>.</w:t>
      </w:r>
    </w:p>
    <w:p w:rsidR="009A0A2A" w:rsidRPr="002C3A56" w:rsidRDefault="009A0A2A" w:rsidP="009A0A2A">
      <w:pPr>
        <w:numPr>
          <w:ilvl w:val="0"/>
          <w:numId w:val="11"/>
        </w:numPr>
        <w:spacing w:after="60" w:line="264" w:lineRule="auto"/>
        <w:jc w:val="both"/>
        <w:rPr>
          <w:sz w:val="24"/>
          <w:szCs w:val="24"/>
        </w:rPr>
      </w:pPr>
      <w:r w:rsidRPr="002C3A56">
        <w:rPr>
          <w:sz w:val="24"/>
          <w:szCs w:val="24"/>
        </w:rPr>
        <w:t>Wszelkie terminy i pojęcia występujące w Umowie, które nie zostały zdefiniowane, będą rozumiane zgodnie z ich znaczeniem wynikającym z przepisów prawa właściwych do spraw radiofonii i telewizji.</w:t>
      </w:r>
    </w:p>
    <w:p w:rsidR="00006677" w:rsidRPr="002C3A56" w:rsidRDefault="00006677" w:rsidP="009A0A2A">
      <w:pPr>
        <w:numPr>
          <w:ilvl w:val="0"/>
          <w:numId w:val="11"/>
        </w:numPr>
        <w:spacing w:after="60" w:line="264" w:lineRule="auto"/>
        <w:jc w:val="both"/>
        <w:rPr>
          <w:sz w:val="24"/>
          <w:szCs w:val="24"/>
        </w:rPr>
      </w:pPr>
      <w:r w:rsidRPr="002C3A56">
        <w:rPr>
          <w:bCs/>
          <w:sz w:val="24"/>
          <w:szCs w:val="24"/>
        </w:rPr>
        <w:t>Do przeniesienia przez Wykonawcę wierzytelności z tytułu Umowy wymagana jest pisemna zgoda Zamawiającego wyrażona przed dokonaniem cesji pod rygorem nieważności</w:t>
      </w:r>
    </w:p>
    <w:p w:rsidR="009A0A2A" w:rsidRPr="00EC7319" w:rsidRDefault="009A0A2A" w:rsidP="009A0A2A">
      <w:pPr>
        <w:numPr>
          <w:ilvl w:val="0"/>
          <w:numId w:val="11"/>
        </w:numPr>
        <w:spacing w:after="60" w:line="264" w:lineRule="auto"/>
        <w:jc w:val="both"/>
        <w:rPr>
          <w:sz w:val="24"/>
          <w:szCs w:val="24"/>
        </w:rPr>
      </w:pPr>
      <w:r w:rsidRPr="002C3A56">
        <w:rPr>
          <w:sz w:val="24"/>
          <w:szCs w:val="24"/>
        </w:rPr>
        <w:lastRenderedPageBreak/>
        <w:t>Spory mogące wyniknąć przy realizacji Umowy będą rozstrzygane przez Sąd powszechny</w:t>
      </w:r>
      <w:r w:rsidRPr="00EC7319">
        <w:rPr>
          <w:sz w:val="24"/>
          <w:szCs w:val="24"/>
        </w:rPr>
        <w:t xml:space="preserve"> właściwy dla siedziby Zamawiającego. </w:t>
      </w:r>
    </w:p>
    <w:p w:rsidR="009A0A2A" w:rsidRPr="003E421A" w:rsidRDefault="00AE09BE" w:rsidP="00AE09BE">
      <w:pPr>
        <w:numPr>
          <w:ilvl w:val="0"/>
          <w:numId w:val="11"/>
        </w:numPr>
        <w:spacing w:after="60" w:line="264" w:lineRule="auto"/>
        <w:jc w:val="both"/>
        <w:rPr>
          <w:sz w:val="24"/>
          <w:szCs w:val="24"/>
        </w:rPr>
      </w:pPr>
      <w:r w:rsidRPr="00AE09BE">
        <w:rPr>
          <w:sz w:val="24"/>
          <w:szCs w:val="24"/>
        </w:rPr>
        <w:t>Umowa</w:t>
      </w:r>
      <w:r w:rsidRPr="00006677">
        <w:rPr>
          <w:sz w:val="24"/>
          <w:szCs w:val="24"/>
        </w:rPr>
        <w:t xml:space="preserve"> została sporządzona w </w:t>
      </w:r>
      <w:r w:rsidR="004A7ED3">
        <w:rPr>
          <w:sz w:val="24"/>
          <w:szCs w:val="24"/>
        </w:rPr>
        <w:t>dwóch</w:t>
      </w:r>
      <w:r w:rsidRPr="00006677">
        <w:rPr>
          <w:sz w:val="24"/>
          <w:szCs w:val="24"/>
        </w:rPr>
        <w:t xml:space="preserve"> jednobrzmiących egzemplarzach, </w:t>
      </w:r>
      <w:r w:rsidR="004A7ED3">
        <w:rPr>
          <w:sz w:val="24"/>
          <w:szCs w:val="24"/>
        </w:rPr>
        <w:t xml:space="preserve">po jednym dla każdej ze Stron. </w:t>
      </w:r>
    </w:p>
    <w:p w:rsidR="009A0A2A" w:rsidRPr="00EC7319" w:rsidRDefault="009A0A2A" w:rsidP="009A0A2A">
      <w:pPr>
        <w:numPr>
          <w:ilvl w:val="0"/>
          <w:numId w:val="11"/>
        </w:numPr>
        <w:spacing w:after="60" w:line="264" w:lineRule="auto"/>
        <w:jc w:val="both"/>
        <w:rPr>
          <w:sz w:val="24"/>
          <w:szCs w:val="24"/>
        </w:rPr>
      </w:pPr>
      <w:r w:rsidRPr="00EC7319">
        <w:rPr>
          <w:sz w:val="24"/>
          <w:szCs w:val="24"/>
        </w:rPr>
        <w:t>Integralną część Umowy</w:t>
      </w:r>
      <w:r w:rsidRPr="00EC7319">
        <w:rPr>
          <w:rFonts w:eastAsia="Times New Roman" w:cs="Arial"/>
          <w:sz w:val="24"/>
          <w:szCs w:val="24"/>
          <w:lang w:eastAsia="pl-PL"/>
        </w:rPr>
        <w:t xml:space="preserve"> </w:t>
      </w:r>
      <w:r w:rsidRPr="00EC7319">
        <w:rPr>
          <w:sz w:val="24"/>
          <w:szCs w:val="24"/>
        </w:rPr>
        <w:t>stanowią załączniki do Umowy:</w:t>
      </w:r>
    </w:p>
    <w:p w:rsidR="009A0A2A" w:rsidRPr="00EC7319" w:rsidRDefault="002C3A56" w:rsidP="009A0A2A">
      <w:pPr>
        <w:pStyle w:val="Tekstpodstawowy"/>
        <w:numPr>
          <w:ilvl w:val="0"/>
          <w:numId w:val="16"/>
        </w:numPr>
        <w:spacing w:after="60"/>
        <w:rPr>
          <w:rFonts w:ascii="Calibri" w:hAnsi="Calibri"/>
          <w:szCs w:val="24"/>
          <w:lang w:val="pl-PL"/>
        </w:rPr>
      </w:pPr>
      <w:r>
        <w:rPr>
          <w:rFonts w:ascii="Calibri" w:hAnsi="Calibri"/>
          <w:szCs w:val="24"/>
          <w:lang w:val="pl-PL"/>
        </w:rPr>
        <w:t>Opis przedmiotu zamówienia</w:t>
      </w:r>
    </w:p>
    <w:p w:rsidR="009A0A2A" w:rsidRDefault="009A0A2A" w:rsidP="009A0A2A">
      <w:pPr>
        <w:pStyle w:val="Tekstpodstawowy"/>
        <w:numPr>
          <w:ilvl w:val="0"/>
          <w:numId w:val="16"/>
        </w:numPr>
        <w:spacing w:after="60"/>
        <w:rPr>
          <w:rFonts w:ascii="Calibri" w:hAnsi="Calibri"/>
          <w:szCs w:val="24"/>
          <w:lang w:val="pl-PL"/>
        </w:rPr>
      </w:pPr>
      <w:r w:rsidRPr="00EC7319">
        <w:rPr>
          <w:rFonts w:ascii="Calibri" w:hAnsi="Calibri"/>
          <w:szCs w:val="24"/>
          <w:lang w:val="pl-PL"/>
        </w:rPr>
        <w:t>Oferta Wykonawcy</w:t>
      </w:r>
      <w:r>
        <w:rPr>
          <w:rFonts w:ascii="Calibri" w:hAnsi="Calibri"/>
          <w:szCs w:val="24"/>
          <w:lang w:val="pl-PL"/>
        </w:rPr>
        <w:t xml:space="preserve"> </w:t>
      </w:r>
      <w:r w:rsidR="000F77D6">
        <w:rPr>
          <w:rFonts w:ascii="Calibri" w:hAnsi="Calibri"/>
          <w:szCs w:val="24"/>
          <w:lang w:val="pl-PL"/>
        </w:rPr>
        <w:t>wraz z Wykazem osób</w:t>
      </w:r>
    </w:p>
    <w:p w:rsidR="00B95278" w:rsidRDefault="00B95278" w:rsidP="00B95278">
      <w:pPr>
        <w:pStyle w:val="Tekstpodstawowy"/>
        <w:numPr>
          <w:ilvl w:val="0"/>
          <w:numId w:val="16"/>
        </w:numPr>
        <w:spacing w:after="60"/>
        <w:rPr>
          <w:rFonts w:ascii="Calibri" w:hAnsi="Calibri"/>
          <w:szCs w:val="24"/>
          <w:lang w:val="pl-PL"/>
        </w:rPr>
      </w:pPr>
      <w:r>
        <w:rPr>
          <w:rFonts w:ascii="Calibri" w:hAnsi="Calibri"/>
          <w:szCs w:val="24"/>
          <w:lang w:val="pl-PL"/>
        </w:rPr>
        <w:t>Wzór protokołu odbioru</w:t>
      </w:r>
    </w:p>
    <w:p w:rsidR="006825F4" w:rsidRDefault="002C3A56" w:rsidP="00B95278">
      <w:pPr>
        <w:pStyle w:val="Tekstpodstawowy"/>
        <w:numPr>
          <w:ilvl w:val="0"/>
          <w:numId w:val="16"/>
        </w:numPr>
        <w:spacing w:after="60"/>
        <w:rPr>
          <w:rFonts w:ascii="Calibri" w:hAnsi="Calibri"/>
          <w:szCs w:val="24"/>
          <w:lang w:val="pl-PL"/>
        </w:rPr>
      </w:pPr>
      <w:r>
        <w:rPr>
          <w:rFonts w:ascii="Calibri" w:hAnsi="Calibri"/>
          <w:szCs w:val="24"/>
          <w:lang w:val="pl-PL"/>
        </w:rPr>
        <w:t xml:space="preserve">KRS </w:t>
      </w:r>
      <w:r w:rsidR="006825F4">
        <w:rPr>
          <w:rFonts w:ascii="Calibri" w:hAnsi="Calibri"/>
          <w:szCs w:val="24"/>
          <w:lang w:val="pl-PL"/>
        </w:rPr>
        <w:t xml:space="preserve">lub </w:t>
      </w:r>
      <w:r w:rsidR="004A7ED3">
        <w:rPr>
          <w:rFonts w:ascii="Calibri" w:hAnsi="Calibri"/>
          <w:szCs w:val="24"/>
          <w:lang w:val="pl-PL"/>
        </w:rPr>
        <w:t>CEiDG</w:t>
      </w:r>
    </w:p>
    <w:p w:rsidR="004A7ED3" w:rsidRDefault="004A7ED3" w:rsidP="004A7ED3">
      <w:pPr>
        <w:pStyle w:val="Tekstpodstawowy"/>
        <w:spacing w:after="60"/>
        <w:rPr>
          <w:rFonts w:ascii="Calibri" w:hAnsi="Calibri"/>
          <w:szCs w:val="24"/>
          <w:lang w:val="pl-PL"/>
        </w:rPr>
      </w:pPr>
    </w:p>
    <w:p w:rsidR="0026382C" w:rsidRPr="00EC7319" w:rsidRDefault="0026382C" w:rsidP="0098742D">
      <w:pPr>
        <w:pStyle w:val="Tekstpodstawowy"/>
        <w:spacing w:after="60"/>
        <w:rPr>
          <w:rFonts w:ascii="Calibri" w:hAnsi="Calibri"/>
          <w:szCs w:val="24"/>
          <w:lang w:val="pl-PL"/>
        </w:rPr>
      </w:pPr>
    </w:p>
    <w:p w:rsidR="008C7E48" w:rsidRDefault="002B0ECD" w:rsidP="00006677">
      <w:pPr>
        <w:pStyle w:val="Tekstpodstawowy"/>
        <w:spacing w:after="60"/>
        <w:jc w:val="center"/>
        <w:rPr>
          <w:rFonts w:ascii="Calibri" w:hAnsi="Calibri" w:cs="Arial"/>
          <w:b/>
          <w:szCs w:val="24"/>
          <w:lang w:val="pl-PL"/>
        </w:rPr>
      </w:pPr>
      <w:r w:rsidRPr="00EC7319">
        <w:rPr>
          <w:rFonts w:ascii="Calibri" w:hAnsi="Calibri" w:cs="Arial"/>
          <w:b/>
          <w:szCs w:val="24"/>
        </w:rPr>
        <w:t>Za Zamawiającego                                                                     Za Wykonawcę</w:t>
      </w:r>
    </w:p>
    <w:p w:rsidR="004133BA" w:rsidRDefault="004133BA" w:rsidP="00681D66">
      <w:pPr>
        <w:pStyle w:val="Tekstpodstawowy"/>
        <w:spacing w:after="60"/>
        <w:jc w:val="center"/>
        <w:rPr>
          <w:rFonts w:ascii="Calibri" w:hAnsi="Calibri" w:cs="Arial"/>
          <w:b/>
          <w:szCs w:val="24"/>
          <w:lang w:val="pl-PL"/>
        </w:rPr>
      </w:pPr>
    </w:p>
    <w:p w:rsidR="002C3A56" w:rsidRDefault="002C3A56" w:rsidP="00681D66">
      <w:pPr>
        <w:pStyle w:val="Tekstpodstawowy"/>
        <w:spacing w:after="60"/>
        <w:jc w:val="center"/>
        <w:rPr>
          <w:rFonts w:ascii="Calibri" w:hAnsi="Calibri" w:cs="Arial"/>
          <w:b/>
          <w:szCs w:val="24"/>
          <w:lang w:val="pl-PL"/>
        </w:rPr>
      </w:pPr>
    </w:p>
    <w:p w:rsidR="00D04BAA" w:rsidRPr="004133BA" w:rsidRDefault="00D04BAA" w:rsidP="00681D66">
      <w:pPr>
        <w:pStyle w:val="Tekstpodstawowy"/>
        <w:spacing w:after="60"/>
        <w:jc w:val="center"/>
        <w:rPr>
          <w:rFonts w:ascii="Calibri" w:hAnsi="Calibri" w:cs="Arial"/>
          <w:b/>
          <w:szCs w:val="24"/>
          <w:lang w:val="pl-PL"/>
        </w:rPr>
      </w:pPr>
    </w:p>
    <w:p w:rsidR="00F41E65" w:rsidRDefault="002B0ECD" w:rsidP="00681D66">
      <w:pPr>
        <w:pStyle w:val="Tekstpodstawowy"/>
        <w:spacing w:after="60"/>
        <w:jc w:val="center"/>
        <w:rPr>
          <w:rFonts w:ascii="Calibri" w:hAnsi="Calibri" w:cs="Arial"/>
          <w:szCs w:val="24"/>
        </w:rPr>
      </w:pPr>
      <w:r w:rsidRPr="003C27B0">
        <w:rPr>
          <w:rFonts w:ascii="Calibri" w:hAnsi="Calibri" w:cs="Arial"/>
          <w:szCs w:val="24"/>
        </w:rPr>
        <w:t xml:space="preserve">_______________________ </w:t>
      </w:r>
      <w:r w:rsidRPr="003C27B0">
        <w:rPr>
          <w:rFonts w:ascii="Calibri" w:hAnsi="Calibri" w:cs="Arial"/>
          <w:szCs w:val="24"/>
        </w:rPr>
        <w:tab/>
      </w:r>
      <w:r w:rsidRPr="003C27B0">
        <w:rPr>
          <w:rFonts w:ascii="Calibri" w:hAnsi="Calibri" w:cs="Arial"/>
          <w:szCs w:val="24"/>
        </w:rPr>
        <w:tab/>
      </w:r>
      <w:r w:rsidRPr="003C27B0">
        <w:rPr>
          <w:rFonts w:ascii="Calibri" w:hAnsi="Calibri" w:cs="Arial"/>
          <w:szCs w:val="24"/>
        </w:rPr>
        <w:tab/>
      </w:r>
      <w:r w:rsidRPr="003C27B0">
        <w:rPr>
          <w:rFonts w:ascii="Calibri" w:hAnsi="Calibri" w:cs="Arial"/>
          <w:szCs w:val="24"/>
        </w:rPr>
        <w:tab/>
      </w:r>
      <w:r w:rsidRPr="003C27B0">
        <w:rPr>
          <w:rFonts w:ascii="Calibri" w:hAnsi="Calibri" w:cs="Arial"/>
          <w:szCs w:val="24"/>
        </w:rPr>
        <w:tab/>
        <w:t xml:space="preserve">    _______________________</w:t>
      </w:r>
    </w:p>
    <w:p w:rsidR="00B95278" w:rsidRDefault="00B95278" w:rsidP="00681D66">
      <w:pPr>
        <w:pStyle w:val="Tekstpodstawowy"/>
        <w:spacing w:after="60"/>
        <w:jc w:val="center"/>
        <w:rPr>
          <w:rFonts w:ascii="Calibri" w:hAnsi="Calibri" w:cs="Arial"/>
          <w:szCs w:val="24"/>
        </w:rPr>
      </w:pPr>
    </w:p>
    <w:p w:rsidR="00B95278" w:rsidRDefault="00B95278" w:rsidP="00681D66">
      <w:pPr>
        <w:pStyle w:val="Tekstpodstawowy"/>
        <w:spacing w:after="60"/>
        <w:jc w:val="center"/>
        <w:sectPr w:rsidR="00B95278" w:rsidSect="00C96F9E">
          <w:footerReference w:type="even" r:id="rId10"/>
          <w:footerReference w:type="default" r:id="rId11"/>
          <w:pgSz w:w="11906" w:h="16838"/>
          <w:pgMar w:top="1418" w:right="1418" w:bottom="1418" w:left="1418" w:header="709" w:footer="709" w:gutter="0"/>
          <w:pgNumType w:fmt="numberInDash"/>
          <w:cols w:space="708"/>
          <w:docGrid w:linePitch="360"/>
        </w:sectPr>
      </w:pPr>
    </w:p>
    <w:p w:rsidR="00B95278" w:rsidRDefault="00B95278" w:rsidP="00B95278">
      <w:pPr>
        <w:jc w:val="right"/>
        <w:rPr>
          <w:rFonts w:cs="Calibri"/>
          <w:b/>
        </w:rPr>
      </w:pPr>
      <w:r>
        <w:rPr>
          <w:rFonts w:cs="Calibri"/>
          <w:b/>
        </w:rPr>
        <w:lastRenderedPageBreak/>
        <w:t xml:space="preserve">Załącznik nr 3 do Umowy </w:t>
      </w:r>
    </w:p>
    <w:p w:rsidR="00B95278" w:rsidRDefault="00B95278" w:rsidP="00B95278">
      <w:pPr>
        <w:jc w:val="right"/>
        <w:rPr>
          <w:rFonts w:cs="Calibri"/>
        </w:rPr>
      </w:pPr>
      <w:r>
        <w:rPr>
          <w:rFonts w:cs="Calibri"/>
          <w:b/>
        </w:rPr>
        <w:t xml:space="preserve"> </w:t>
      </w:r>
    </w:p>
    <w:p w:rsidR="00B95278" w:rsidRDefault="00B95278" w:rsidP="00B95278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WZÓR PROTOKOŁU ODBIORU </w:t>
      </w:r>
      <w:r>
        <w:rPr>
          <w:rFonts w:cs="Calibri"/>
        </w:rPr>
        <w:t>*</w:t>
      </w:r>
    </w:p>
    <w:p w:rsidR="00B95278" w:rsidRDefault="00B95278" w:rsidP="00B95278">
      <w:pPr>
        <w:jc w:val="center"/>
        <w:rPr>
          <w:rFonts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  <w:gridCol w:w="4727"/>
      </w:tblGrid>
      <w:tr w:rsidR="00B95278" w:rsidTr="00FB4E9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F94897" w:rsidRDefault="00F94897" w:rsidP="00FB4E9E">
            <w:pPr>
              <w:spacing w:after="120"/>
              <w:rPr>
                <w:rFonts w:cs="Calibri"/>
                <w:bCs/>
              </w:rPr>
            </w:pPr>
          </w:p>
          <w:p w:rsidR="00B95278" w:rsidRPr="00AF6438" w:rsidRDefault="00B95278" w:rsidP="00FB4E9E">
            <w:pPr>
              <w:spacing w:after="12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Na podstawie Umowy nr …………………………..…………. z dnia ………………………..</w:t>
            </w:r>
          </w:p>
        </w:tc>
      </w:tr>
      <w:tr w:rsidR="00B95278" w:rsidTr="00FB4E9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78" w:rsidRDefault="00B95278" w:rsidP="00FB4E9E">
            <w:pPr>
              <w:spacing w:before="12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  <w:t>Strony potwierdzają należyte wykonanie /nie potwierdzają wykonania Przedmiotu Umowy w zakresie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B95278" w:rsidRDefault="00B95278" w:rsidP="00FB4E9E">
            <w:pPr>
              <w:spacing w:before="120" w:after="120"/>
              <w:jc w:val="both"/>
              <w:rPr>
                <w:rFonts w:cs="Calibri"/>
              </w:rPr>
            </w:pPr>
          </w:p>
        </w:tc>
      </w:tr>
      <w:tr w:rsidR="00B95278" w:rsidTr="00FB4E9E">
        <w:trPr>
          <w:trHeight w:val="169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78" w:rsidRDefault="00B95278" w:rsidP="00FB4E9E">
            <w:pPr>
              <w:spacing w:before="12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  <w:t>Załączniki:</w:t>
            </w:r>
          </w:p>
          <w:p w:rsidR="00B95278" w:rsidRDefault="00B95278" w:rsidP="00B95278">
            <w:pPr>
              <w:numPr>
                <w:ilvl w:val="0"/>
                <w:numId w:val="53"/>
              </w:numPr>
              <w:spacing w:before="120" w:after="120" w:line="240" w:lineRule="auto"/>
              <w:ind w:left="426" w:hanging="426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………………………………………………………………………………………………………</w:t>
            </w:r>
          </w:p>
          <w:p w:rsidR="00B95278" w:rsidRDefault="00B95278" w:rsidP="00B95278">
            <w:pPr>
              <w:numPr>
                <w:ilvl w:val="0"/>
                <w:numId w:val="53"/>
              </w:numPr>
              <w:spacing w:before="120" w:after="0" w:line="240" w:lineRule="auto"/>
              <w:ind w:left="426" w:hanging="426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………………………………………………………………………………………………………</w:t>
            </w:r>
          </w:p>
        </w:tc>
      </w:tr>
      <w:tr w:rsidR="00B95278" w:rsidTr="00FB4E9E">
        <w:trPr>
          <w:trHeight w:val="86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78" w:rsidRPr="009576B4" w:rsidRDefault="00B95278" w:rsidP="00FB4E9E">
            <w:pPr>
              <w:spacing w:before="12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Protokołem niniejszym Strony potwierdzają prawidłową i pełną realizację Przedmiotu Umowy i nie wnoszą w tym </w:t>
            </w:r>
            <w:r w:rsidRPr="009576B4">
              <w:rPr>
                <w:rFonts w:cs="Calibri"/>
              </w:rPr>
              <w:t>zakresie zastrzeżeń poza umieszczonymi w niniejszym Protokole.</w:t>
            </w:r>
          </w:p>
          <w:p w:rsidR="00A46CB2" w:rsidRPr="009576B4" w:rsidRDefault="00B95278" w:rsidP="00EF7586">
            <w:pPr>
              <w:spacing w:after="60" w:line="264" w:lineRule="auto"/>
              <w:jc w:val="both"/>
            </w:pPr>
            <w:r w:rsidRPr="009576B4">
              <w:rPr>
                <w:rFonts w:cs="Calibri"/>
              </w:rPr>
              <w:t xml:space="preserve">Protokół sporządzony został w </w:t>
            </w:r>
            <w:r w:rsidR="00926B73" w:rsidRPr="009576B4">
              <w:rPr>
                <w:rFonts w:cs="Calibri"/>
              </w:rPr>
              <w:t>trzech</w:t>
            </w:r>
            <w:r w:rsidRPr="009576B4">
              <w:rPr>
                <w:rFonts w:cs="Calibri"/>
              </w:rPr>
              <w:t xml:space="preserve"> jednobrzmiących egzemplarzach, </w:t>
            </w:r>
            <w:r w:rsidR="00A46CB2" w:rsidRPr="009576B4">
              <w:t xml:space="preserve">dwa egzemplarze dla Zamawiającego i  jeden dla Wykonawcy. </w:t>
            </w:r>
          </w:p>
          <w:p w:rsidR="00B95278" w:rsidRDefault="00B95278" w:rsidP="00FB4E9E">
            <w:pPr>
              <w:spacing w:before="120" w:after="120"/>
              <w:jc w:val="both"/>
              <w:rPr>
                <w:rFonts w:cs="Calibri"/>
              </w:rPr>
            </w:pPr>
          </w:p>
        </w:tc>
      </w:tr>
      <w:tr w:rsidR="00B95278" w:rsidTr="00FB4E9E">
        <w:trPr>
          <w:trHeight w:val="1408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78" w:rsidRDefault="00B95278" w:rsidP="00FB4E9E">
            <w:pPr>
              <w:spacing w:before="120" w:after="12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Data i podpis przedstawiciela Zamawiającego:</w:t>
            </w:r>
          </w:p>
          <w:p w:rsidR="00B95278" w:rsidRDefault="00B95278" w:rsidP="00FB4E9E">
            <w:pPr>
              <w:spacing w:before="120" w:after="120"/>
              <w:rPr>
                <w:rFonts w:cs="Calibri"/>
                <w:bCs/>
              </w:rPr>
            </w:pPr>
          </w:p>
          <w:p w:rsidR="00B95278" w:rsidRDefault="00B95278" w:rsidP="00FB4E9E">
            <w:pPr>
              <w:spacing w:before="120" w:after="120"/>
              <w:rPr>
                <w:rFonts w:cs="Calibri"/>
                <w:bCs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78" w:rsidRDefault="00B95278" w:rsidP="00FB4E9E">
            <w:pPr>
              <w:spacing w:before="120" w:after="12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Data i podpis przedstawiciela Wykonawcy:</w:t>
            </w:r>
          </w:p>
          <w:p w:rsidR="00B95278" w:rsidRDefault="00B95278" w:rsidP="00FB4E9E">
            <w:pPr>
              <w:spacing w:before="120" w:after="120"/>
              <w:rPr>
                <w:rFonts w:cs="Calibri"/>
                <w:bCs/>
              </w:rPr>
            </w:pPr>
          </w:p>
        </w:tc>
      </w:tr>
    </w:tbl>
    <w:p w:rsidR="00B95278" w:rsidRDefault="00B95278" w:rsidP="00B95278">
      <w:pPr>
        <w:spacing w:before="240" w:after="120"/>
        <w:jc w:val="both"/>
        <w:rPr>
          <w:rFonts w:cs="Calibri"/>
        </w:rPr>
      </w:pPr>
      <w:r>
        <w:rPr>
          <w:rFonts w:cs="Calibri"/>
        </w:rPr>
        <w:t>* Niniejszy wzór protokołu może być modyfikowany w zależności od sytuacji, zgodnie z postanowieniami Umowy.</w:t>
      </w:r>
    </w:p>
    <w:p w:rsidR="00B95278" w:rsidRDefault="00B95278" w:rsidP="00B95278">
      <w:pPr>
        <w:rPr>
          <w:rFonts w:cs="Calibri"/>
        </w:rPr>
      </w:pPr>
    </w:p>
    <w:p w:rsidR="00B95278" w:rsidRPr="0098742D" w:rsidRDefault="00B95278" w:rsidP="00681D66">
      <w:pPr>
        <w:pStyle w:val="Tekstpodstawowy"/>
        <w:spacing w:after="60"/>
        <w:jc w:val="center"/>
      </w:pPr>
    </w:p>
    <w:sectPr w:rsidR="00B95278" w:rsidRPr="0098742D" w:rsidSect="00C96F9E">
      <w:pgSz w:w="11906" w:h="16838"/>
      <w:pgMar w:top="1418" w:right="1418" w:bottom="1418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056" w:rsidRDefault="00F96056">
      <w:pPr>
        <w:spacing w:after="0" w:line="240" w:lineRule="auto"/>
      </w:pPr>
      <w:r>
        <w:separator/>
      </w:r>
    </w:p>
  </w:endnote>
  <w:endnote w:type="continuationSeparator" w:id="0">
    <w:p w:rsidR="00F96056" w:rsidRDefault="00F96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F74" w:rsidRDefault="009E0F74" w:rsidP="00C96F9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E0F74" w:rsidRDefault="009E0F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F74" w:rsidRPr="00D26BBB" w:rsidRDefault="009E0F74" w:rsidP="00C96F9E">
    <w:pPr>
      <w:pStyle w:val="Stopka"/>
      <w:framePr w:wrap="around" w:vAnchor="text" w:hAnchor="margin" w:xAlign="center" w:y="1"/>
      <w:rPr>
        <w:rStyle w:val="Numerstrony"/>
        <w:rFonts w:ascii="Calibri" w:hAnsi="Calibri"/>
      </w:rPr>
    </w:pPr>
    <w:r w:rsidRPr="00D26BBB">
      <w:rPr>
        <w:rStyle w:val="Numerstrony"/>
        <w:rFonts w:ascii="Calibri" w:hAnsi="Calibri"/>
      </w:rPr>
      <w:fldChar w:fldCharType="begin"/>
    </w:r>
    <w:r w:rsidRPr="00D26BBB">
      <w:rPr>
        <w:rStyle w:val="Numerstrony"/>
        <w:rFonts w:ascii="Calibri" w:hAnsi="Calibri"/>
      </w:rPr>
      <w:instrText xml:space="preserve">PAGE  </w:instrText>
    </w:r>
    <w:r w:rsidRPr="00D26BBB">
      <w:rPr>
        <w:rStyle w:val="Numerstrony"/>
        <w:rFonts w:ascii="Calibri" w:hAnsi="Calibri"/>
      </w:rPr>
      <w:fldChar w:fldCharType="separate"/>
    </w:r>
    <w:r w:rsidR="009C09E5">
      <w:rPr>
        <w:rStyle w:val="Numerstrony"/>
        <w:rFonts w:ascii="Calibri" w:hAnsi="Calibri"/>
        <w:noProof/>
      </w:rPr>
      <w:t>- 2 -</w:t>
    </w:r>
    <w:r w:rsidRPr="00D26BBB">
      <w:rPr>
        <w:rStyle w:val="Numerstrony"/>
        <w:rFonts w:ascii="Calibri" w:hAnsi="Calibri"/>
      </w:rPr>
      <w:fldChar w:fldCharType="end"/>
    </w:r>
  </w:p>
  <w:p w:rsidR="009E0F74" w:rsidRDefault="009E0F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056" w:rsidRDefault="00F96056">
      <w:pPr>
        <w:spacing w:after="0" w:line="240" w:lineRule="auto"/>
      </w:pPr>
      <w:r>
        <w:separator/>
      </w:r>
    </w:p>
  </w:footnote>
  <w:footnote w:type="continuationSeparator" w:id="0">
    <w:p w:rsidR="00F96056" w:rsidRDefault="00F96056">
      <w:pPr>
        <w:spacing w:after="0" w:line="240" w:lineRule="auto"/>
      </w:pPr>
      <w:r>
        <w:continuationSeparator/>
      </w:r>
    </w:p>
  </w:footnote>
  <w:footnote w:id="1">
    <w:p w:rsidR="009E0F74" w:rsidRDefault="009E0F74" w:rsidP="009E0F74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treść § 1 umowy dla </w:t>
      </w:r>
      <w:r w:rsidR="00BF3625">
        <w:rPr>
          <w:lang w:val="pl-PL"/>
        </w:rPr>
        <w:t>I</w:t>
      </w:r>
      <w:r>
        <w:t xml:space="preserve"> części zamówienia</w:t>
      </w:r>
    </w:p>
  </w:footnote>
  <w:footnote w:id="2">
    <w:p w:rsidR="009E0F74" w:rsidRDefault="009E0F74" w:rsidP="00D40333">
      <w:pPr>
        <w:pStyle w:val="Tekstprzypisudolnego"/>
      </w:pPr>
      <w:r>
        <w:rPr>
          <w:rStyle w:val="Odwoanieprzypisudolnego"/>
        </w:rPr>
        <w:footnoteRef/>
      </w:r>
      <w:r>
        <w:t xml:space="preserve"> treść § 1 umowy dla </w:t>
      </w:r>
      <w:r w:rsidR="00BF3625">
        <w:rPr>
          <w:lang w:val="pl-PL"/>
        </w:rPr>
        <w:t>II</w:t>
      </w:r>
      <w:r>
        <w:t xml:space="preserve"> części zamówienia</w:t>
      </w:r>
    </w:p>
  </w:footnote>
  <w:footnote w:id="3">
    <w:p w:rsidR="0028717F" w:rsidRPr="00A31150" w:rsidRDefault="0028717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Umowa w zakresie terminu realizacji zostanie dostosowana w zależności od części, na którą będzie zawierana</w:t>
      </w:r>
    </w:p>
  </w:footnote>
  <w:footnote w:id="4">
    <w:p w:rsidR="008E166A" w:rsidRPr="008E166A" w:rsidRDefault="008E166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A77CAA20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C"/>
    <w:multiLevelType w:val="singleLevel"/>
    <w:tmpl w:val="D132F738"/>
    <w:name w:val="WW8Num2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sz w:val="24"/>
        <w:lang w:val="en-US"/>
      </w:rPr>
    </w:lvl>
  </w:abstractNum>
  <w:abstractNum w:abstractNumId="2">
    <w:nsid w:val="03476C93"/>
    <w:multiLevelType w:val="hybridMultilevel"/>
    <w:tmpl w:val="AE883938"/>
    <w:lvl w:ilvl="0" w:tplc="D07CE3B4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4A738E7"/>
    <w:multiLevelType w:val="hybridMultilevel"/>
    <w:tmpl w:val="23443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595C31"/>
    <w:multiLevelType w:val="hybridMultilevel"/>
    <w:tmpl w:val="7E34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7341EA"/>
    <w:multiLevelType w:val="hybridMultilevel"/>
    <w:tmpl w:val="D424168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065C22B3"/>
    <w:multiLevelType w:val="hybridMultilevel"/>
    <w:tmpl w:val="F76A34A2"/>
    <w:lvl w:ilvl="0" w:tplc="DB8AE0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E8485A"/>
    <w:multiLevelType w:val="multilevel"/>
    <w:tmpl w:val="EE026306"/>
    <w:lvl w:ilvl="0">
      <w:start w:val="1"/>
      <w:numFmt w:val="decimal"/>
      <w:lvlText w:val="%1)"/>
      <w:lvlJc w:val="left"/>
      <w:pPr>
        <w:ind w:left="1440" w:hanging="360"/>
      </w:pPr>
      <w:rPr>
        <w:rFonts w:ascii="Calibri" w:eastAsia="Calibri" w:hAnsi="Calibri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87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8">
    <w:nsid w:val="0DAD63E8"/>
    <w:multiLevelType w:val="multilevel"/>
    <w:tmpl w:val="AD669498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lvlText w:val="%2)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0AE0689"/>
    <w:multiLevelType w:val="hybridMultilevel"/>
    <w:tmpl w:val="D362FA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300A9F"/>
    <w:multiLevelType w:val="hybridMultilevel"/>
    <w:tmpl w:val="AE883938"/>
    <w:lvl w:ilvl="0" w:tplc="D07CE3B4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776354C"/>
    <w:multiLevelType w:val="hybridMultilevel"/>
    <w:tmpl w:val="AF84CED4"/>
    <w:lvl w:ilvl="0" w:tplc="2C00711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D463DB"/>
    <w:multiLevelType w:val="hybridMultilevel"/>
    <w:tmpl w:val="18F0FDB2"/>
    <w:lvl w:ilvl="0" w:tplc="C248E9E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9963544"/>
    <w:multiLevelType w:val="multilevel"/>
    <w:tmpl w:val="6396068A"/>
    <w:lvl w:ilvl="0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4">
    <w:nsid w:val="1AFC5DDB"/>
    <w:multiLevelType w:val="hybridMultilevel"/>
    <w:tmpl w:val="E54E88E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1B0A07D3"/>
    <w:multiLevelType w:val="hybridMultilevel"/>
    <w:tmpl w:val="C200EE3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1CD3007B"/>
    <w:multiLevelType w:val="hybridMultilevel"/>
    <w:tmpl w:val="23E686F8"/>
    <w:lvl w:ilvl="0" w:tplc="507615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154F6D"/>
    <w:multiLevelType w:val="hybridMultilevel"/>
    <w:tmpl w:val="AF40C37A"/>
    <w:lvl w:ilvl="0" w:tplc="F640C0A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786396"/>
    <w:multiLevelType w:val="hybridMultilevel"/>
    <w:tmpl w:val="41C8EE0A"/>
    <w:lvl w:ilvl="0" w:tplc="B62E95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2D64B5"/>
    <w:multiLevelType w:val="hybridMultilevel"/>
    <w:tmpl w:val="AE883938"/>
    <w:lvl w:ilvl="0" w:tplc="D07CE3B4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1446460"/>
    <w:multiLevelType w:val="hybridMultilevel"/>
    <w:tmpl w:val="5A5611A2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221652B0"/>
    <w:multiLevelType w:val="hybridMultilevel"/>
    <w:tmpl w:val="EB0CB6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3A34C70"/>
    <w:multiLevelType w:val="hybridMultilevel"/>
    <w:tmpl w:val="837EF154"/>
    <w:lvl w:ilvl="0" w:tplc="2054A3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7383EED"/>
    <w:multiLevelType w:val="hybridMultilevel"/>
    <w:tmpl w:val="325A1354"/>
    <w:lvl w:ilvl="0" w:tplc="932CA0FA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275651E9"/>
    <w:multiLevelType w:val="hybridMultilevel"/>
    <w:tmpl w:val="418292B4"/>
    <w:lvl w:ilvl="0" w:tplc="18889796">
      <w:start w:val="1"/>
      <w:numFmt w:val="decimal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82C59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2D750BFF"/>
    <w:multiLevelType w:val="hybridMultilevel"/>
    <w:tmpl w:val="CC847C78"/>
    <w:lvl w:ilvl="0" w:tplc="D07CE3B4">
      <w:start w:val="1"/>
      <w:numFmt w:val="decimal"/>
      <w:lvlText w:val="%1)"/>
      <w:lvlJc w:val="left"/>
      <w:pPr>
        <w:ind w:left="717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2E9C54F8"/>
    <w:multiLevelType w:val="hybridMultilevel"/>
    <w:tmpl w:val="3C90F470"/>
    <w:lvl w:ilvl="0" w:tplc="EFF4F1D4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2FB43659"/>
    <w:multiLevelType w:val="multilevel"/>
    <w:tmpl w:val="46C67B5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15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9">
    <w:nsid w:val="314610A8"/>
    <w:multiLevelType w:val="multilevel"/>
    <w:tmpl w:val="EC4CDE28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lvlText w:val="%2)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325F1386"/>
    <w:multiLevelType w:val="hybridMultilevel"/>
    <w:tmpl w:val="546AC69C"/>
    <w:lvl w:ilvl="0" w:tplc="02501C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2912F4E"/>
    <w:multiLevelType w:val="hybridMultilevel"/>
    <w:tmpl w:val="5A5611A2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37184DA5"/>
    <w:multiLevelType w:val="multilevel"/>
    <w:tmpl w:val="4BFA2872"/>
    <w:lvl w:ilvl="0">
      <w:start w:val="5"/>
      <w:numFmt w:val="decimal"/>
      <w:pStyle w:val="NumerowenieTimes"/>
      <w:lvlText w:val="%1."/>
      <w:lvlJc w:val="left"/>
      <w:pPr>
        <w:ind w:left="360" w:hanging="360"/>
      </w:pPr>
      <w:rPr>
        <w:rFonts w:ascii="Calibri" w:hAnsi="Calibri" w:cs="Calibri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39B75756"/>
    <w:multiLevelType w:val="hybridMultilevel"/>
    <w:tmpl w:val="A544B7F0"/>
    <w:lvl w:ilvl="0" w:tplc="7272ED98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B6373A"/>
    <w:multiLevelType w:val="hybridMultilevel"/>
    <w:tmpl w:val="F02208E8"/>
    <w:lvl w:ilvl="0" w:tplc="DB8AE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FC23F3B"/>
    <w:multiLevelType w:val="multilevel"/>
    <w:tmpl w:val="E84643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41E24561"/>
    <w:multiLevelType w:val="hybridMultilevel"/>
    <w:tmpl w:val="C736150C"/>
    <w:lvl w:ilvl="0" w:tplc="AA8EB02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3F268D8"/>
    <w:multiLevelType w:val="hybridMultilevel"/>
    <w:tmpl w:val="981E2808"/>
    <w:lvl w:ilvl="0" w:tplc="1CEAB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426240B"/>
    <w:multiLevelType w:val="hybridMultilevel"/>
    <w:tmpl w:val="2DE87FCA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D07CE3B4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4A76CDB"/>
    <w:multiLevelType w:val="hybridMultilevel"/>
    <w:tmpl w:val="DC82E312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>
    <w:nsid w:val="4A9154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4AA60AF1"/>
    <w:multiLevelType w:val="hybridMultilevel"/>
    <w:tmpl w:val="BF9A31A4"/>
    <w:lvl w:ilvl="0" w:tplc="D07CE3B4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AE0315E"/>
    <w:multiLevelType w:val="hybridMultilevel"/>
    <w:tmpl w:val="58C6F74E"/>
    <w:lvl w:ilvl="0" w:tplc="A24E179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B9C53FB"/>
    <w:multiLevelType w:val="hybridMultilevel"/>
    <w:tmpl w:val="9FE212C4"/>
    <w:lvl w:ilvl="0" w:tplc="18889796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C9B1699"/>
    <w:multiLevelType w:val="hybridMultilevel"/>
    <w:tmpl w:val="5EB857D2"/>
    <w:lvl w:ilvl="0" w:tplc="B024D63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81F536C"/>
    <w:multiLevelType w:val="hybridMultilevel"/>
    <w:tmpl w:val="4D74E482"/>
    <w:lvl w:ilvl="0" w:tplc="80B29EA6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856155C"/>
    <w:multiLevelType w:val="hybridMultilevel"/>
    <w:tmpl w:val="201E9BA2"/>
    <w:lvl w:ilvl="0" w:tplc="37B0B3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47">
    <w:nsid w:val="5D207139"/>
    <w:multiLevelType w:val="hybridMultilevel"/>
    <w:tmpl w:val="C5828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A03837"/>
    <w:multiLevelType w:val="hybridMultilevel"/>
    <w:tmpl w:val="AE883938"/>
    <w:lvl w:ilvl="0" w:tplc="D07CE3B4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60A7369E"/>
    <w:multiLevelType w:val="hybridMultilevel"/>
    <w:tmpl w:val="08085E0C"/>
    <w:lvl w:ilvl="0" w:tplc="C6E8523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2E77E14"/>
    <w:multiLevelType w:val="hybridMultilevel"/>
    <w:tmpl w:val="3712233E"/>
    <w:lvl w:ilvl="0" w:tplc="D4E60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56D4CFF"/>
    <w:multiLevelType w:val="hybridMultilevel"/>
    <w:tmpl w:val="E256BB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64E034B"/>
    <w:multiLevelType w:val="hybridMultilevel"/>
    <w:tmpl w:val="F836C08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3">
    <w:nsid w:val="6B4F1276"/>
    <w:multiLevelType w:val="hybridMultilevel"/>
    <w:tmpl w:val="C8DAED36"/>
    <w:lvl w:ilvl="0" w:tplc="5D7A6A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EFB5576"/>
    <w:multiLevelType w:val="hybridMultilevel"/>
    <w:tmpl w:val="D2B87FFE"/>
    <w:lvl w:ilvl="0" w:tplc="1B0CE7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F0604DD"/>
    <w:multiLevelType w:val="hybridMultilevel"/>
    <w:tmpl w:val="21B20486"/>
    <w:lvl w:ilvl="0" w:tplc="DB8AE0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FC94B36"/>
    <w:multiLevelType w:val="hybridMultilevel"/>
    <w:tmpl w:val="2E48F162"/>
    <w:lvl w:ilvl="0" w:tplc="5D7A6A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598604C8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22F33FA"/>
    <w:multiLevelType w:val="hybridMultilevel"/>
    <w:tmpl w:val="78443F5E"/>
    <w:lvl w:ilvl="0" w:tplc="E0A6EB6A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6B6B77"/>
    <w:multiLevelType w:val="hybridMultilevel"/>
    <w:tmpl w:val="4D74E482"/>
    <w:lvl w:ilvl="0" w:tplc="80B29EA6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963148A"/>
    <w:multiLevelType w:val="hybridMultilevel"/>
    <w:tmpl w:val="455C26E8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79894FEC"/>
    <w:multiLevelType w:val="hybridMultilevel"/>
    <w:tmpl w:val="9754F8E2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1">
    <w:nsid w:val="79DB19B6"/>
    <w:multiLevelType w:val="hybridMultilevel"/>
    <w:tmpl w:val="DBF84732"/>
    <w:lvl w:ilvl="0" w:tplc="56BE174A">
      <w:start w:val="4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C8B235A"/>
    <w:multiLevelType w:val="hybridMultilevel"/>
    <w:tmpl w:val="AE883938"/>
    <w:lvl w:ilvl="0" w:tplc="D07CE3B4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5"/>
  </w:num>
  <w:num w:numId="2">
    <w:abstractNumId w:val="22"/>
  </w:num>
  <w:num w:numId="3">
    <w:abstractNumId w:val="56"/>
  </w:num>
  <w:num w:numId="4">
    <w:abstractNumId w:val="49"/>
  </w:num>
  <w:num w:numId="5">
    <w:abstractNumId w:val="37"/>
  </w:num>
  <w:num w:numId="6">
    <w:abstractNumId w:val="54"/>
  </w:num>
  <w:num w:numId="7">
    <w:abstractNumId w:val="30"/>
  </w:num>
  <w:num w:numId="8">
    <w:abstractNumId w:val="53"/>
  </w:num>
  <w:num w:numId="9">
    <w:abstractNumId w:val="43"/>
  </w:num>
  <w:num w:numId="10">
    <w:abstractNumId w:val="24"/>
  </w:num>
  <w:num w:numId="11">
    <w:abstractNumId w:val="25"/>
  </w:num>
  <w:num w:numId="12">
    <w:abstractNumId w:val="6"/>
  </w:num>
  <w:num w:numId="13">
    <w:abstractNumId w:val="39"/>
  </w:num>
  <w:num w:numId="14">
    <w:abstractNumId w:val="3"/>
  </w:num>
  <w:num w:numId="15">
    <w:abstractNumId w:val="51"/>
  </w:num>
  <w:num w:numId="16">
    <w:abstractNumId w:val="9"/>
  </w:num>
  <w:num w:numId="17">
    <w:abstractNumId w:val="14"/>
  </w:num>
  <w:num w:numId="18">
    <w:abstractNumId w:val="15"/>
  </w:num>
  <w:num w:numId="19">
    <w:abstractNumId w:val="47"/>
  </w:num>
  <w:num w:numId="20">
    <w:abstractNumId w:val="32"/>
  </w:num>
  <w:num w:numId="21">
    <w:abstractNumId w:val="13"/>
  </w:num>
  <w:num w:numId="22">
    <w:abstractNumId w:val="44"/>
  </w:num>
  <w:num w:numId="23">
    <w:abstractNumId w:val="36"/>
  </w:num>
  <w:num w:numId="24">
    <w:abstractNumId w:val="12"/>
  </w:num>
  <w:num w:numId="25">
    <w:abstractNumId w:val="60"/>
  </w:num>
  <w:num w:numId="2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</w:num>
  <w:num w:numId="28">
    <w:abstractNumId w:val="21"/>
  </w:num>
  <w:num w:numId="29">
    <w:abstractNumId w:val="16"/>
  </w:num>
  <w:num w:numId="30">
    <w:abstractNumId w:val="18"/>
  </w:num>
  <w:num w:numId="31">
    <w:abstractNumId w:val="20"/>
  </w:num>
  <w:num w:numId="32">
    <w:abstractNumId w:val="26"/>
  </w:num>
  <w:num w:numId="33">
    <w:abstractNumId w:val="38"/>
  </w:num>
  <w:num w:numId="34">
    <w:abstractNumId w:val="7"/>
  </w:num>
  <w:num w:numId="35">
    <w:abstractNumId w:val="34"/>
  </w:num>
  <w:num w:numId="36">
    <w:abstractNumId w:val="41"/>
  </w:num>
  <w:num w:numId="37">
    <w:abstractNumId w:val="28"/>
  </w:num>
  <w:num w:numId="38">
    <w:abstractNumId w:val="48"/>
  </w:num>
  <w:num w:numId="39">
    <w:abstractNumId w:val="19"/>
  </w:num>
  <w:num w:numId="40">
    <w:abstractNumId w:val="5"/>
  </w:num>
  <w:num w:numId="41">
    <w:abstractNumId w:val="10"/>
  </w:num>
  <w:num w:numId="42">
    <w:abstractNumId w:val="27"/>
  </w:num>
  <w:num w:numId="43">
    <w:abstractNumId w:val="57"/>
  </w:num>
  <w:num w:numId="44">
    <w:abstractNumId w:val="31"/>
  </w:num>
  <w:num w:numId="45">
    <w:abstractNumId w:val="58"/>
  </w:num>
  <w:num w:numId="46">
    <w:abstractNumId w:val="45"/>
  </w:num>
  <w:num w:numId="47">
    <w:abstractNumId w:val="2"/>
  </w:num>
  <w:num w:numId="48">
    <w:abstractNumId w:val="62"/>
  </w:num>
  <w:num w:numId="49">
    <w:abstractNumId w:val="50"/>
  </w:num>
  <w:num w:numId="50">
    <w:abstractNumId w:val="61"/>
  </w:num>
  <w:num w:numId="51">
    <w:abstractNumId w:val="1"/>
  </w:num>
  <w:num w:numId="52">
    <w:abstractNumId w:val="17"/>
  </w:num>
  <w:num w:numId="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"/>
  </w:num>
  <w:num w:numId="55">
    <w:abstractNumId w:val="35"/>
  </w:num>
  <w:num w:numId="56">
    <w:abstractNumId w:val="29"/>
  </w:num>
  <w:num w:numId="57">
    <w:abstractNumId w:val="46"/>
  </w:num>
  <w:num w:numId="58">
    <w:abstractNumId w:val="11"/>
  </w:num>
  <w:num w:numId="59">
    <w:abstractNumId w:val="33"/>
  </w:num>
  <w:num w:numId="60">
    <w:abstractNumId w:val="40"/>
  </w:num>
  <w:num w:numId="61">
    <w:abstractNumId w:val="59"/>
  </w:num>
  <w:num w:numId="62">
    <w:abstractNumId w:val="23"/>
  </w:num>
  <w:num w:numId="63">
    <w:abstractNumId w:val="52"/>
  </w:num>
  <w:numIdMacAtCleanup w:val="6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askowska Dorota">
    <w15:presenceInfo w15:providerId="AD" w15:userId="S-1-5-21-1048258011-2461715643-2540868695-66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EA"/>
    <w:rsid w:val="00001AB8"/>
    <w:rsid w:val="00003AB9"/>
    <w:rsid w:val="00006677"/>
    <w:rsid w:val="0000787B"/>
    <w:rsid w:val="00007DAA"/>
    <w:rsid w:val="00015E34"/>
    <w:rsid w:val="00016B64"/>
    <w:rsid w:val="00017872"/>
    <w:rsid w:val="000200F3"/>
    <w:rsid w:val="00022221"/>
    <w:rsid w:val="0002260B"/>
    <w:rsid w:val="000246FF"/>
    <w:rsid w:val="000277D9"/>
    <w:rsid w:val="00040159"/>
    <w:rsid w:val="000462FE"/>
    <w:rsid w:val="000506CD"/>
    <w:rsid w:val="00050D1B"/>
    <w:rsid w:val="000571FB"/>
    <w:rsid w:val="00057C46"/>
    <w:rsid w:val="00057EC5"/>
    <w:rsid w:val="00061B79"/>
    <w:rsid w:val="00063AD5"/>
    <w:rsid w:val="0006564D"/>
    <w:rsid w:val="00070FDF"/>
    <w:rsid w:val="00072AEF"/>
    <w:rsid w:val="00073AAB"/>
    <w:rsid w:val="00073D96"/>
    <w:rsid w:val="0008042B"/>
    <w:rsid w:val="000925A2"/>
    <w:rsid w:val="00092A54"/>
    <w:rsid w:val="00093E00"/>
    <w:rsid w:val="000947F8"/>
    <w:rsid w:val="000A4099"/>
    <w:rsid w:val="000A5D78"/>
    <w:rsid w:val="000B4E8E"/>
    <w:rsid w:val="000B6AC4"/>
    <w:rsid w:val="000B72B4"/>
    <w:rsid w:val="000B7414"/>
    <w:rsid w:val="000C376C"/>
    <w:rsid w:val="000C557D"/>
    <w:rsid w:val="000C628B"/>
    <w:rsid w:val="000C6851"/>
    <w:rsid w:val="000C7DB6"/>
    <w:rsid w:val="000D0A4E"/>
    <w:rsid w:val="000D1D0D"/>
    <w:rsid w:val="000D348E"/>
    <w:rsid w:val="000D3F0C"/>
    <w:rsid w:val="000D62C9"/>
    <w:rsid w:val="000D7FD9"/>
    <w:rsid w:val="000E3259"/>
    <w:rsid w:val="000E4E1D"/>
    <w:rsid w:val="000E5FCF"/>
    <w:rsid w:val="000E6452"/>
    <w:rsid w:val="000E6B53"/>
    <w:rsid w:val="000F030B"/>
    <w:rsid w:val="000F07E6"/>
    <w:rsid w:val="000F3984"/>
    <w:rsid w:val="000F3C40"/>
    <w:rsid w:val="000F63C5"/>
    <w:rsid w:val="000F77D6"/>
    <w:rsid w:val="00102ABD"/>
    <w:rsid w:val="00103288"/>
    <w:rsid w:val="00103714"/>
    <w:rsid w:val="00104BF0"/>
    <w:rsid w:val="00114F76"/>
    <w:rsid w:val="001169D7"/>
    <w:rsid w:val="00117C5C"/>
    <w:rsid w:val="001207CC"/>
    <w:rsid w:val="001243D7"/>
    <w:rsid w:val="00130DA0"/>
    <w:rsid w:val="00132200"/>
    <w:rsid w:val="00133DC2"/>
    <w:rsid w:val="001343C5"/>
    <w:rsid w:val="0013722B"/>
    <w:rsid w:val="00137E58"/>
    <w:rsid w:val="00140C95"/>
    <w:rsid w:val="00141600"/>
    <w:rsid w:val="0014170F"/>
    <w:rsid w:val="00144FBC"/>
    <w:rsid w:val="00147890"/>
    <w:rsid w:val="001500F2"/>
    <w:rsid w:val="00152726"/>
    <w:rsid w:val="001531FF"/>
    <w:rsid w:val="00155697"/>
    <w:rsid w:val="001557C9"/>
    <w:rsid w:val="00156664"/>
    <w:rsid w:val="00156DCC"/>
    <w:rsid w:val="00160A44"/>
    <w:rsid w:val="001610A1"/>
    <w:rsid w:val="001625FF"/>
    <w:rsid w:val="00163787"/>
    <w:rsid w:val="00165ABE"/>
    <w:rsid w:val="001666C8"/>
    <w:rsid w:val="00171C32"/>
    <w:rsid w:val="00172F1B"/>
    <w:rsid w:val="00173C64"/>
    <w:rsid w:val="00174B4A"/>
    <w:rsid w:val="001767A2"/>
    <w:rsid w:val="001777C5"/>
    <w:rsid w:val="00182B79"/>
    <w:rsid w:val="001833AF"/>
    <w:rsid w:val="00183629"/>
    <w:rsid w:val="0018589A"/>
    <w:rsid w:val="00185A9A"/>
    <w:rsid w:val="00186DDF"/>
    <w:rsid w:val="00190B43"/>
    <w:rsid w:val="001914E5"/>
    <w:rsid w:val="001B16BB"/>
    <w:rsid w:val="001B32AA"/>
    <w:rsid w:val="001B3A32"/>
    <w:rsid w:val="001B55A4"/>
    <w:rsid w:val="001B5ED9"/>
    <w:rsid w:val="001B604C"/>
    <w:rsid w:val="001B6B32"/>
    <w:rsid w:val="001C0ED5"/>
    <w:rsid w:val="001C1BFC"/>
    <w:rsid w:val="001C2DDD"/>
    <w:rsid w:val="001C3691"/>
    <w:rsid w:val="001C60D3"/>
    <w:rsid w:val="001C67A6"/>
    <w:rsid w:val="001C7200"/>
    <w:rsid w:val="001D4ECE"/>
    <w:rsid w:val="001D708C"/>
    <w:rsid w:val="001E01F5"/>
    <w:rsid w:val="001E1DEF"/>
    <w:rsid w:val="001E2A5C"/>
    <w:rsid w:val="001E6718"/>
    <w:rsid w:val="001E7AF2"/>
    <w:rsid w:val="001F4005"/>
    <w:rsid w:val="001F4261"/>
    <w:rsid w:val="001F6AF6"/>
    <w:rsid w:val="00202439"/>
    <w:rsid w:val="0020325A"/>
    <w:rsid w:val="002070C3"/>
    <w:rsid w:val="00207885"/>
    <w:rsid w:val="00211528"/>
    <w:rsid w:val="00212E63"/>
    <w:rsid w:val="002149DC"/>
    <w:rsid w:val="00215DEE"/>
    <w:rsid w:val="00225C49"/>
    <w:rsid w:val="00227065"/>
    <w:rsid w:val="0023523A"/>
    <w:rsid w:val="00235D4A"/>
    <w:rsid w:val="00242B37"/>
    <w:rsid w:val="002464CD"/>
    <w:rsid w:val="00252AD4"/>
    <w:rsid w:val="00256B96"/>
    <w:rsid w:val="0026382C"/>
    <w:rsid w:val="002663DF"/>
    <w:rsid w:val="00270236"/>
    <w:rsid w:val="002766BF"/>
    <w:rsid w:val="00277EA1"/>
    <w:rsid w:val="002808F8"/>
    <w:rsid w:val="00283A01"/>
    <w:rsid w:val="00284B0B"/>
    <w:rsid w:val="0028525E"/>
    <w:rsid w:val="0028717F"/>
    <w:rsid w:val="00290C48"/>
    <w:rsid w:val="002912A2"/>
    <w:rsid w:val="0029460B"/>
    <w:rsid w:val="002968E0"/>
    <w:rsid w:val="00296ECC"/>
    <w:rsid w:val="002A0D7B"/>
    <w:rsid w:val="002A390B"/>
    <w:rsid w:val="002A4FE1"/>
    <w:rsid w:val="002A529B"/>
    <w:rsid w:val="002B0393"/>
    <w:rsid w:val="002B0ECD"/>
    <w:rsid w:val="002B1FE6"/>
    <w:rsid w:val="002C020F"/>
    <w:rsid w:val="002C226D"/>
    <w:rsid w:val="002C3A56"/>
    <w:rsid w:val="002D2C42"/>
    <w:rsid w:val="002D4595"/>
    <w:rsid w:val="002D78AC"/>
    <w:rsid w:val="002E35AB"/>
    <w:rsid w:val="002E4058"/>
    <w:rsid w:val="002E6C17"/>
    <w:rsid w:val="002E7E77"/>
    <w:rsid w:val="002F3738"/>
    <w:rsid w:val="002F4A67"/>
    <w:rsid w:val="002F53F7"/>
    <w:rsid w:val="002F700F"/>
    <w:rsid w:val="0030046A"/>
    <w:rsid w:val="003044CA"/>
    <w:rsid w:val="0030669F"/>
    <w:rsid w:val="003066C2"/>
    <w:rsid w:val="00307A6A"/>
    <w:rsid w:val="00311F4B"/>
    <w:rsid w:val="00312C5C"/>
    <w:rsid w:val="00314423"/>
    <w:rsid w:val="003146A6"/>
    <w:rsid w:val="00317F65"/>
    <w:rsid w:val="003223DC"/>
    <w:rsid w:val="003259E6"/>
    <w:rsid w:val="00330DD4"/>
    <w:rsid w:val="00330F70"/>
    <w:rsid w:val="00331AB5"/>
    <w:rsid w:val="003325B3"/>
    <w:rsid w:val="003336C9"/>
    <w:rsid w:val="0033778C"/>
    <w:rsid w:val="0034362E"/>
    <w:rsid w:val="0034434F"/>
    <w:rsid w:val="00344425"/>
    <w:rsid w:val="003463B2"/>
    <w:rsid w:val="0035114A"/>
    <w:rsid w:val="00354EE5"/>
    <w:rsid w:val="00355816"/>
    <w:rsid w:val="00355CB1"/>
    <w:rsid w:val="00355E77"/>
    <w:rsid w:val="00357848"/>
    <w:rsid w:val="00364647"/>
    <w:rsid w:val="00367E98"/>
    <w:rsid w:val="00371275"/>
    <w:rsid w:val="00373DB9"/>
    <w:rsid w:val="00375FD8"/>
    <w:rsid w:val="0037650D"/>
    <w:rsid w:val="00381473"/>
    <w:rsid w:val="00385D36"/>
    <w:rsid w:val="0039008D"/>
    <w:rsid w:val="003932C6"/>
    <w:rsid w:val="00397600"/>
    <w:rsid w:val="003A1E60"/>
    <w:rsid w:val="003A715F"/>
    <w:rsid w:val="003A79D1"/>
    <w:rsid w:val="003A79D2"/>
    <w:rsid w:val="003C171F"/>
    <w:rsid w:val="003C27B0"/>
    <w:rsid w:val="003C58BA"/>
    <w:rsid w:val="003C6750"/>
    <w:rsid w:val="003C67FF"/>
    <w:rsid w:val="003C6EFA"/>
    <w:rsid w:val="003C7F26"/>
    <w:rsid w:val="003D30D4"/>
    <w:rsid w:val="003D3429"/>
    <w:rsid w:val="003D443A"/>
    <w:rsid w:val="003D4924"/>
    <w:rsid w:val="003E23AD"/>
    <w:rsid w:val="003E336F"/>
    <w:rsid w:val="003E421A"/>
    <w:rsid w:val="003E4485"/>
    <w:rsid w:val="003E6C4F"/>
    <w:rsid w:val="003E6C50"/>
    <w:rsid w:val="003E6D58"/>
    <w:rsid w:val="003F22A5"/>
    <w:rsid w:val="003F65F0"/>
    <w:rsid w:val="004034A6"/>
    <w:rsid w:val="004127FF"/>
    <w:rsid w:val="004133BA"/>
    <w:rsid w:val="00413EC3"/>
    <w:rsid w:val="00414F0D"/>
    <w:rsid w:val="00416565"/>
    <w:rsid w:val="0042005C"/>
    <w:rsid w:val="00422C19"/>
    <w:rsid w:val="004259FB"/>
    <w:rsid w:val="0042739C"/>
    <w:rsid w:val="0043021C"/>
    <w:rsid w:val="0043065A"/>
    <w:rsid w:val="004319E2"/>
    <w:rsid w:val="00433206"/>
    <w:rsid w:val="004347CB"/>
    <w:rsid w:val="00442282"/>
    <w:rsid w:val="004423D0"/>
    <w:rsid w:val="00442EEF"/>
    <w:rsid w:val="00451A91"/>
    <w:rsid w:val="00455ACB"/>
    <w:rsid w:val="0045753B"/>
    <w:rsid w:val="0046060F"/>
    <w:rsid w:val="00461D17"/>
    <w:rsid w:val="00464930"/>
    <w:rsid w:val="00465131"/>
    <w:rsid w:val="004656A4"/>
    <w:rsid w:val="00466B2F"/>
    <w:rsid w:val="004671CD"/>
    <w:rsid w:val="00467505"/>
    <w:rsid w:val="00472CED"/>
    <w:rsid w:val="00473590"/>
    <w:rsid w:val="00473FB2"/>
    <w:rsid w:val="0048035B"/>
    <w:rsid w:val="0048060C"/>
    <w:rsid w:val="00483996"/>
    <w:rsid w:val="004856AE"/>
    <w:rsid w:val="00487029"/>
    <w:rsid w:val="0049091A"/>
    <w:rsid w:val="00496907"/>
    <w:rsid w:val="00496D6A"/>
    <w:rsid w:val="00497E50"/>
    <w:rsid w:val="004A14B0"/>
    <w:rsid w:val="004A2443"/>
    <w:rsid w:val="004A4174"/>
    <w:rsid w:val="004A47AB"/>
    <w:rsid w:val="004A693A"/>
    <w:rsid w:val="004A75D6"/>
    <w:rsid w:val="004A7ED3"/>
    <w:rsid w:val="004B7FAB"/>
    <w:rsid w:val="004C0227"/>
    <w:rsid w:val="004C0BCD"/>
    <w:rsid w:val="004C12A0"/>
    <w:rsid w:val="004C1A6E"/>
    <w:rsid w:val="004C65BE"/>
    <w:rsid w:val="004C6DF6"/>
    <w:rsid w:val="004D0946"/>
    <w:rsid w:val="004D415E"/>
    <w:rsid w:val="004D5F2E"/>
    <w:rsid w:val="004E1C2C"/>
    <w:rsid w:val="004F16AC"/>
    <w:rsid w:val="004F7992"/>
    <w:rsid w:val="005005FE"/>
    <w:rsid w:val="00500D35"/>
    <w:rsid w:val="00512CD9"/>
    <w:rsid w:val="00514DCF"/>
    <w:rsid w:val="00522BDC"/>
    <w:rsid w:val="00524DAF"/>
    <w:rsid w:val="00526BAA"/>
    <w:rsid w:val="0052741B"/>
    <w:rsid w:val="0052754E"/>
    <w:rsid w:val="00532465"/>
    <w:rsid w:val="005327D3"/>
    <w:rsid w:val="0053376D"/>
    <w:rsid w:val="005456B2"/>
    <w:rsid w:val="00546396"/>
    <w:rsid w:val="00546603"/>
    <w:rsid w:val="00546796"/>
    <w:rsid w:val="00556046"/>
    <w:rsid w:val="00557889"/>
    <w:rsid w:val="005701A8"/>
    <w:rsid w:val="00574FB6"/>
    <w:rsid w:val="00575333"/>
    <w:rsid w:val="0057599F"/>
    <w:rsid w:val="00580CBF"/>
    <w:rsid w:val="00580D60"/>
    <w:rsid w:val="00587E46"/>
    <w:rsid w:val="00590717"/>
    <w:rsid w:val="005955D0"/>
    <w:rsid w:val="00595D32"/>
    <w:rsid w:val="005975B6"/>
    <w:rsid w:val="005A24D0"/>
    <w:rsid w:val="005A5915"/>
    <w:rsid w:val="005A68AF"/>
    <w:rsid w:val="005A73D0"/>
    <w:rsid w:val="005B0244"/>
    <w:rsid w:val="005B25BB"/>
    <w:rsid w:val="005C1E57"/>
    <w:rsid w:val="005C2938"/>
    <w:rsid w:val="005C3109"/>
    <w:rsid w:val="005D112F"/>
    <w:rsid w:val="005D1A5B"/>
    <w:rsid w:val="005D2B36"/>
    <w:rsid w:val="005D2F1C"/>
    <w:rsid w:val="005D3B7A"/>
    <w:rsid w:val="005D43D0"/>
    <w:rsid w:val="005E0FE8"/>
    <w:rsid w:val="005E231C"/>
    <w:rsid w:val="005E5052"/>
    <w:rsid w:val="005E7435"/>
    <w:rsid w:val="005F090D"/>
    <w:rsid w:val="005F1511"/>
    <w:rsid w:val="005F3047"/>
    <w:rsid w:val="005F4248"/>
    <w:rsid w:val="005F6C2E"/>
    <w:rsid w:val="00600065"/>
    <w:rsid w:val="00604738"/>
    <w:rsid w:val="00620180"/>
    <w:rsid w:val="00621B86"/>
    <w:rsid w:val="00622951"/>
    <w:rsid w:val="00626FEA"/>
    <w:rsid w:val="006364B5"/>
    <w:rsid w:val="0064144B"/>
    <w:rsid w:val="00641C36"/>
    <w:rsid w:val="0064684F"/>
    <w:rsid w:val="006501D8"/>
    <w:rsid w:val="0065180E"/>
    <w:rsid w:val="0065310A"/>
    <w:rsid w:val="00653F26"/>
    <w:rsid w:val="00655D7D"/>
    <w:rsid w:val="0065634F"/>
    <w:rsid w:val="006607B3"/>
    <w:rsid w:val="00660BBB"/>
    <w:rsid w:val="0066457F"/>
    <w:rsid w:val="006647FD"/>
    <w:rsid w:val="006652B3"/>
    <w:rsid w:val="00667FA7"/>
    <w:rsid w:val="00673C2F"/>
    <w:rsid w:val="006760B9"/>
    <w:rsid w:val="00677F28"/>
    <w:rsid w:val="00681530"/>
    <w:rsid w:val="00681D66"/>
    <w:rsid w:val="006825F4"/>
    <w:rsid w:val="00683241"/>
    <w:rsid w:val="00687281"/>
    <w:rsid w:val="00687D0E"/>
    <w:rsid w:val="00691218"/>
    <w:rsid w:val="006914A8"/>
    <w:rsid w:val="006958AA"/>
    <w:rsid w:val="006959C6"/>
    <w:rsid w:val="006A720B"/>
    <w:rsid w:val="006B1971"/>
    <w:rsid w:val="006B1FB2"/>
    <w:rsid w:val="006B23CC"/>
    <w:rsid w:val="006B4D6E"/>
    <w:rsid w:val="006B7ECB"/>
    <w:rsid w:val="006C1BD5"/>
    <w:rsid w:val="006C2EC6"/>
    <w:rsid w:val="006C4477"/>
    <w:rsid w:val="006C456A"/>
    <w:rsid w:val="006C4868"/>
    <w:rsid w:val="006C62A1"/>
    <w:rsid w:val="006D083C"/>
    <w:rsid w:val="006D51DF"/>
    <w:rsid w:val="006E445E"/>
    <w:rsid w:val="006E71AE"/>
    <w:rsid w:val="006E7909"/>
    <w:rsid w:val="006F144B"/>
    <w:rsid w:val="006F200A"/>
    <w:rsid w:val="00700E09"/>
    <w:rsid w:val="00703044"/>
    <w:rsid w:val="00705C34"/>
    <w:rsid w:val="007064F5"/>
    <w:rsid w:val="00713875"/>
    <w:rsid w:val="00717EDD"/>
    <w:rsid w:val="0072198E"/>
    <w:rsid w:val="00723BA7"/>
    <w:rsid w:val="00723BD3"/>
    <w:rsid w:val="0072502D"/>
    <w:rsid w:val="00725B39"/>
    <w:rsid w:val="0073042F"/>
    <w:rsid w:val="007305E2"/>
    <w:rsid w:val="007310C0"/>
    <w:rsid w:val="007321C7"/>
    <w:rsid w:val="00740770"/>
    <w:rsid w:val="007435EE"/>
    <w:rsid w:val="007476D6"/>
    <w:rsid w:val="0075127E"/>
    <w:rsid w:val="00753DBD"/>
    <w:rsid w:val="0075540F"/>
    <w:rsid w:val="00760F10"/>
    <w:rsid w:val="00761EE6"/>
    <w:rsid w:val="00762B11"/>
    <w:rsid w:val="00766B11"/>
    <w:rsid w:val="007752C4"/>
    <w:rsid w:val="007825DA"/>
    <w:rsid w:val="00782A3A"/>
    <w:rsid w:val="007831CE"/>
    <w:rsid w:val="007856A4"/>
    <w:rsid w:val="00787A21"/>
    <w:rsid w:val="00787E7D"/>
    <w:rsid w:val="00791EC2"/>
    <w:rsid w:val="007964DB"/>
    <w:rsid w:val="007A13FA"/>
    <w:rsid w:val="007A2EEE"/>
    <w:rsid w:val="007A37CA"/>
    <w:rsid w:val="007A4485"/>
    <w:rsid w:val="007A53B6"/>
    <w:rsid w:val="007A5522"/>
    <w:rsid w:val="007A585A"/>
    <w:rsid w:val="007A73F4"/>
    <w:rsid w:val="007B4691"/>
    <w:rsid w:val="007B4F9B"/>
    <w:rsid w:val="007B53C2"/>
    <w:rsid w:val="007B76F4"/>
    <w:rsid w:val="007C40DD"/>
    <w:rsid w:val="007C57C4"/>
    <w:rsid w:val="007D4DB7"/>
    <w:rsid w:val="007D6C76"/>
    <w:rsid w:val="007D7000"/>
    <w:rsid w:val="007E3567"/>
    <w:rsid w:val="007F1194"/>
    <w:rsid w:val="007F6CE0"/>
    <w:rsid w:val="00801D98"/>
    <w:rsid w:val="008025F8"/>
    <w:rsid w:val="00802B18"/>
    <w:rsid w:val="0080401B"/>
    <w:rsid w:val="00804322"/>
    <w:rsid w:val="00805879"/>
    <w:rsid w:val="008110E3"/>
    <w:rsid w:val="00814440"/>
    <w:rsid w:val="00815035"/>
    <w:rsid w:val="0082279A"/>
    <w:rsid w:val="00833825"/>
    <w:rsid w:val="00836F28"/>
    <w:rsid w:val="00841688"/>
    <w:rsid w:val="00843FAF"/>
    <w:rsid w:val="0085084D"/>
    <w:rsid w:val="0085122C"/>
    <w:rsid w:val="00851DCE"/>
    <w:rsid w:val="00852062"/>
    <w:rsid w:val="00853365"/>
    <w:rsid w:val="0085366D"/>
    <w:rsid w:val="008573DC"/>
    <w:rsid w:val="008602ED"/>
    <w:rsid w:val="00862C46"/>
    <w:rsid w:val="00862CA5"/>
    <w:rsid w:val="00867F4E"/>
    <w:rsid w:val="00871223"/>
    <w:rsid w:val="00873733"/>
    <w:rsid w:val="00875D51"/>
    <w:rsid w:val="008763EA"/>
    <w:rsid w:val="00880446"/>
    <w:rsid w:val="00880C14"/>
    <w:rsid w:val="00880E24"/>
    <w:rsid w:val="00881583"/>
    <w:rsid w:val="00885EF6"/>
    <w:rsid w:val="00892C59"/>
    <w:rsid w:val="008A375D"/>
    <w:rsid w:val="008B472E"/>
    <w:rsid w:val="008C2767"/>
    <w:rsid w:val="008C3F4E"/>
    <w:rsid w:val="008C5194"/>
    <w:rsid w:val="008C7638"/>
    <w:rsid w:val="008C7E48"/>
    <w:rsid w:val="008D092A"/>
    <w:rsid w:val="008D09B0"/>
    <w:rsid w:val="008E0951"/>
    <w:rsid w:val="008E0C58"/>
    <w:rsid w:val="008E1355"/>
    <w:rsid w:val="008E166A"/>
    <w:rsid w:val="008E1BFE"/>
    <w:rsid w:val="008E3290"/>
    <w:rsid w:val="008E5952"/>
    <w:rsid w:val="008E74F5"/>
    <w:rsid w:val="008F5FBD"/>
    <w:rsid w:val="00905088"/>
    <w:rsid w:val="00905C28"/>
    <w:rsid w:val="00907D2F"/>
    <w:rsid w:val="00907E4B"/>
    <w:rsid w:val="00912C9B"/>
    <w:rsid w:val="009202B6"/>
    <w:rsid w:val="00920A9C"/>
    <w:rsid w:val="00921258"/>
    <w:rsid w:val="0092151E"/>
    <w:rsid w:val="00926363"/>
    <w:rsid w:val="00926562"/>
    <w:rsid w:val="00926B73"/>
    <w:rsid w:val="00926C6E"/>
    <w:rsid w:val="00926D72"/>
    <w:rsid w:val="0093672D"/>
    <w:rsid w:val="009371B5"/>
    <w:rsid w:val="0093763A"/>
    <w:rsid w:val="00940366"/>
    <w:rsid w:val="00941628"/>
    <w:rsid w:val="00944BE6"/>
    <w:rsid w:val="00946905"/>
    <w:rsid w:val="00946F61"/>
    <w:rsid w:val="00951611"/>
    <w:rsid w:val="009576B4"/>
    <w:rsid w:val="0096035F"/>
    <w:rsid w:val="00962C5F"/>
    <w:rsid w:val="009637DC"/>
    <w:rsid w:val="0096537B"/>
    <w:rsid w:val="00970ACA"/>
    <w:rsid w:val="00972DBC"/>
    <w:rsid w:val="00973D56"/>
    <w:rsid w:val="00974283"/>
    <w:rsid w:val="00974B69"/>
    <w:rsid w:val="00981FCB"/>
    <w:rsid w:val="0098332B"/>
    <w:rsid w:val="0098370B"/>
    <w:rsid w:val="009846DE"/>
    <w:rsid w:val="00985D3D"/>
    <w:rsid w:val="0098742D"/>
    <w:rsid w:val="00990037"/>
    <w:rsid w:val="00992017"/>
    <w:rsid w:val="00992983"/>
    <w:rsid w:val="00992ACE"/>
    <w:rsid w:val="009932AF"/>
    <w:rsid w:val="009955EE"/>
    <w:rsid w:val="00996620"/>
    <w:rsid w:val="009A0A2A"/>
    <w:rsid w:val="009A11A5"/>
    <w:rsid w:val="009A2B0C"/>
    <w:rsid w:val="009A3265"/>
    <w:rsid w:val="009A45DC"/>
    <w:rsid w:val="009A71FD"/>
    <w:rsid w:val="009B24A5"/>
    <w:rsid w:val="009B24F1"/>
    <w:rsid w:val="009C09E5"/>
    <w:rsid w:val="009C222E"/>
    <w:rsid w:val="009C2D51"/>
    <w:rsid w:val="009C499B"/>
    <w:rsid w:val="009D311D"/>
    <w:rsid w:val="009D44B4"/>
    <w:rsid w:val="009D5EA1"/>
    <w:rsid w:val="009E0C12"/>
    <w:rsid w:val="009E0F74"/>
    <w:rsid w:val="009E12F8"/>
    <w:rsid w:val="009E2DFF"/>
    <w:rsid w:val="009E4802"/>
    <w:rsid w:val="009E7B6A"/>
    <w:rsid w:val="009E7DE5"/>
    <w:rsid w:val="009F4430"/>
    <w:rsid w:val="009F556E"/>
    <w:rsid w:val="009F6C3A"/>
    <w:rsid w:val="00A00E01"/>
    <w:rsid w:val="00A01059"/>
    <w:rsid w:val="00A07E6B"/>
    <w:rsid w:val="00A10A3A"/>
    <w:rsid w:val="00A11296"/>
    <w:rsid w:val="00A12F20"/>
    <w:rsid w:val="00A1493A"/>
    <w:rsid w:val="00A16D58"/>
    <w:rsid w:val="00A2009F"/>
    <w:rsid w:val="00A21849"/>
    <w:rsid w:val="00A26FA0"/>
    <w:rsid w:val="00A2751F"/>
    <w:rsid w:val="00A31150"/>
    <w:rsid w:val="00A32F97"/>
    <w:rsid w:val="00A364DA"/>
    <w:rsid w:val="00A36908"/>
    <w:rsid w:val="00A41F3E"/>
    <w:rsid w:val="00A44820"/>
    <w:rsid w:val="00A45877"/>
    <w:rsid w:val="00A46CB2"/>
    <w:rsid w:val="00A51E08"/>
    <w:rsid w:val="00A53693"/>
    <w:rsid w:val="00A53CD8"/>
    <w:rsid w:val="00A55B12"/>
    <w:rsid w:val="00A619B4"/>
    <w:rsid w:val="00A66DE7"/>
    <w:rsid w:val="00A70131"/>
    <w:rsid w:val="00A71C64"/>
    <w:rsid w:val="00A739A9"/>
    <w:rsid w:val="00A75C30"/>
    <w:rsid w:val="00A7628C"/>
    <w:rsid w:val="00A769DF"/>
    <w:rsid w:val="00A8176F"/>
    <w:rsid w:val="00A828FD"/>
    <w:rsid w:val="00A83572"/>
    <w:rsid w:val="00A84706"/>
    <w:rsid w:val="00A85D52"/>
    <w:rsid w:val="00A97DC4"/>
    <w:rsid w:val="00AA42F6"/>
    <w:rsid w:val="00AA4556"/>
    <w:rsid w:val="00AA4736"/>
    <w:rsid w:val="00AA7084"/>
    <w:rsid w:val="00AA740E"/>
    <w:rsid w:val="00AB5AA2"/>
    <w:rsid w:val="00AC04B5"/>
    <w:rsid w:val="00AC1220"/>
    <w:rsid w:val="00AC1920"/>
    <w:rsid w:val="00AC2E93"/>
    <w:rsid w:val="00AC4D2D"/>
    <w:rsid w:val="00AC4EB2"/>
    <w:rsid w:val="00AC4FD5"/>
    <w:rsid w:val="00AC72A9"/>
    <w:rsid w:val="00AD492E"/>
    <w:rsid w:val="00AD5271"/>
    <w:rsid w:val="00AE09BE"/>
    <w:rsid w:val="00AE0CEF"/>
    <w:rsid w:val="00AE2AB3"/>
    <w:rsid w:val="00AE7400"/>
    <w:rsid w:val="00AE775E"/>
    <w:rsid w:val="00AF5163"/>
    <w:rsid w:val="00AF6010"/>
    <w:rsid w:val="00AF62C0"/>
    <w:rsid w:val="00B01124"/>
    <w:rsid w:val="00B02D11"/>
    <w:rsid w:val="00B055FC"/>
    <w:rsid w:val="00B05682"/>
    <w:rsid w:val="00B11169"/>
    <w:rsid w:val="00B1129D"/>
    <w:rsid w:val="00B11CA3"/>
    <w:rsid w:val="00B127EA"/>
    <w:rsid w:val="00B12AD3"/>
    <w:rsid w:val="00B14EBD"/>
    <w:rsid w:val="00B14EE1"/>
    <w:rsid w:val="00B2002D"/>
    <w:rsid w:val="00B20BCB"/>
    <w:rsid w:val="00B211D9"/>
    <w:rsid w:val="00B213A2"/>
    <w:rsid w:val="00B25BE6"/>
    <w:rsid w:val="00B26DA4"/>
    <w:rsid w:val="00B27A17"/>
    <w:rsid w:val="00B31DB2"/>
    <w:rsid w:val="00B32270"/>
    <w:rsid w:val="00B336E4"/>
    <w:rsid w:val="00B37B80"/>
    <w:rsid w:val="00B403C0"/>
    <w:rsid w:val="00B5197A"/>
    <w:rsid w:val="00B51B3F"/>
    <w:rsid w:val="00B521E5"/>
    <w:rsid w:val="00B5316A"/>
    <w:rsid w:val="00B5519F"/>
    <w:rsid w:val="00B55A4D"/>
    <w:rsid w:val="00B56360"/>
    <w:rsid w:val="00B6216A"/>
    <w:rsid w:val="00B659C4"/>
    <w:rsid w:val="00B66259"/>
    <w:rsid w:val="00B66595"/>
    <w:rsid w:val="00B67640"/>
    <w:rsid w:val="00B701BA"/>
    <w:rsid w:val="00B71013"/>
    <w:rsid w:val="00B72EBA"/>
    <w:rsid w:val="00B73240"/>
    <w:rsid w:val="00B74CEE"/>
    <w:rsid w:val="00B8548A"/>
    <w:rsid w:val="00B86763"/>
    <w:rsid w:val="00B91183"/>
    <w:rsid w:val="00B91EDF"/>
    <w:rsid w:val="00B948D4"/>
    <w:rsid w:val="00B95278"/>
    <w:rsid w:val="00B95E48"/>
    <w:rsid w:val="00BA0BAF"/>
    <w:rsid w:val="00BA0C6D"/>
    <w:rsid w:val="00BA633C"/>
    <w:rsid w:val="00BA6C14"/>
    <w:rsid w:val="00BA6F21"/>
    <w:rsid w:val="00BB4D3B"/>
    <w:rsid w:val="00BC1107"/>
    <w:rsid w:val="00BC127D"/>
    <w:rsid w:val="00BC1DB1"/>
    <w:rsid w:val="00BC2C13"/>
    <w:rsid w:val="00BC35F3"/>
    <w:rsid w:val="00BC4734"/>
    <w:rsid w:val="00BC530E"/>
    <w:rsid w:val="00BC7654"/>
    <w:rsid w:val="00BD002D"/>
    <w:rsid w:val="00BD006B"/>
    <w:rsid w:val="00BD02C7"/>
    <w:rsid w:val="00BD0AF9"/>
    <w:rsid w:val="00BD3301"/>
    <w:rsid w:val="00BD6C35"/>
    <w:rsid w:val="00BE18AF"/>
    <w:rsid w:val="00BE51DA"/>
    <w:rsid w:val="00BF066A"/>
    <w:rsid w:val="00BF145F"/>
    <w:rsid w:val="00BF2BB0"/>
    <w:rsid w:val="00BF3625"/>
    <w:rsid w:val="00BF4461"/>
    <w:rsid w:val="00BF708E"/>
    <w:rsid w:val="00C014B5"/>
    <w:rsid w:val="00C02F4C"/>
    <w:rsid w:val="00C04CD3"/>
    <w:rsid w:val="00C12BD8"/>
    <w:rsid w:val="00C137A0"/>
    <w:rsid w:val="00C160A7"/>
    <w:rsid w:val="00C169C6"/>
    <w:rsid w:val="00C22EAB"/>
    <w:rsid w:val="00C23DE8"/>
    <w:rsid w:val="00C25038"/>
    <w:rsid w:val="00C268EC"/>
    <w:rsid w:val="00C26C53"/>
    <w:rsid w:val="00C3078C"/>
    <w:rsid w:val="00C31530"/>
    <w:rsid w:val="00C31BAC"/>
    <w:rsid w:val="00C31D54"/>
    <w:rsid w:val="00C34D2B"/>
    <w:rsid w:val="00C3616C"/>
    <w:rsid w:val="00C361E4"/>
    <w:rsid w:val="00C378AB"/>
    <w:rsid w:val="00C37C7C"/>
    <w:rsid w:val="00C40BBD"/>
    <w:rsid w:val="00C43C23"/>
    <w:rsid w:val="00C46633"/>
    <w:rsid w:val="00C508EA"/>
    <w:rsid w:val="00C52A7B"/>
    <w:rsid w:val="00C53651"/>
    <w:rsid w:val="00C53AC0"/>
    <w:rsid w:val="00C5491E"/>
    <w:rsid w:val="00C55768"/>
    <w:rsid w:val="00C57620"/>
    <w:rsid w:val="00C62A55"/>
    <w:rsid w:val="00C6485D"/>
    <w:rsid w:val="00C6686E"/>
    <w:rsid w:val="00C7027A"/>
    <w:rsid w:val="00C70608"/>
    <w:rsid w:val="00C706DE"/>
    <w:rsid w:val="00C718A3"/>
    <w:rsid w:val="00C7275E"/>
    <w:rsid w:val="00C739F6"/>
    <w:rsid w:val="00C842C7"/>
    <w:rsid w:val="00C87CE0"/>
    <w:rsid w:val="00C93AAC"/>
    <w:rsid w:val="00C96D64"/>
    <w:rsid w:val="00C96F9E"/>
    <w:rsid w:val="00CA2066"/>
    <w:rsid w:val="00CA2946"/>
    <w:rsid w:val="00CA42A5"/>
    <w:rsid w:val="00CB0652"/>
    <w:rsid w:val="00CB3E22"/>
    <w:rsid w:val="00CC19B2"/>
    <w:rsid w:val="00CD087F"/>
    <w:rsid w:val="00CD34B0"/>
    <w:rsid w:val="00CD7376"/>
    <w:rsid w:val="00CE12D6"/>
    <w:rsid w:val="00CE1A1B"/>
    <w:rsid w:val="00CE74C3"/>
    <w:rsid w:val="00CF3121"/>
    <w:rsid w:val="00CF73DB"/>
    <w:rsid w:val="00D0110A"/>
    <w:rsid w:val="00D01DC6"/>
    <w:rsid w:val="00D04BAA"/>
    <w:rsid w:val="00D10DAE"/>
    <w:rsid w:val="00D20A03"/>
    <w:rsid w:val="00D2626D"/>
    <w:rsid w:val="00D26824"/>
    <w:rsid w:val="00D26BBB"/>
    <w:rsid w:val="00D3011B"/>
    <w:rsid w:val="00D326F5"/>
    <w:rsid w:val="00D40063"/>
    <w:rsid w:val="00D40333"/>
    <w:rsid w:val="00D41D87"/>
    <w:rsid w:val="00D43CED"/>
    <w:rsid w:val="00D45A9F"/>
    <w:rsid w:val="00D462C8"/>
    <w:rsid w:val="00D50189"/>
    <w:rsid w:val="00D54104"/>
    <w:rsid w:val="00D54D48"/>
    <w:rsid w:val="00D551FF"/>
    <w:rsid w:val="00D618D1"/>
    <w:rsid w:val="00D62FA8"/>
    <w:rsid w:val="00D65AB9"/>
    <w:rsid w:val="00D726CB"/>
    <w:rsid w:val="00D73150"/>
    <w:rsid w:val="00D75503"/>
    <w:rsid w:val="00D80002"/>
    <w:rsid w:val="00D84A3F"/>
    <w:rsid w:val="00D87DBD"/>
    <w:rsid w:val="00D91FAD"/>
    <w:rsid w:val="00D92D31"/>
    <w:rsid w:val="00D92EEB"/>
    <w:rsid w:val="00D9780A"/>
    <w:rsid w:val="00DA2363"/>
    <w:rsid w:val="00DA23A6"/>
    <w:rsid w:val="00DA2A72"/>
    <w:rsid w:val="00DA424C"/>
    <w:rsid w:val="00DA46EA"/>
    <w:rsid w:val="00DB4CED"/>
    <w:rsid w:val="00DB4D3E"/>
    <w:rsid w:val="00DB6D31"/>
    <w:rsid w:val="00DB74A1"/>
    <w:rsid w:val="00DC1FA9"/>
    <w:rsid w:val="00DC2C5B"/>
    <w:rsid w:val="00DC2E59"/>
    <w:rsid w:val="00DC41C4"/>
    <w:rsid w:val="00DC4FBE"/>
    <w:rsid w:val="00DC558F"/>
    <w:rsid w:val="00DD0C00"/>
    <w:rsid w:val="00DD4FCC"/>
    <w:rsid w:val="00DE0DEB"/>
    <w:rsid w:val="00DE13DF"/>
    <w:rsid w:val="00DE23C6"/>
    <w:rsid w:val="00DE30E7"/>
    <w:rsid w:val="00DE30FA"/>
    <w:rsid w:val="00DE40A4"/>
    <w:rsid w:val="00DE58A0"/>
    <w:rsid w:val="00DE789B"/>
    <w:rsid w:val="00DF158F"/>
    <w:rsid w:val="00DF1DEA"/>
    <w:rsid w:val="00DF2A32"/>
    <w:rsid w:val="00DF447D"/>
    <w:rsid w:val="00DF759E"/>
    <w:rsid w:val="00DF79DC"/>
    <w:rsid w:val="00E10008"/>
    <w:rsid w:val="00E11F66"/>
    <w:rsid w:val="00E13527"/>
    <w:rsid w:val="00E13D02"/>
    <w:rsid w:val="00E15F4B"/>
    <w:rsid w:val="00E164DA"/>
    <w:rsid w:val="00E178A5"/>
    <w:rsid w:val="00E21BE4"/>
    <w:rsid w:val="00E224CC"/>
    <w:rsid w:val="00E23E4B"/>
    <w:rsid w:val="00E27A09"/>
    <w:rsid w:val="00E27BAA"/>
    <w:rsid w:val="00E30BAC"/>
    <w:rsid w:val="00E31AB8"/>
    <w:rsid w:val="00E349CC"/>
    <w:rsid w:val="00E3563F"/>
    <w:rsid w:val="00E37A7B"/>
    <w:rsid w:val="00E37CA0"/>
    <w:rsid w:val="00E41A8F"/>
    <w:rsid w:val="00E41C4E"/>
    <w:rsid w:val="00E444A9"/>
    <w:rsid w:val="00E47218"/>
    <w:rsid w:val="00E47333"/>
    <w:rsid w:val="00E505CC"/>
    <w:rsid w:val="00E508FD"/>
    <w:rsid w:val="00E510A8"/>
    <w:rsid w:val="00E55715"/>
    <w:rsid w:val="00E60DBE"/>
    <w:rsid w:val="00E61981"/>
    <w:rsid w:val="00E63B21"/>
    <w:rsid w:val="00E63CC3"/>
    <w:rsid w:val="00E64CA8"/>
    <w:rsid w:val="00E64E4E"/>
    <w:rsid w:val="00E67253"/>
    <w:rsid w:val="00E71186"/>
    <w:rsid w:val="00E715D4"/>
    <w:rsid w:val="00E733D7"/>
    <w:rsid w:val="00E73676"/>
    <w:rsid w:val="00E73DDF"/>
    <w:rsid w:val="00E80844"/>
    <w:rsid w:val="00E84B1F"/>
    <w:rsid w:val="00E85B9F"/>
    <w:rsid w:val="00E863F3"/>
    <w:rsid w:val="00E8641D"/>
    <w:rsid w:val="00E926C2"/>
    <w:rsid w:val="00E979FB"/>
    <w:rsid w:val="00EA03D2"/>
    <w:rsid w:val="00EA0833"/>
    <w:rsid w:val="00EA5D24"/>
    <w:rsid w:val="00EA6C73"/>
    <w:rsid w:val="00EA7A5C"/>
    <w:rsid w:val="00EB110F"/>
    <w:rsid w:val="00EB755C"/>
    <w:rsid w:val="00EC0A4F"/>
    <w:rsid w:val="00EC60C0"/>
    <w:rsid w:val="00EC7319"/>
    <w:rsid w:val="00ED1DC5"/>
    <w:rsid w:val="00EE0ECB"/>
    <w:rsid w:val="00EE0FAD"/>
    <w:rsid w:val="00EE3681"/>
    <w:rsid w:val="00EE7410"/>
    <w:rsid w:val="00EE765E"/>
    <w:rsid w:val="00EE7FF8"/>
    <w:rsid w:val="00EF0081"/>
    <w:rsid w:val="00EF6AD3"/>
    <w:rsid w:val="00EF7586"/>
    <w:rsid w:val="00EF7C21"/>
    <w:rsid w:val="00F01DBB"/>
    <w:rsid w:val="00F051B8"/>
    <w:rsid w:val="00F06205"/>
    <w:rsid w:val="00F16B72"/>
    <w:rsid w:val="00F20790"/>
    <w:rsid w:val="00F23364"/>
    <w:rsid w:val="00F2503E"/>
    <w:rsid w:val="00F25636"/>
    <w:rsid w:val="00F256A4"/>
    <w:rsid w:val="00F25866"/>
    <w:rsid w:val="00F314BD"/>
    <w:rsid w:val="00F3353D"/>
    <w:rsid w:val="00F34418"/>
    <w:rsid w:val="00F41E65"/>
    <w:rsid w:val="00F42874"/>
    <w:rsid w:val="00F433F0"/>
    <w:rsid w:val="00F44F78"/>
    <w:rsid w:val="00F46BD1"/>
    <w:rsid w:val="00F52609"/>
    <w:rsid w:val="00F52CCA"/>
    <w:rsid w:val="00F54B8F"/>
    <w:rsid w:val="00F56519"/>
    <w:rsid w:val="00F63E02"/>
    <w:rsid w:val="00F6557D"/>
    <w:rsid w:val="00F67C54"/>
    <w:rsid w:val="00F73DD2"/>
    <w:rsid w:val="00F73EB2"/>
    <w:rsid w:val="00F84116"/>
    <w:rsid w:val="00F91B37"/>
    <w:rsid w:val="00F9237E"/>
    <w:rsid w:val="00F93019"/>
    <w:rsid w:val="00F940FB"/>
    <w:rsid w:val="00F94272"/>
    <w:rsid w:val="00F94897"/>
    <w:rsid w:val="00F94E96"/>
    <w:rsid w:val="00F96056"/>
    <w:rsid w:val="00FA0675"/>
    <w:rsid w:val="00FA1E86"/>
    <w:rsid w:val="00FA2688"/>
    <w:rsid w:val="00FA4C0D"/>
    <w:rsid w:val="00FA4F95"/>
    <w:rsid w:val="00FB29A2"/>
    <w:rsid w:val="00FB4E9E"/>
    <w:rsid w:val="00FC2209"/>
    <w:rsid w:val="00FC3083"/>
    <w:rsid w:val="00FC5504"/>
    <w:rsid w:val="00FC6605"/>
    <w:rsid w:val="00FD0F46"/>
    <w:rsid w:val="00FD1948"/>
    <w:rsid w:val="00FD3CBB"/>
    <w:rsid w:val="00FD5A21"/>
    <w:rsid w:val="00FE12B9"/>
    <w:rsid w:val="00FE13DA"/>
    <w:rsid w:val="00FE7A29"/>
    <w:rsid w:val="00FF6503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57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A69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rsid w:val="004A693A"/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4A693A"/>
  </w:style>
  <w:style w:type="paragraph" w:styleId="Nagwek">
    <w:name w:val="header"/>
    <w:basedOn w:val="Normalny"/>
    <w:link w:val="NagwekZnak"/>
    <w:rsid w:val="004A69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NagwekZnak">
    <w:name w:val="Nagłówek Znak"/>
    <w:link w:val="Nagwek"/>
    <w:rsid w:val="004A693A"/>
    <w:rPr>
      <w:rFonts w:ascii="Times New Roman" w:eastAsia="Times New Roman" w:hAnsi="Times New Roman"/>
      <w:sz w:val="24"/>
    </w:rPr>
  </w:style>
  <w:style w:type="character" w:styleId="Hipercze">
    <w:name w:val="Hyperlink"/>
    <w:uiPriority w:val="99"/>
    <w:unhideWhenUsed/>
    <w:rsid w:val="004A693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B0EC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2B0ECD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uiPriority w:val="99"/>
    <w:semiHidden/>
    <w:unhideWhenUsed/>
    <w:rsid w:val="00D01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1DC6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D01DC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1DC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DC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01DC6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6664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5666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156664"/>
    <w:rPr>
      <w:vertAlign w:val="superscript"/>
    </w:rPr>
  </w:style>
  <w:style w:type="paragraph" w:styleId="Poprawka">
    <w:name w:val="Revision"/>
    <w:hidden/>
    <w:uiPriority w:val="99"/>
    <w:semiHidden/>
    <w:rsid w:val="009E2DFF"/>
    <w:rPr>
      <w:sz w:val="22"/>
      <w:szCs w:val="22"/>
      <w:lang w:eastAsia="en-US"/>
    </w:rPr>
  </w:style>
  <w:style w:type="paragraph" w:customStyle="1" w:styleId="NumerowenieTimes">
    <w:name w:val="Numerowenie Times"/>
    <w:basedOn w:val="Normalny"/>
    <w:qFormat/>
    <w:rsid w:val="00B66595"/>
    <w:pPr>
      <w:numPr>
        <w:numId w:val="20"/>
      </w:numPr>
      <w:suppressAutoHyphens/>
      <w:spacing w:after="120" w:line="240" w:lineRule="auto"/>
      <w:jc w:val="both"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customStyle="1" w:styleId="Style67">
    <w:name w:val="Style67"/>
    <w:basedOn w:val="Normalny"/>
    <w:uiPriority w:val="99"/>
    <w:rsid w:val="00717EDD"/>
    <w:pPr>
      <w:widowControl w:val="0"/>
      <w:autoSpaceDE w:val="0"/>
      <w:autoSpaceDN w:val="0"/>
      <w:adjustRightInd w:val="0"/>
      <w:spacing w:after="0" w:line="402" w:lineRule="exact"/>
      <w:ind w:hanging="350"/>
      <w:jc w:val="both"/>
    </w:pPr>
    <w:rPr>
      <w:rFonts w:eastAsia="Times New Roman"/>
      <w:sz w:val="24"/>
      <w:szCs w:val="24"/>
      <w:lang w:eastAsia="pl-PL"/>
    </w:rPr>
  </w:style>
  <w:style w:type="character" w:customStyle="1" w:styleId="FontStyle147">
    <w:name w:val="Font Style147"/>
    <w:uiPriority w:val="99"/>
    <w:rsid w:val="00717EDD"/>
    <w:rPr>
      <w:rFonts w:ascii="Calibri" w:hAnsi="Calibri" w:cs="Calibri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E30BA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A552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095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E095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E09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57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A69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rsid w:val="004A693A"/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4A693A"/>
  </w:style>
  <w:style w:type="paragraph" w:styleId="Nagwek">
    <w:name w:val="header"/>
    <w:basedOn w:val="Normalny"/>
    <w:link w:val="NagwekZnak"/>
    <w:rsid w:val="004A69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NagwekZnak">
    <w:name w:val="Nagłówek Znak"/>
    <w:link w:val="Nagwek"/>
    <w:rsid w:val="004A693A"/>
    <w:rPr>
      <w:rFonts w:ascii="Times New Roman" w:eastAsia="Times New Roman" w:hAnsi="Times New Roman"/>
      <w:sz w:val="24"/>
    </w:rPr>
  </w:style>
  <w:style w:type="character" w:styleId="Hipercze">
    <w:name w:val="Hyperlink"/>
    <w:uiPriority w:val="99"/>
    <w:unhideWhenUsed/>
    <w:rsid w:val="004A693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B0EC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2B0ECD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uiPriority w:val="99"/>
    <w:semiHidden/>
    <w:unhideWhenUsed/>
    <w:rsid w:val="00D01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1DC6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D01DC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1DC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DC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01DC6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6664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5666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156664"/>
    <w:rPr>
      <w:vertAlign w:val="superscript"/>
    </w:rPr>
  </w:style>
  <w:style w:type="paragraph" w:styleId="Poprawka">
    <w:name w:val="Revision"/>
    <w:hidden/>
    <w:uiPriority w:val="99"/>
    <w:semiHidden/>
    <w:rsid w:val="009E2DFF"/>
    <w:rPr>
      <w:sz w:val="22"/>
      <w:szCs w:val="22"/>
      <w:lang w:eastAsia="en-US"/>
    </w:rPr>
  </w:style>
  <w:style w:type="paragraph" w:customStyle="1" w:styleId="NumerowenieTimes">
    <w:name w:val="Numerowenie Times"/>
    <w:basedOn w:val="Normalny"/>
    <w:qFormat/>
    <w:rsid w:val="00B66595"/>
    <w:pPr>
      <w:numPr>
        <w:numId w:val="20"/>
      </w:numPr>
      <w:suppressAutoHyphens/>
      <w:spacing w:after="120" w:line="240" w:lineRule="auto"/>
      <w:jc w:val="both"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customStyle="1" w:styleId="Style67">
    <w:name w:val="Style67"/>
    <w:basedOn w:val="Normalny"/>
    <w:uiPriority w:val="99"/>
    <w:rsid w:val="00717EDD"/>
    <w:pPr>
      <w:widowControl w:val="0"/>
      <w:autoSpaceDE w:val="0"/>
      <w:autoSpaceDN w:val="0"/>
      <w:adjustRightInd w:val="0"/>
      <w:spacing w:after="0" w:line="402" w:lineRule="exact"/>
      <w:ind w:hanging="350"/>
      <w:jc w:val="both"/>
    </w:pPr>
    <w:rPr>
      <w:rFonts w:eastAsia="Times New Roman"/>
      <w:sz w:val="24"/>
      <w:szCs w:val="24"/>
      <w:lang w:eastAsia="pl-PL"/>
    </w:rPr>
  </w:style>
  <w:style w:type="character" w:customStyle="1" w:styleId="FontStyle147">
    <w:name w:val="Font Style147"/>
    <w:uiPriority w:val="99"/>
    <w:rsid w:val="00717EDD"/>
    <w:rPr>
      <w:rFonts w:ascii="Calibri" w:hAnsi="Calibri" w:cs="Calibri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E30BA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A552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095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E095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E09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faktury@krrit.gov.pl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D9AAC-4149-4B7E-A566-1E034D7E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5712</Words>
  <Characters>34274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Telewizja Polska S.A.</Company>
  <LinksUpToDate>false</LinksUpToDate>
  <CharactersWithSpaces>39907</CharactersWithSpaces>
  <SharedDoc>false</SharedDoc>
  <HLinks>
    <vt:vector size="24" baseType="variant">
      <vt:variant>
        <vt:i4>5373962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/dokument/68413980</vt:lpwstr>
      </vt:variant>
      <vt:variant>
        <vt:i4>5963781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/dokument/68413979</vt:lpwstr>
      </vt:variant>
      <vt:variant>
        <vt:i4>4456527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/dokument/17099384#art(258)</vt:lpwstr>
      </vt:variant>
      <vt:variant>
        <vt:i4>7274521</vt:i4>
      </vt:variant>
      <vt:variant>
        <vt:i4>0</vt:i4>
      </vt:variant>
      <vt:variant>
        <vt:i4>0</vt:i4>
      </vt:variant>
      <vt:variant>
        <vt:i4>5</vt:i4>
      </vt:variant>
      <vt:variant>
        <vt:lpwstr>mailto:faktury@krrit.gov.pl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Wiktorowski Wojciech</cp:lastModifiedBy>
  <cp:revision>2</cp:revision>
  <cp:lastPrinted>2019-10-23T10:56:00Z</cp:lastPrinted>
  <dcterms:created xsi:type="dcterms:W3CDTF">2019-11-06T12:47:00Z</dcterms:created>
  <dcterms:modified xsi:type="dcterms:W3CDTF">2019-11-06T12:47:00Z</dcterms:modified>
</cp:coreProperties>
</file>