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CA4D69" w14:textId="73C78B4A" w:rsidR="00A57922" w:rsidRPr="0025519A" w:rsidRDefault="00A57922" w:rsidP="00DE1FF5">
      <w:pPr>
        <w:keepNext/>
        <w:widowControl w:val="0"/>
        <w:spacing w:after="0" w:line="240" w:lineRule="auto"/>
        <w:jc w:val="right"/>
        <w:outlineLvl w:val="1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Załącznik nr </w:t>
      </w:r>
      <w:r w:rsidR="0086650D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1</w:t>
      </w:r>
      <w:r w:rsidR="00F1717E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356AEEBB" w14:textId="77777777" w:rsidR="00241FD0" w:rsidRPr="00241FD0" w:rsidRDefault="00241FD0" w:rsidP="00241FD0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73C41251" w14:textId="62554284" w:rsidR="00A57922" w:rsidRPr="0025519A" w:rsidRDefault="00241FD0" w:rsidP="00241FD0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szCs w:val="24"/>
          <w:lang w:eastAsia="pl-PL"/>
        </w:rPr>
      </w:pPr>
      <w:r w:rsidRPr="00241FD0">
        <w:rPr>
          <w:rFonts w:ascii="Calibri" w:eastAsia="Times New Roman" w:hAnsi="Calibri" w:cs="Times New Roman"/>
          <w:sz w:val="24"/>
          <w:szCs w:val="24"/>
          <w:lang w:eastAsia="pl-PL"/>
        </w:rPr>
        <w:t>FORMULARZ OFERTY</w:t>
      </w:r>
    </w:p>
    <w:p w14:paraId="5B9423F4" w14:textId="77777777" w:rsidR="0086650D" w:rsidRPr="0025519A" w:rsidRDefault="0086650D" w:rsidP="00A57922">
      <w:pPr>
        <w:spacing w:after="0" w:line="240" w:lineRule="auto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tbl>
      <w:tblPr>
        <w:tblW w:w="905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51"/>
      </w:tblGrid>
      <w:tr w:rsidR="0025519A" w:rsidRPr="0025519A" w14:paraId="22B94912" w14:textId="77777777" w:rsidTr="00E76E36">
        <w:trPr>
          <w:trHeight w:val="352"/>
        </w:trPr>
        <w:tc>
          <w:tcPr>
            <w:tcW w:w="9051" w:type="dxa"/>
            <w:tcBorders>
              <w:top w:val="nil"/>
              <w:left w:val="nil"/>
              <w:right w:val="nil"/>
            </w:tcBorders>
          </w:tcPr>
          <w:p w14:paraId="43FF9713" w14:textId="77777777" w:rsidR="00A57922" w:rsidRPr="0025519A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0"/>
                <w:lang w:eastAsia="pl-PL"/>
              </w:rPr>
              <w:t>Nazwa i adres Wykonawcy</w:t>
            </w:r>
            <w:r w:rsidRPr="0025519A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 xml:space="preserve">: </w:t>
            </w:r>
          </w:p>
          <w:p w14:paraId="3F53923D" w14:textId="77777777" w:rsidR="00A57922" w:rsidRPr="0025519A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</w:p>
          <w:p w14:paraId="041DFBF1" w14:textId="77777777" w:rsidR="00A57922" w:rsidRPr="0025519A" w:rsidRDefault="00A57922" w:rsidP="00E76E36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 xml:space="preserve">____________________________________________________________________ </w:t>
            </w:r>
          </w:p>
          <w:p w14:paraId="0D56EE7F" w14:textId="77777777" w:rsidR="00A57922" w:rsidRPr="0025519A" w:rsidRDefault="00A57922" w:rsidP="00E76E36">
            <w:pPr>
              <w:widowControl w:val="0"/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5B083C7A" w14:textId="77777777" w:rsidR="00A57922" w:rsidRPr="0025519A" w:rsidRDefault="00A57922" w:rsidP="00E76E36">
            <w:pPr>
              <w:widowControl w:val="0"/>
              <w:pBdr>
                <w:bottom w:val="single" w:sz="12" w:space="1" w:color="auto"/>
              </w:pBdr>
              <w:spacing w:after="0" w:line="240" w:lineRule="auto"/>
              <w:ind w:left="781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6604F2F4" w14:textId="77777777" w:rsidR="00A57922" w:rsidRPr="0025519A" w:rsidRDefault="00A57922" w:rsidP="00E76E36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</w:pPr>
          </w:p>
          <w:p w14:paraId="66E9644A" w14:textId="77777777" w:rsidR="00A57922" w:rsidRPr="0025519A" w:rsidRDefault="00A57922" w:rsidP="00E76E36">
            <w:pPr>
              <w:widowControl w:val="0"/>
              <w:spacing w:after="120" w:line="240" w:lineRule="auto"/>
              <w:ind w:left="782"/>
              <w:jc w:val="both"/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napToGrid w:val="0"/>
                <w:sz w:val="24"/>
                <w:szCs w:val="20"/>
                <w:lang w:eastAsia="pl-PL"/>
              </w:rPr>
              <w:t>NIP: …………………………………. Regon …………………………………………………</w:t>
            </w:r>
            <w:r w:rsidRPr="0025519A">
              <w:rPr>
                <w:rFonts w:ascii="Calibri" w:eastAsia="Times New Roman" w:hAnsi="Calibri" w:cs="Times New Roman"/>
                <w:b/>
                <w:snapToGrid w:val="0"/>
                <w:sz w:val="24"/>
                <w:szCs w:val="20"/>
                <w:lang w:eastAsia="pl-PL"/>
              </w:rPr>
              <w:t xml:space="preserve">  </w:t>
            </w:r>
          </w:p>
        </w:tc>
      </w:tr>
      <w:tr w:rsidR="0025519A" w:rsidRPr="0025519A" w14:paraId="514146F9" w14:textId="77777777" w:rsidTr="00E76E36">
        <w:trPr>
          <w:trHeight w:val="352"/>
        </w:trPr>
        <w:tc>
          <w:tcPr>
            <w:tcW w:w="9051" w:type="dxa"/>
          </w:tcPr>
          <w:p w14:paraId="3934F761" w14:textId="77777777" w:rsidR="00A57922" w:rsidRPr="0025519A" w:rsidRDefault="00A57922" w:rsidP="00E76E36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lang w:eastAsia="pl-PL"/>
              </w:rPr>
              <w:t xml:space="preserve">Osoba/y wskazana/e do kontaktów z Zamawiającym: </w:t>
            </w:r>
          </w:p>
          <w:p w14:paraId="400314C9" w14:textId="77777777" w:rsidR="00A57922" w:rsidRPr="0025519A" w:rsidRDefault="00A57922" w:rsidP="00E76E36">
            <w:pPr>
              <w:widowControl w:val="0"/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 xml:space="preserve">_____________________________________________, tel.: _______________________ </w:t>
            </w:r>
          </w:p>
        </w:tc>
      </w:tr>
      <w:tr w:rsidR="00A57922" w:rsidRPr="0025519A" w14:paraId="1A919746" w14:textId="77777777" w:rsidTr="00E76E36">
        <w:trPr>
          <w:trHeight w:val="352"/>
        </w:trPr>
        <w:tc>
          <w:tcPr>
            <w:tcW w:w="9051" w:type="dxa"/>
          </w:tcPr>
          <w:p w14:paraId="504CA422" w14:textId="77777777" w:rsidR="00A57922" w:rsidRPr="0025519A" w:rsidRDefault="00A57922" w:rsidP="00E76E36">
            <w:pPr>
              <w:widowControl w:val="0"/>
              <w:spacing w:before="120"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0"/>
                <w:lang w:eastAsia="pl-PL"/>
              </w:rPr>
              <w:t>e-mail: ______________________________</w:t>
            </w:r>
          </w:p>
          <w:p w14:paraId="274198D9" w14:textId="77777777" w:rsidR="00A57922" w:rsidRPr="0025519A" w:rsidRDefault="00A57922" w:rsidP="00E76E36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Times New Roman"/>
                <w:b/>
                <w:i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i/>
                <w:lang w:eastAsia="pl-PL"/>
              </w:rPr>
              <w:t>Należy wpisać adres poczty elektronicznej, pod który Zamawiający może kierować korespondencję</w:t>
            </w:r>
          </w:p>
        </w:tc>
      </w:tr>
    </w:tbl>
    <w:p w14:paraId="5E65151F" w14:textId="77777777" w:rsidR="00A57922" w:rsidRPr="0025519A" w:rsidRDefault="00A57922" w:rsidP="00A57922">
      <w:pPr>
        <w:spacing w:after="0" w:line="240" w:lineRule="auto"/>
        <w:rPr>
          <w:rFonts w:ascii="Calibri" w:eastAsia="Times New Roman" w:hAnsi="Calibri" w:cs="Times New Roman"/>
          <w:sz w:val="24"/>
          <w:szCs w:val="20"/>
          <w:lang w:eastAsia="pl-PL"/>
        </w:rPr>
      </w:pPr>
    </w:p>
    <w:p w14:paraId="72E20E94" w14:textId="77777777" w:rsidR="00A57922" w:rsidRPr="0025519A" w:rsidRDefault="00A57922" w:rsidP="00A57922">
      <w:pPr>
        <w:widowControl w:val="0"/>
        <w:spacing w:after="0" w:line="240" w:lineRule="auto"/>
        <w:jc w:val="both"/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Nazwa i adres Zamawiającego:</w:t>
      </w:r>
    </w:p>
    <w:p w14:paraId="4A17722C" w14:textId="77777777" w:rsidR="006F41C9" w:rsidRPr="006F41C9" w:rsidRDefault="006F41C9" w:rsidP="006F41C9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6F41C9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Biura Krajowej Rady Radiofonii i Telewizji </w:t>
      </w:r>
    </w:p>
    <w:p w14:paraId="0083DD2D" w14:textId="77777777" w:rsidR="006F41C9" w:rsidRPr="006F41C9" w:rsidRDefault="006F41C9" w:rsidP="006F41C9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6F41C9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Skwer kard. S. Wyszyńskiego 9 </w:t>
      </w:r>
    </w:p>
    <w:p w14:paraId="1E246ECB" w14:textId="5DC8BCFF" w:rsidR="00A57922" w:rsidRPr="0025519A" w:rsidRDefault="006F41C9" w:rsidP="006F41C9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6F41C9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01-015 Warszawa</w:t>
      </w:r>
    </w:p>
    <w:p w14:paraId="378A341A" w14:textId="77777777" w:rsidR="0086650D" w:rsidRPr="0025519A" w:rsidRDefault="0086650D" w:rsidP="00A57922">
      <w:pPr>
        <w:widowControl w:val="0"/>
        <w:spacing w:after="0" w:line="120" w:lineRule="atLeast"/>
        <w:jc w:val="both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</w:p>
    <w:p w14:paraId="048E41D6" w14:textId="08EE8142" w:rsidR="00A57922" w:rsidRPr="0025519A" w:rsidRDefault="00A57922" w:rsidP="00A57922">
      <w:pPr>
        <w:spacing w:after="60" w:line="240" w:lineRule="auto"/>
        <w:jc w:val="both"/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>Nawiązując do zapytania o</w:t>
      </w:r>
      <w:r w:rsidR="00F77F37" w:rsidRPr="0025519A">
        <w:rPr>
          <w:rFonts w:ascii="Calibri" w:eastAsia="Times New Roman" w:hAnsi="Calibri" w:cs="Times New Roman"/>
          <w:snapToGrid w:val="0"/>
          <w:sz w:val="24"/>
          <w:szCs w:val="20"/>
          <w:lang w:eastAsia="pl-PL"/>
        </w:rPr>
        <w:t xml:space="preserve">fertowego na </w:t>
      </w:r>
      <w:bookmarkStart w:id="0" w:name="_Hlk12535811"/>
      <w:bookmarkStart w:id="1" w:name="_Hlk23771429"/>
      <w:bookmarkStart w:id="2" w:name="_GoBack"/>
      <w:r w:rsidR="0086650D" w:rsidRPr="0025519A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dostawę </w:t>
      </w:r>
      <w:bookmarkEnd w:id="0"/>
      <w:r w:rsidR="001C3D2C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urządzeń </w:t>
      </w:r>
      <w:bookmarkEnd w:id="2"/>
      <w:r w:rsidR="001C3D2C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wielofunkcyjnych</w:t>
      </w:r>
      <w:r w:rsidR="001C3D2C" w:rsidRPr="00974361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 </w:t>
      </w:r>
      <w:r w:rsidR="00974361" w:rsidRPr="00974361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>na potrzeby wyposażenia Biura KRRiT</w:t>
      </w:r>
      <w:bookmarkEnd w:id="1"/>
      <w:r w:rsidR="00815638">
        <w:rPr>
          <w:rFonts w:ascii="Calibri" w:eastAsia="Times New Roman" w:hAnsi="Calibri" w:cs="Times New Roman"/>
          <w:b/>
          <w:bCs/>
          <w:snapToGrid w:val="0"/>
          <w:sz w:val="24"/>
          <w:szCs w:val="20"/>
          <w:lang w:eastAsia="pl-PL"/>
        </w:rPr>
        <w:t xml:space="preserve">, </w:t>
      </w:r>
      <w:r w:rsidRPr="0025519A">
        <w:rPr>
          <w:rFonts w:ascii="Calibri" w:eastAsia="Times New Roman" w:hAnsi="Calibri" w:cs="Times New Roman"/>
          <w:sz w:val="24"/>
          <w:szCs w:val="20"/>
          <w:lang w:eastAsia="pl-PL"/>
        </w:rPr>
        <w:t>w pełnym rzeczowym zakresie określonym w zapytaniu</w:t>
      </w:r>
      <w:r w:rsidR="00500963" w:rsidRPr="0025519A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wraz z załącznikami</w:t>
      </w:r>
      <w:r w:rsidR="00F77F37" w:rsidRPr="0025519A">
        <w:rPr>
          <w:rFonts w:ascii="Calibri" w:eastAsia="Times New Roman" w:hAnsi="Calibri" w:cs="Times New Roman"/>
          <w:sz w:val="24"/>
          <w:szCs w:val="20"/>
          <w:lang w:eastAsia="pl-PL"/>
        </w:rPr>
        <w:t xml:space="preserve">, </w:t>
      </w:r>
      <w:r w:rsidR="00815638">
        <w:rPr>
          <w:rFonts w:ascii="Calibri" w:eastAsia="Times New Roman" w:hAnsi="Calibri" w:cs="Times New Roman"/>
          <w:sz w:val="24"/>
          <w:szCs w:val="20"/>
          <w:lang w:eastAsia="pl-PL"/>
        </w:rPr>
        <w:t>oferuję</w:t>
      </w:r>
      <w:r w:rsidR="006907CB">
        <w:rPr>
          <w:rFonts w:ascii="Calibri" w:eastAsia="Times New Roman" w:hAnsi="Calibri" w:cs="Times New Roman"/>
          <w:sz w:val="24"/>
          <w:szCs w:val="20"/>
          <w:lang w:eastAsia="pl-PL"/>
        </w:rPr>
        <w:t xml:space="preserve"> wykonanie przedmiotu zamówienia zgodnie z poniższą wyceną</w:t>
      </w:r>
      <w:r w:rsidR="00815638">
        <w:rPr>
          <w:rFonts w:ascii="Calibri" w:eastAsia="Times New Roman" w:hAnsi="Calibri" w:cs="Times New Roman"/>
          <w:sz w:val="24"/>
          <w:szCs w:val="20"/>
          <w:lang w:eastAsia="pl-PL"/>
        </w:rPr>
        <w:t>:</w:t>
      </w:r>
    </w:p>
    <w:tbl>
      <w:tblPr>
        <w:tblW w:w="10632" w:type="dxa"/>
        <w:tblInd w:w="-5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8"/>
        <w:gridCol w:w="5436"/>
        <w:gridCol w:w="1049"/>
        <w:gridCol w:w="1797"/>
        <w:gridCol w:w="1832"/>
      </w:tblGrid>
      <w:tr w:rsidR="00465940" w:rsidRPr="0025519A" w14:paraId="33720E53" w14:textId="77777777" w:rsidTr="00803F1B">
        <w:trPr>
          <w:trHeight w:val="810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/>
            <w:vAlign w:val="center"/>
          </w:tcPr>
          <w:p w14:paraId="38E5C8C6" w14:textId="77777777" w:rsidR="00465940" w:rsidRPr="0025519A" w:rsidRDefault="00465940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5436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A3CE65C" w14:textId="6CBCFFC2" w:rsidR="00465940" w:rsidRPr="0025519A" w:rsidRDefault="00465940" w:rsidP="00465940">
            <w:pPr>
              <w:widowControl w:val="0"/>
              <w:spacing w:after="0" w:line="240" w:lineRule="auto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Przedmiot wyceny</w:t>
            </w:r>
          </w:p>
        </w:tc>
        <w:tc>
          <w:tcPr>
            <w:tcW w:w="1049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0A383E01" w14:textId="113F08AF" w:rsidR="00465940" w:rsidRPr="0025519A" w:rsidRDefault="00465940" w:rsidP="00E76E36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>Ilość</w:t>
            </w:r>
          </w:p>
        </w:tc>
        <w:tc>
          <w:tcPr>
            <w:tcW w:w="1797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5244720C" w14:textId="4A6FFFCA" w:rsidR="00465940" w:rsidRPr="0025519A" w:rsidRDefault="00465940" w:rsidP="00500963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 Wartość jednostkowa brutto w PLN </w:t>
            </w:r>
          </w:p>
          <w:p w14:paraId="4CC6A59C" w14:textId="77777777" w:rsidR="00465940" w:rsidRPr="0025519A" w:rsidRDefault="00465940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23557B1" w14:textId="354A402B" w:rsidR="00465940" w:rsidRPr="0025519A" w:rsidRDefault="00465940" w:rsidP="00E54F1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t xml:space="preserve">wartość zamówienia brutto w PLN </w:t>
            </w:r>
            <w:r w:rsidRPr="0025519A">
              <w:rPr>
                <w:rFonts w:ascii="Calibri" w:eastAsia="Times New Roman" w:hAnsi="Calibri" w:cs="Times New Roman"/>
                <w:b/>
                <w:sz w:val="24"/>
                <w:szCs w:val="24"/>
                <w:lang w:eastAsia="pl-PL"/>
              </w:rPr>
              <w:br/>
              <w:t>( kol. b x kol. C)</w:t>
            </w:r>
          </w:p>
        </w:tc>
      </w:tr>
      <w:tr w:rsidR="00465940" w:rsidRPr="0025519A" w14:paraId="0C75F675" w14:textId="77777777" w:rsidTr="00A96243">
        <w:trPr>
          <w:trHeight w:val="124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399C44A5" w14:textId="77777777" w:rsidR="00465940" w:rsidRPr="0025519A" w:rsidRDefault="00465940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36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301EF9D3" w14:textId="5F91F24A" w:rsidR="00465940" w:rsidRPr="0025519A" w:rsidRDefault="00465940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a</w:t>
            </w:r>
          </w:p>
        </w:tc>
        <w:tc>
          <w:tcPr>
            <w:tcW w:w="1049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28102958" w14:textId="4D5E2785" w:rsidR="00465940" w:rsidRPr="0025519A" w:rsidRDefault="00465940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b</w:t>
            </w:r>
          </w:p>
        </w:tc>
        <w:tc>
          <w:tcPr>
            <w:tcW w:w="1797" w:type="dxa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5E977736" w14:textId="6B96BB5B" w:rsidR="00465940" w:rsidRPr="0025519A" w:rsidRDefault="00465940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c</w:t>
            </w:r>
          </w:p>
        </w:tc>
        <w:tc>
          <w:tcPr>
            <w:tcW w:w="18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6F0ACD61" w14:textId="77777777" w:rsidR="00465940" w:rsidRPr="0025519A" w:rsidRDefault="00465940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i/>
                <w:sz w:val="24"/>
                <w:szCs w:val="24"/>
                <w:lang w:eastAsia="pl-PL"/>
              </w:rPr>
              <w:t>d</w:t>
            </w:r>
          </w:p>
        </w:tc>
      </w:tr>
      <w:tr w:rsidR="00465940" w:rsidRPr="0025519A" w14:paraId="1576535C" w14:textId="77777777" w:rsidTr="00CD5BF4">
        <w:trPr>
          <w:trHeight w:val="897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F4F46E4" w14:textId="77777777" w:rsidR="00465940" w:rsidRPr="0025519A" w:rsidRDefault="00465940" w:rsidP="00702F44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436" w:type="dxa"/>
            <w:shd w:val="clear" w:color="auto" w:fill="D9D9D9"/>
            <w:vAlign w:val="center"/>
          </w:tcPr>
          <w:p w14:paraId="00F8CF8E" w14:textId="5B4EB2E2" w:rsidR="00465940" w:rsidRPr="00465940" w:rsidRDefault="00465940" w:rsidP="00465940">
            <w:pPr>
              <w:tabs>
                <w:tab w:val="left" w:pos="1980"/>
              </w:tabs>
              <w:autoSpaceDE w:val="0"/>
              <w:autoSpaceDN w:val="0"/>
              <w:adjustRightInd w:val="0"/>
              <w:spacing w:after="0" w:line="36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Drukarka </w:t>
            </w:r>
            <w:r w:rsidRPr="0046594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Hewlett Packard </w:t>
            </w:r>
            <w:proofErr w:type="spellStart"/>
            <w:r w:rsidRPr="0046594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PageWide</w:t>
            </w:r>
            <w:proofErr w:type="spellEnd"/>
            <w:r w:rsidRPr="0046594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P57750DW</w:t>
            </w:r>
          </w:p>
        </w:tc>
        <w:tc>
          <w:tcPr>
            <w:tcW w:w="1049" w:type="dxa"/>
            <w:vAlign w:val="center"/>
          </w:tcPr>
          <w:p w14:paraId="4AB667B1" w14:textId="25FC684A" w:rsidR="00465940" w:rsidRPr="0025519A" w:rsidRDefault="00465940" w:rsidP="0070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797" w:type="dxa"/>
            <w:vAlign w:val="center"/>
          </w:tcPr>
          <w:p w14:paraId="52B4C632" w14:textId="77777777" w:rsidR="00465940" w:rsidRPr="0025519A" w:rsidRDefault="00465940" w:rsidP="0070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7C243E48" w14:textId="77777777" w:rsidR="00465940" w:rsidRPr="0025519A" w:rsidRDefault="00465940" w:rsidP="00702F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65940" w:rsidRPr="0025519A" w14:paraId="6F9AB2D5" w14:textId="77777777" w:rsidTr="00E50973">
        <w:trPr>
          <w:trHeight w:val="897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247C8F7E" w14:textId="04B4FC9C" w:rsidR="00465940" w:rsidRPr="0025519A" w:rsidRDefault="00465940" w:rsidP="00E76E36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436" w:type="dxa"/>
            <w:shd w:val="clear" w:color="auto" w:fill="D9D9D9"/>
            <w:vAlign w:val="center"/>
          </w:tcPr>
          <w:p w14:paraId="6458CA32" w14:textId="2148BCF1" w:rsidR="00465940" w:rsidRPr="006907CB" w:rsidRDefault="00465940" w:rsidP="00465940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Drukarka </w:t>
            </w:r>
            <w:r w:rsidRPr="00465940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Hewlett Packard Laser E87640DN</w:t>
            </w:r>
          </w:p>
        </w:tc>
        <w:tc>
          <w:tcPr>
            <w:tcW w:w="1049" w:type="dxa"/>
            <w:vAlign w:val="center"/>
          </w:tcPr>
          <w:p w14:paraId="485CEA5B" w14:textId="643F1D6D" w:rsidR="00465940" w:rsidRPr="0025519A" w:rsidRDefault="00465940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797" w:type="dxa"/>
            <w:vAlign w:val="center"/>
          </w:tcPr>
          <w:p w14:paraId="741AD941" w14:textId="0F0EDDBA" w:rsidR="00465940" w:rsidRPr="0025519A" w:rsidRDefault="00465940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2D27EC23" w14:textId="77777777" w:rsidR="00465940" w:rsidRPr="0025519A" w:rsidRDefault="00465940" w:rsidP="00E76E3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  <w:tr w:rsidR="00465940" w:rsidRPr="0025519A" w14:paraId="5C2CB06B" w14:textId="77777777" w:rsidTr="00837385">
        <w:trPr>
          <w:trHeight w:val="835"/>
        </w:trPr>
        <w:tc>
          <w:tcPr>
            <w:tcW w:w="518" w:type="dxa"/>
            <w:tcBorders>
              <w:left w:val="single" w:sz="12" w:space="0" w:color="auto"/>
            </w:tcBorders>
            <w:shd w:val="clear" w:color="auto" w:fill="D9D9D9"/>
            <w:vAlign w:val="center"/>
          </w:tcPr>
          <w:p w14:paraId="139FC639" w14:textId="2634A483" w:rsidR="00465940" w:rsidRPr="0025519A" w:rsidRDefault="00465940" w:rsidP="00DE1FF5">
            <w:pPr>
              <w:widowControl w:val="0"/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282" w:type="dxa"/>
            <w:gridSpan w:val="3"/>
            <w:shd w:val="clear" w:color="auto" w:fill="D9D9D9"/>
          </w:tcPr>
          <w:p w14:paraId="0318B90F" w14:textId="3D51BF2C" w:rsidR="00465940" w:rsidRPr="0025519A" w:rsidRDefault="00465940" w:rsidP="00503DC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 xml:space="preserve"> Razem </w:t>
            </w: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(</w:t>
            </w:r>
            <w:r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po</w:t>
            </w:r>
            <w:r w:rsidRPr="0025519A"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  <w:t>z. 1d)</w:t>
            </w:r>
          </w:p>
        </w:tc>
        <w:tc>
          <w:tcPr>
            <w:tcW w:w="1832" w:type="dxa"/>
            <w:tcBorders>
              <w:right w:val="single" w:sz="12" w:space="0" w:color="auto"/>
            </w:tcBorders>
            <w:vAlign w:val="center"/>
          </w:tcPr>
          <w:p w14:paraId="66801EDB" w14:textId="77777777" w:rsidR="00465940" w:rsidRPr="0025519A" w:rsidRDefault="00465940" w:rsidP="00DE1FF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pl-PL"/>
              </w:rPr>
            </w:pPr>
          </w:p>
        </w:tc>
      </w:tr>
    </w:tbl>
    <w:p w14:paraId="5CAD77A8" w14:textId="77777777" w:rsidR="00A57922" w:rsidRPr="0025519A" w:rsidRDefault="00A57922" w:rsidP="00A57922">
      <w:pPr>
        <w:widowControl w:val="0"/>
        <w:spacing w:after="60" w:line="240" w:lineRule="auto"/>
        <w:ind w:left="4468"/>
        <w:jc w:val="both"/>
        <w:rPr>
          <w:rFonts w:ascii="Calibri" w:eastAsia="Times New Roman" w:hAnsi="Calibri" w:cs="Times New Roman"/>
          <w:sz w:val="24"/>
          <w:szCs w:val="24"/>
          <w:lang w:eastAsia="pl-PL"/>
        </w:rPr>
      </w:pPr>
    </w:p>
    <w:p w14:paraId="129BC51B" w14:textId="77777777" w:rsidR="00A57922" w:rsidRPr="0025519A" w:rsidRDefault="00A57922" w:rsidP="00A57922">
      <w:pPr>
        <w:rPr>
          <w:sz w:val="24"/>
          <w:szCs w:val="24"/>
        </w:rPr>
      </w:pPr>
      <w:r w:rsidRPr="0025519A">
        <w:rPr>
          <w:sz w:val="24"/>
          <w:szCs w:val="24"/>
        </w:rPr>
        <w:t>Oświadczamy, że:</w:t>
      </w:r>
    </w:p>
    <w:p w14:paraId="60E4A974" w14:textId="29C8423F" w:rsidR="006F02A7" w:rsidRPr="006907CB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</w:t>
      </w:r>
      <w:r w:rsidR="003A1723" w:rsidRPr="0025519A">
        <w:rPr>
          <w:sz w:val="24"/>
          <w:szCs w:val="24"/>
        </w:rPr>
        <w:t>y</w:t>
      </w:r>
      <w:r w:rsidRPr="0025519A">
        <w:rPr>
          <w:sz w:val="24"/>
          <w:szCs w:val="24"/>
        </w:rPr>
        <w:t xml:space="preserve">, że zapoznaliśmy się z </w:t>
      </w:r>
      <w:r w:rsidRPr="006907CB">
        <w:rPr>
          <w:sz w:val="24"/>
          <w:szCs w:val="24"/>
        </w:rPr>
        <w:t>Zapytaniem Ofertowym i nie wnosimy do nie</w:t>
      </w:r>
      <w:r w:rsidR="00F77F37" w:rsidRPr="006907CB">
        <w:rPr>
          <w:sz w:val="24"/>
          <w:szCs w:val="24"/>
        </w:rPr>
        <w:t>go</w:t>
      </w:r>
      <w:r w:rsidRPr="006907CB">
        <w:rPr>
          <w:sz w:val="24"/>
          <w:szCs w:val="24"/>
        </w:rPr>
        <w:t xml:space="preserve"> zastrzeżeń oraz uzyskaliśmy konieczne informacje i wyjaśnienia do przygotowania oferty.</w:t>
      </w:r>
    </w:p>
    <w:p w14:paraId="11B9521B" w14:textId="77777777" w:rsidR="00A5383C" w:rsidRDefault="006136AC" w:rsidP="00A5383C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6136AC">
        <w:rPr>
          <w:sz w:val="24"/>
          <w:szCs w:val="24"/>
        </w:rPr>
        <w:lastRenderedPageBreak/>
        <w:t xml:space="preserve">Oświadczamy, że </w:t>
      </w:r>
      <w:r w:rsidR="004A24A5" w:rsidRPr="00A5383C">
        <w:rPr>
          <w:sz w:val="24"/>
          <w:szCs w:val="24"/>
        </w:rPr>
        <w:t>dostarczon</w:t>
      </w:r>
      <w:r w:rsidR="004A24A5">
        <w:rPr>
          <w:sz w:val="24"/>
          <w:szCs w:val="24"/>
        </w:rPr>
        <w:t>e</w:t>
      </w:r>
      <w:r w:rsidR="004A24A5" w:rsidRPr="00A5383C">
        <w:rPr>
          <w:sz w:val="24"/>
          <w:szCs w:val="24"/>
        </w:rPr>
        <w:t xml:space="preserve"> </w:t>
      </w:r>
      <w:r w:rsidR="004A24A5">
        <w:rPr>
          <w:sz w:val="24"/>
          <w:szCs w:val="24"/>
        </w:rPr>
        <w:t xml:space="preserve">urządzenia wielofunkcyjne (dalej jako </w:t>
      </w:r>
      <w:r w:rsidR="004A24A5" w:rsidRPr="00A5383C">
        <w:rPr>
          <w:b/>
          <w:bCs/>
          <w:sz w:val="24"/>
          <w:szCs w:val="24"/>
        </w:rPr>
        <w:t>Sprzęt</w:t>
      </w:r>
      <w:r w:rsidR="004A24A5">
        <w:rPr>
          <w:sz w:val="24"/>
          <w:szCs w:val="24"/>
        </w:rPr>
        <w:t>)</w:t>
      </w:r>
      <w:r w:rsidR="004A24A5" w:rsidRPr="00A5383C">
        <w:rPr>
          <w:sz w:val="24"/>
          <w:szCs w:val="24"/>
        </w:rPr>
        <w:t xml:space="preserve"> </w:t>
      </w:r>
      <w:r w:rsidR="004A24A5">
        <w:rPr>
          <w:sz w:val="24"/>
          <w:szCs w:val="24"/>
        </w:rPr>
        <w:t>będą objęte gwarancją przez okres</w:t>
      </w:r>
      <w:r w:rsidR="004A24A5" w:rsidRPr="00A5383C">
        <w:rPr>
          <w:sz w:val="24"/>
          <w:szCs w:val="24"/>
        </w:rPr>
        <w:t xml:space="preserve"> 36 miesięcy od dnia podpisania protokołu odbioru przez Zamawiającego bez uwag i zastrzeżeń.</w:t>
      </w:r>
    </w:p>
    <w:p w14:paraId="1577DCFE" w14:textId="3F53ED09" w:rsidR="004A24A5" w:rsidRPr="00A5383C" w:rsidRDefault="004A24A5" w:rsidP="00A5383C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A5383C">
        <w:rPr>
          <w:sz w:val="24"/>
          <w:szCs w:val="24"/>
        </w:rPr>
        <w:t>Oświadczam, że gwarancja będzie świadczona przez producenta Sprzętu lub autoryzowanego partnera serwisowego producenta.</w:t>
      </w:r>
    </w:p>
    <w:p w14:paraId="3877FAE9" w14:textId="176EC47E" w:rsidR="006F02A7" w:rsidRPr="0025519A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>Oświadczam</w:t>
      </w:r>
      <w:r w:rsidR="003A1723" w:rsidRPr="0025519A">
        <w:rPr>
          <w:sz w:val="24"/>
          <w:szCs w:val="24"/>
        </w:rPr>
        <w:t>y</w:t>
      </w:r>
      <w:r w:rsidRPr="0025519A">
        <w:rPr>
          <w:sz w:val="24"/>
          <w:szCs w:val="24"/>
        </w:rPr>
        <w:t>, że uważamy się za związanych niniejszą ofertą na czas wskazany w Zapytaniu Ofertowym.</w:t>
      </w:r>
    </w:p>
    <w:p w14:paraId="5D598871" w14:textId="5B4EDCCE" w:rsidR="006F02A7" w:rsidRPr="0025519A" w:rsidRDefault="006F02A7" w:rsidP="006F02A7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25519A">
        <w:rPr>
          <w:sz w:val="24"/>
          <w:szCs w:val="24"/>
        </w:rPr>
        <w:t xml:space="preserve">Oświadczamy, że w przypadku wyboru naszej Oferty, umowę zawrzemy </w:t>
      </w:r>
      <w:r w:rsidR="00E137AC" w:rsidRPr="0025519A">
        <w:rPr>
          <w:sz w:val="24"/>
          <w:szCs w:val="24"/>
        </w:rPr>
        <w:t xml:space="preserve">na wzorze </w:t>
      </w:r>
      <w:r w:rsidR="00503DC9">
        <w:rPr>
          <w:sz w:val="24"/>
          <w:szCs w:val="24"/>
        </w:rPr>
        <w:t xml:space="preserve">stanowiącym załącznik nr </w:t>
      </w:r>
      <w:r w:rsidR="00465940">
        <w:rPr>
          <w:sz w:val="24"/>
          <w:szCs w:val="24"/>
        </w:rPr>
        <w:t>3</w:t>
      </w:r>
      <w:r w:rsidR="00503DC9">
        <w:rPr>
          <w:sz w:val="24"/>
          <w:szCs w:val="24"/>
        </w:rPr>
        <w:t xml:space="preserve"> do Zapytania </w:t>
      </w:r>
      <w:r w:rsidRPr="0025519A">
        <w:rPr>
          <w:sz w:val="24"/>
          <w:szCs w:val="24"/>
        </w:rPr>
        <w:t>miejscu i terminie</w:t>
      </w:r>
      <w:r w:rsidR="00E137AC" w:rsidRPr="0025519A">
        <w:rPr>
          <w:sz w:val="24"/>
          <w:szCs w:val="24"/>
        </w:rPr>
        <w:t xml:space="preserve"> przez </w:t>
      </w:r>
      <w:r w:rsidR="00503DC9">
        <w:rPr>
          <w:sz w:val="24"/>
          <w:szCs w:val="24"/>
        </w:rPr>
        <w:t>w</w:t>
      </w:r>
      <w:r w:rsidRPr="0025519A">
        <w:rPr>
          <w:sz w:val="24"/>
          <w:szCs w:val="24"/>
        </w:rPr>
        <w:t>yznaczonym</w:t>
      </w:r>
      <w:r w:rsidR="00503DC9">
        <w:rPr>
          <w:sz w:val="24"/>
          <w:szCs w:val="24"/>
        </w:rPr>
        <w:t xml:space="preserve"> przez Zamawiającego</w:t>
      </w:r>
      <w:r w:rsidRPr="0025519A">
        <w:rPr>
          <w:sz w:val="24"/>
          <w:szCs w:val="24"/>
        </w:rPr>
        <w:t xml:space="preserve">. </w:t>
      </w:r>
    </w:p>
    <w:p w14:paraId="1A1B059B" w14:textId="04FFCEE7" w:rsidR="00974361" w:rsidRDefault="006F02A7" w:rsidP="00974361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974361">
        <w:rPr>
          <w:sz w:val="24"/>
          <w:szCs w:val="24"/>
        </w:rPr>
        <w:t>Wykonawca oświadcza, że w imieniu Zamawiającego wypełnił obowiązki informacyjne przewidziane w art. 14</w:t>
      </w:r>
      <w:r w:rsidR="00F77F37" w:rsidRPr="00974361">
        <w:rPr>
          <w:sz w:val="24"/>
          <w:szCs w:val="24"/>
        </w:rPr>
        <w:t xml:space="preserve"> ust. 1 i 2</w:t>
      </w:r>
      <w:r w:rsidRPr="00974361">
        <w:rPr>
          <w:sz w:val="24"/>
          <w:szCs w:val="24"/>
        </w:rPr>
        <w:t xml:space="preserve"> RODO  wobec osób fizycznych, od których dane osobowe uzyskał w celu ubiegania się o udzielenie zamówienia publicznego w niniejszym postępowaniu, przedstawiając tym osobom klauzulę, stanowiącą załącznik nr </w:t>
      </w:r>
      <w:r w:rsidR="00465940">
        <w:rPr>
          <w:sz w:val="24"/>
          <w:szCs w:val="24"/>
        </w:rPr>
        <w:t>2</w:t>
      </w:r>
      <w:r w:rsidR="00436C3A" w:rsidRPr="00974361">
        <w:rPr>
          <w:sz w:val="24"/>
          <w:szCs w:val="24"/>
        </w:rPr>
        <w:t xml:space="preserve"> </w:t>
      </w:r>
      <w:r w:rsidRPr="00974361">
        <w:rPr>
          <w:sz w:val="24"/>
          <w:szCs w:val="24"/>
        </w:rPr>
        <w:t xml:space="preserve">do zapytania ofertowego. </w:t>
      </w:r>
    </w:p>
    <w:p w14:paraId="47BBA3F4" w14:textId="7792C534" w:rsidR="00974361" w:rsidRPr="00974361" w:rsidRDefault="00974361" w:rsidP="00974361">
      <w:pPr>
        <w:numPr>
          <w:ilvl w:val="0"/>
          <w:numId w:val="6"/>
        </w:numPr>
        <w:spacing w:after="160" w:line="259" w:lineRule="auto"/>
        <w:ind w:left="426" w:hanging="426"/>
        <w:contextualSpacing/>
        <w:jc w:val="both"/>
        <w:rPr>
          <w:sz w:val="24"/>
          <w:szCs w:val="24"/>
        </w:rPr>
      </w:pPr>
      <w:r w:rsidRPr="00974361">
        <w:rPr>
          <w:sz w:val="24"/>
          <w:szCs w:val="24"/>
        </w:rPr>
        <w:t xml:space="preserve">Wykonawca uzyskał pisemną zgodę na przetwarzanie danych osobowych od każdej osoby, której dane osobowe są podane w ofercie, dokumentach składanych wraz z niniejszą ofertą lub będą podane w oświadczeniach i dokumentach złożonych przez Wykonawcę w niniejszym postępowaniu o udzielenie zamówienia oraz podczas realizacji zamówienia. </w:t>
      </w:r>
    </w:p>
    <w:p w14:paraId="03293633" w14:textId="77777777" w:rsidR="00974361" w:rsidRPr="0025519A" w:rsidRDefault="00974361" w:rsidP="00974361">
      <w:pPr>
        <w:spacing w:after="160" w:line="259" w:lineRule="auto"/>
        <w:ind w:left="426"/>
        <w:contextualSpacing/>
        <w:jc w:val="both"/>
        <w:rPr>
          <w:sz w:val="24"/>
          <w:szCs w:val="24"/>
        </w:rPr>
      </w:pPr>
    </w:p>
    <w:p w14:paraId="2959A0D8" w14:textId="77777777" w:rsidR="006F02A7" w:rsidRPr="0025519A" w:rsidRDefault="006F02A7" w:rsidP="006F02A7">
      <w:pPr>
        <w:spacing w:after="160" w:line="259" w:lineRule="auto"/>
        <w:contextualSpacing/>
        <w:rPr>
          <w:sz w:val="24"/>
          <w:szCs w:val="24"/>
        </w:rPr>
      </w:pPr>
    </w:p>
    <w:p w14:paraId="2CB40CB2" w14:textId="77777777" w:rsidR="00A57922" w:rsidRPr="0025519A" w:rsidRDefault="00A57922" w:rsidP="00A57922">
      <w:pPr>
        <w:widowControl w:val="0"/>
        <w:rPr>
          <w:rFonts w:ascii="Calibri" w:hAnsi="Calibri"/>
          <w:snapToGrid w:val="0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9"/>
        <w:gridCol w:w="4583"/>
      </w:tblGrid>
      <w:tr w:rsidR="0025519A" w:rsidRPr="0025519A" w14:paraId="712DDF36" w14:textId="77777777" w:rsidTr="00E76E36">
        <w:trPr>
          <w:trHeight w:val="175"/>
          <w:jc w:val="center"/>
        </w:trPr>
        <w:tc>
          <w:tcPr>
            <w:tcW w:w="4589" w:type="dxa"/>
          </w:tcPr>
          <w:p w14:paraId="1257D385" w14:textId="77777777" w:rsidR="00A57922" w:rsidRPr="0025519A" w:rsidRDefault="00A57922" w:rsidP="00E76E36">
            <w:pPr>
              <w:widowControl w:val="0"/>
              <w:ind w:left="77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__________________________</w:t>
            </w:r>
          </w:p>
          <w:p w14:paraId="4E5A5A66" w14:textId="77777777" w:rsidR="00A57922" w:rsidRPr="0025519A" w:rsidRDefault="00A57922" w:rsidP="00E76E36">
            <w:pPr>
              <w:widowControl w:val="0"/>
              <w:tabs>
                <w:tab w:val="left" w:pos="639"/>
              </w:tabs>
              <w:ind w:left="77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 xml:space="preserve">      (miejscowość i data)</w:t>
            </w:r>
          </w:p>
        </w:tc>
        <w:tc>
          <w:tcPr>
            <w:tcW w:w="4589" w:type="dxa"/>
          </w:tcPr>
          <w:p w14:paraId="7B4AE706" w14:textId="77777777" w:rsidR="00A57922" w:rsidRPr="0025519A" w:rsidRDefault="00A57922" w:rsidP="00E76E36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>_______________________________________</w:t>
            </w:r>
          </w:p>
          <w:p w14:paraId="038DC792" w14:textId="77777777" w:rsidR="00A57922" w:rsidRPr="0025519A" w:rsidRDefault="00A57922" w:rsidP="00E76E36">
            <w:pPr>
              <w:widowControl w:val="0"/>
              <w:ind w:left="77"/>
              <w:jc w:val="center"/>
              <w:rPr>
                <w:rFonts w:ascii="Calibri" w:hAnsi="Calibri"/>
                <w:snapToGrid w:val="0"/>
              </w:rPr>
            </w:pPr>
            <w:r w:rsidRPr="0025519A">
              <w:rPr>
                <w:rFonts w:ascii="Calibri" w:hAnsi="Calibri"/>
                <w:snapToGrid w:val="0"/>
              </w:rPr>
              <w:t xml:space="preserve">(podpisy uprawnionych przedstawicieli Wykonawcy) </w:t>
            </w:r>
          </w:p>
        </w:tc>
      </w:tr>
    </w:tbl>
    <w:p w14:paraId="0D1AACAE" w14:textId="77777777" w:rsidR="00815638" w:rsidRDefault="00A57922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hAnsi="Calibri" w:cs="Calibri"/>
          <w:b/>
          <w:sz w:val="20"/>
          <w:szCs w:val="20"/>
          <w:u w:val="single"/>
        </w:rPr>
      </w:pPr>
      <w:r w:rsidRPr="0025519A">
        <w:rPr>
          <w:rFonts w:ascii="Calibri" w:hAnsi="Calibri" w:cs="Calibri"/>
          <w:b/>
          <w:sz w:val="20"/>
          <w:szCs w:val="20"/>
          <w:u w:val="single"/>
        </w:rPr>
        <w:br w:type="page"/>
      </w:r>
    </w:p>
    <w:p w14:paraId="4BF0B6BA" w14:textId="5BA13000" w:rsidR="001361D0" w:rsidRPr="0025519A" w:rsidRDefault="001361D0" w:rsidP="00C80C21">
      <w:pPr>
        <w:tabs>
          <w:tab w:val="left" w:pos="567"/>
        </w:tabs>
        <w:spacing w:before="360" w:after="240" w:line="240" w:lineRule="auto"/>
        <w:jc w:val="right"/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</w:pPr>
      <w:r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lastRenderedPageBreak/>
        <w:t xml:space="preserve">Załącznik nr </w:t>
      </w:r>
      <w:r w:rsidR="00465940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>2</w:t>
      </w:r>
      <w:r w:rsidR="006F02A7" w:rsidRPr="0025519A">
        <w:rPr>
          <w:rFonts w:ascii="Calibri" w:eastAsia="Times New Roman" w:hAnsi="Calibri" w:cs="Times New Roman"/>
          <w:b/>
          <w:snapToGrid w:val="0"/>
          <w:sz w:val="24"/>
          <w:szCs w:val="20"/>
          <w:lang w:eastAsia="pl-PL"/>
        </w:rPr>
        <w:t xml:space="preserve"> do zapytania ofertowego</w:t>
      </w:r>
    </w:p>
    <w:p w14:paraId="4F6ED358" w14:textId="1E559BC9" w:rsidR="00F77F37" w:rsidRPr="0025519A" w:rsidRDefault="007B31B8" w:rsidP="00F77F37">
      <w:pPr>
        <w:tabs>
          <w:tab w:val="left" w:pos="567"/>
        </w:tabs>
        <w:spacing w:before="360" w:after="240" w:line="240" w:lineRule="auto"/>
        <w:jc w:val="both"/>
        <w:rPr>
          <w:rFonts w:ascii="Calibri" w:hAnsi="Calibri"/>
          <w:b/>
          <w:bCs/>
          <w:sz w:val="24"/>
          <w:szCs w:val="24"/>
          <w:u w:val="single"/>
        </w:rPr>
      </w:pPr>
      <w:r w:rsidRPr="0025519A">
        <w:rPr>
          <w:rFonts w:ascii="Calibri" w:hAnsi="Calibri" w:cs="Calibri"/>
          <w:b/>
          <w:sz w:val="24"/>
          <w:szCs w:val="24"/>
          <w:u w:val="single"/>
        </w:rPr>
        <w:t xml:space="preserve">Klauzula informacyjna </w:t>
      </w:r>
      <w:r w:rsidRPr="0025519A">
        <w:rPr>
          <w:rFonts w:ascii="Calibri" w:hAnsi="Calibri"/>
          <w:b/>
          <w:sz w:val="24"/>
          <w:szCs w:val="24"/>
          <w:u w:val="single"/>
        </w:rPr>
        <w:t>w zakresie ochrony danych osobowych przetwarzanych przez Biuro Krajowej Rady Radiofonii i Telewizji w związku zapytaniem o</w:t>
      </w:r>
      <w:r w:rsidR="00F77F37" w:rsidRPr="0025519A">
        <w:rPr>
          <w:rFonts w:ascii="Calibri" w:hAnsi="Calibri"/>
          <w:b/>
          <w:sz w:val="24"/>
          <w:szCs w:val="24"/>
          <w:u w:val="single"/>
        </w:rPr>
        <w:t>fertowym</w:t>
      </w:r>
      <w:r w:rsidRPr="0025519A">
        <w:rPr>
          <w:rFonts w:ascii="Calibri" w:hAnsi="Calibri"/>
          <w:b/>
          <w:sz w:val="24"/>
          <w:szCs w:val="24"/>
          <w:u w:val="single"/>
        </w:rPr>
        <w:t xml:space="preserve"> </w:t>
      </w:r>
      <w:r w:rsidR="001C3D2C" w:rsidRPr="001C3D2C">
        <w:rPr>
          <w:rFonts w:ascii="Calibri" w:hAnsi="Calibri"/>
          <w:b/>
          <w:bCs/>
          <w:sz w:val="24"/>
          <w:szCs w:val="24"/>
          <w:u w:val="single"/>
        </w:rPr>
        <w:t>dostawę urządzeń wielofunkcyjnych na potrzeby wyposażenia Biura KRRiT</w:t>
      </w:r>
    </w:p>
    <w:p w14:paraId="52DF11EA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</w:p>
    <w:p w14:paraId="41A029E3" w14:textId="68EC78B1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Administrator Danych Osobowych</w:t>
      </w:r>
    </w:p>
    <w:p w14:paraId="3873B9CA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Administratorem Pani/Pana danych osobowych jest Biuro Krajowej Rady Radiofonii i Telewizji siedzibą w Warszawie przy Skwerze kard. S. Wyszyńskiego 9, 01-015 Warszawa.</w:t>
      </w:r>
    </w:p>
    <w:p w14:paraId="4AAB496F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282CF301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Inspektor Ochrony Danych</w:t>
      </w:r>
    </w:p>
    <w:p w14:paraId="5F73325F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 sprawach dotyczących danych osobowych może się Pani/Pan kontaktować z wyznaczonym inspektorem ochrony danych pod adresem e-mail:</w:t>
      </w:r>
      <w:hyperlink r:id="rId8" w:history="1">
        <w:r w:rsidRPr="0025519A">
          <w:rPr>
            <w:rFonts w:eastAsia="Times New Roman" w:cs="Arial"/>
            <w:sz w:val="24"/>
            <w:szCs w:val="24"/>
            <w:u w:val="single"/>
            <w:lang w:eastAsia="pl-PL"/>
          </w:rPr>
          <w:t>iod@krrit.gov.pl</w:t>
        </w:r>
      </w:hyperlink>
      <w:r w:rsidRPr="0025519A">
        <w:rPr>
          <w:rFonts w:eastAsia="Times New Roman" w:cs="Arial"/>
          <w:sz w:val="24"/>
          <w:szCs w:val="24"/>
          <w:u w:val="single"/>
          <w:lang w:eastAsia="pl-PL"/>
        </w:rPr>
        <w:t>.</w:t>
      </w:r>
    </w:p>
    <w:p w14:paraId="61604B83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463DDB19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lang w:eastAsia="pl-PL"/>
        </w:rPr>
      </w:pPr>
      <w:r w:rsidRPr="0025519A">
        <w:rPr>
          <w:rFonts w:eastAsia="Times New Roman" w:cs="Arial"/>
          <w:b/>
          <w:sz w:val="24"/>
          <w:szCs w:val="24"/>
          <w:lang w:eastAsia="pl-PL"/>
        </w:rPr>
        <w:t>Cele i podstawy przetwarzania</w:t>
      </w:r>
    </w:p>
    <w:p w14:paraId="4E0B273F" w14:textId="365EF285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Pani/Pana dane osobowe zostały udostępnione przez ……………………..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1"/>
      </w:r>
      <w:r w:rsidRPr="0025519A">
        <w:rPr>
          <w:rFonts w:eastAsia="Times New Roman" w:cs="Arial"/>
          <w:sz w:val="24"/>
          <w:szCs w:val="24"/>
          <w:lang w:eastAsia="pl-PL"/>
        </w:rPr>
        <w:t xml:space="preserve"> w celu ubiegania się o zamówienie na </w:t>
      </w:r>
      <w:bookmarkStart w:id="3" w:name="_Hlk11656845"/>
      <w:bookmarkStart w:id="4" w:name="_Hlk7523703"/>
      <w:r w:rsidR="00505748" w:rsidRPr="0025519A">
        <w:rPr>
          <w:rFonts w:eastAsia="Times New Roman" w:cs="Arial"/>
          <w:sz w:val="24"/>
          <w:szCs w:val="24"/>
          <w:lang w:eastAsia="pl-PL"/>
        </w:rPr>
        <w:t xml:space="preserve">dostawę </w:t>
      </w:r>
      <w:r w:rsidR="00974361" w:rsidRPr="00974361">
        <w:rPr>
          <w:rFonts w:eastAsia="Times New Roman" w:cs="Arial"/>
          <w:sz w:val="24"/>
          <w:szCs w:val="24"/>
          <w:lang w:eastAsia="pl-PL"/>
        </w:rPr>
        <w:t>drukarek na potrzeby wyposażenia Biura KRRiT</w:t>
      </w:r>
      <w:r w:rsidR="00505748" w:rsidRPr="0025519A">
        <w:rPr>
          <w:rFonts w:eastAsia="Times New Roman" w:cs="Arial"/>
          <w:sz w:val="24"/>
          <w:szCs w:val="24"/>
          <w:lang w:eastAsia="pl-PL"/>
        </w:rPr>
        <w:t xml:space="preserve">. </w:t>
      </w:r>
      <w:bookmarkEnd w:id="3"/>
      <w:bookmarkEnd w:id="4"/>
      <w:r w:rsidRPr="0025519A">
        <w:rPr>
          <w:rFonts w:eastAsia="Times New Roman" w:cs="Arial"/>
          <w:sz w:val="24"/>
          <w:szCs w:val="24"/>
          <w:lang w:eastAsia="pl-PL"/>
        </w:rPr>
        <w:t>Podstawą przetwarzania Pani/Pana danych osobowych jest prawnie uzasadniony interes udostępniającego dane (art. 6 ust. 1 lit. f  RODO</w:t>
      </w:r>
      <w:r w:rsidRPr="0025519A">
        <w:rPr>
          <w:rFonts w:eastAsia="Times New Roman" w:cs="Arial"/>
          <w:sz w:val="24"/>
          <w:szCs w:val="24"/>
          <w:vertAlign w:val="superscript"/>
          <w:lang w:eastAsia="pl-PL"/>
        </w:rPr>
        <w:footnoteReference w:id="2"/>
      </w:r>
      <w:r w:rsidRPr="0025519A">
        <w:rPr>
          <w:rFonts w:eastAsia="Times New Roman" w:cs="Arial"/>
          <w:sz w:val="24"/>
          <w:szCs w:val="24"/>
          <w:lang w:eastAsia="pl-PL"/>
        </w:rPr>
        <w:t>) oraz obowiązek prawny Administratora wynikający z przepisów o archiwizacji dokumentów (art. 6 ust. 1 lit. c RODO).</w:t>
      </w:r>
    </w:p>
    <w:p w14:paraId="1CED7B93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DAA6827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Okres przechowywania danych osobowych</w:t>
      </w:r>
    </w:p>
    <w:p w14:paraId="6D6A9162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 xml:space="preserve">Zgodnie z obowiązującym w Biurze KRRiT Jednolitym Rzeczowym Wykazem Akt, Pani/Pana dane osobowe będą przechowywane przez okres 5 lat od zakończenia postępowania w sprawie udzielenia zamówienia publicznego. </w:t>
      </w:r>
    </w:p>
    <w:p w14:paraId="2C58480D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</w:p>
    <w:p w14:paraId="51D0E07B" w14:textId="77777777" w:rsidR="00F77F37" w:rsidRPr="0025519A" w:rsidRDefault="00F77F37" w:rsidP="00F77F37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b/>
          <w:bCs/>
          <w:sz w:val="24"/>
          <w:szCs w:val="24"/>
          <w:lang w:eastAsia="pl-PL"/>
        </w:rPr>
        <w:t>Prawa osób, których dane dotyczą</w:t>
      </w:r>
    </w:p>
    <w:p w14:paraId="5540ACA5" w14:textId="77777777" w:rsidR="00F77F37" w:rsidRPr="0025519A" w:rsidRDefault="00F77F37" w:rsidP="00F77F37">
      <w:pPr>
        <w:spacing w:after="0"/>
        <w:jc w:val="both"/>
        <w:rPr>
          <w:rFonts w:eastAsia="Calibri" w:cs="Arial"/>
          <w:sz w:val="24"/>
          <w:szCs w:val="24"/>
        </w:rPr>
      </w:pPr>
      <w:r w:rsidRPr="0025519A">
        <w:rPr>
          <w:rFonts w:eastAsia="Calibri" w:cs="Arial"/>
          <w:sz w:val="24"/>
          <w:szCs w:val="24"/>
        </w:rPr>
        <w:t>Zgodnie z RODO przysługuje Pani/Panu prawo do:</w:t>
      </w:r>
    </w:p>
    <w:p w14:paraId="2D2C073D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dostępu do swoich danych oraz otrzymania ich kopii;</w:t>
      </w:r>
    </w:p>
    <w:p w14:paraId="0D1E8C13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sprostowania (poprawiania) swoich danych osobowych;</w:t>
      </w:r>
    </w:p>
    <w:p w14:paraId="67F0715E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żądania ograniczenia przetwarzania swoich danych osobowych;</w:t>
      </w:r>
    </w:p>
    <w:p w14:paraId="0E3A1365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sprzeciwu wobec przetwarzania swoich danych osobowych;</w:t>
      </w:r>
    </w:p>
    <w:p w14:paraId="6506C0E9" w14:textId="77777777" w:rsidR="00F77F37" w:rsidRPr="0025519A" w:rsidRDefault="00F77F37" w:rsidP="00F77F37">
      <w:pPr>
        <w:numPr>
          <w:ilvl w:val="0"/>
          <w:numId w:val="19"/>
        </w:numPr>
        <w:spacing w:after="0" w:line="240" w:lineRule="auto"/>
        <w:jc w:val="both"/>
        <w:rPr>
          <w:rFonts w:eastAsia="Times New Roman" w:cs="Arial"/>
          <w:sz w:val="24"/>
          <w:szCs w:val="24"/>
          <w:lang w:eastAsia="pl-PL"/>
        </w:rPr>
      </w:pPr>
      <w:r w:rsidRPr="0025519A">
        <w:rPr>
          <w:rFonts w:eastAsia="Times New Roman" w:cs="Arial"/>
          <w:sz w:val="24"/>
          <w:szCs w:val="24"/>
          <w:lang w:eastAsia="pl-PL"/>
        </w:rPr>
        <w:t>wniesienia skargi do Prezesa UODO (na adres Urzędu Ochrony Danych Osobowych, ul. Stawki 2, 00 - 193 Warszawa), jeżeli przetwarzanie Pani/Pana danych osobowych narusza przepisy prawa dotyczące ochrony danych osobowych.</w:t>
      </w:r>
    </w:p>
    <w:p w14:paraId="4F23A5D3" w14:textId="77777777" w:rsidR="00F77F37" w:rsidRPr="0025519A" w:rsidRDefault="00F77F37" w:rsidP="00F77F37">
      <w:pPr>
        <w:spacing w:after="0" w:line="240" w:lineRule="auto"/>
        <w:jc w:val="both"/>
        <w:rPr>
          <w:rFonts w:eastAsia="Calibri" w:cs="Arial"/>
          <w:sz w:val="24"/>
          <w:szCs w:val="24"/>
        </w:rPr>
      </w:pPr>
    </w:p>
    <w:p w14:paraId="7E3FAD99" w14:textId="77777777" w:rsidR="00F77F37" w:rsidRPr="0025519A" w:rsidRDefault="00F77F37" w:rsidP="007B31B8">
      <w:pPr>
        <w:tabs>
          <w:tab w:val="left" w:pos="567"/>
        </w:tabs>
        <w:spacing w:before="360" w:after="240" w:line="240" w:lineRule="auto"/>
        <w:jc w:val="both"/>
        <w:rPr>
          <w:rFonts w:ascii="Calibri" w:hAnsi="Calibri" w:cs="Calibri"/>
          <w:b/>
          <w:sz w:val="24"/>
          <w:szCs w:val="24"/>
          <w:u w:val="single"/>
        </w:rPr>
      </w:pPr>
    </w:p>
    <w:sectPr w:rsidR="00F77F37" w:rsidRPr="002551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FF825B" w14:textId="77777777" w:rsidR="00F77F37" w:rsidRDefault="00F77F37" w:rsidP="00F77F37">
      <w:pPr>
        <w:spacing w:after="0" w:line="240" w:lineRule="auto"/>
      </w:pPr>
      <w:r>
        <w:separator/>
      </w:r>
    </w:p>
  </w:endnote>
  <w:endnote w:type="continuationSeparator" w:id="0">
    <w:p w14:paraId="5CAF06AE" w14:textId="77777777" w:rsidR="00F77F37" w:rsidRDefault="00F77F37" w:rsidP="00F77F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BC7E84" w14:textId="77777777" w:rsidR="00F77F37" w:rsidRDefault="00F77F37" w:rsidP="00F77F37">
      <w:pPr>
        <w:spacing w:after="0" w:line="240" w:lineRule="auto"/>
      </w:pPr>
      <w:r>
        <w:separator/>
      </w:r>
    </w:p>
  </w:footnote>
  <w:footnote w:type="continuationSeparator" w:id="0">
    <w:p w14:paraId="6668FADB" w14:textId="77777777" w:rsidR="00F77F37" w:rsidRDefault="00F77F37" w:rsidP="00F77F37">
      <w:pPr>
        <w:spacing w:after="0" w:line="240" w:lineRule="auto"/>
      </w:pPr>
      <w:r>
        <w:continuationSeparator/>
      </w:r>
    </w:p>
  </w:footnote>
  <w:footnote w:id="1">
    <w:p w14:paraId="259D812C" w14:textId="77777777" w:rsidR="00F77F37" w:rsidRPr="004518A4" w:rsidRDefault="00F77F37" w:rsidP="00F77F37">
      <w:pPr>
        <w:pStyle w:val="Tekstprzypisudolnego"/>
        <w:rPr>
          <w:sz w:val="16"/>
          <w:szCs w:val="16"/>
        </w:rPr>
      </w:pPr>
      <w:r w:rsidRPr="004518A4">
        <w:rPr>
          <w:sz w:val="16"/>
          <w:szCs w:val="16"/>
          <w:vertAlign w:val="superscript"/>
        </w:rPr>
        <w:footnoteRef/>
      </w:r>
      <w:r w:rsidRPr="004518A4">
        <w:rPr>
          <w:sz w:val="16"/>
          <w:szCs w:val="16"/>
        </w:rPr>
        <w:t xml:space="preserve"> Proszę wpisać firmę/nazwę wykonawcy Umowy, do której załączamy klauzulę.</w:t>
      </w:r>
    </w:p>
  </w:footnote>
  <w:footnote w:id="2">
    <w:p w14:paraId="5F3B1C40" w14:textId="77777777" w:rsidR="00F77F37" w:rsidRPr="00602ED2" w:rsidRDefault="00F77F37" w:rsidP="00F77F37">
      <w:pPr>
        <w:pStyle w:val="Tekstprzypisudolnego"/>
        <w:rPr>
          <w:sz w:val="16"/>
          <w:szCs w:val="16"/>
        </w:rPr>
      </w:pPr>
      <w:r w:rsidRPr="00602ED2">
        <w:rPr>
          <w:rStyle w:val="Odwoanieprzypisudolnego"/>
        </w:rPr>
        <w:footnoteRef/>
      </w:r>
      <w:bookmarkStart w:id="5" w:name="_Hlk530130194"/>
      <w:r w:rsidRPr="00602ED2">
        <w:rPr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</w:t>
      </w:r>
      <w:bookmarkEnd w:id="5"/>
      <w:r w:rsidRPr="00602ED2">
        <w:rPr>
          <w:sz w:val="16"/>
          <w:szCs w:val="16"/>
        </w:rPr>
        <w:t>RODO).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76A28"/>
    <w:multiLevelType w:val="hybridMultilevel"/>
    <w:tmpl w:val="B19C59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A15AF"/>
    <w:multiLevelType w:val="hybridMultilevel"/>
    <w:tmpl w:val="ECF28CE8"/>
    <w:lvl w:ilvl="0" w:tplc="34B8E3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6231A1C"/>
    <w:multiLevelType w:val="hybridMultilevel"/>
    <w:tmpl w:val="B2A4AB24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085E2C36"/>
    <w:multiLevelType w:val="hybridMultilevel"/>
    <w:tmpl w:val="A752A5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E09A8"/>
    <w:multiLevelType w:val="hybridMultilevel"/>
    <w:tmpl w:val="48E26FD6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DAC00FA"/>
    <w:multiLevelType w:val="hybridMultilevel"/>
    <w:tmpl w:val="68C26DF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BA6FFD"/>
    <w:multiLevelType w:val="hybridMultilevel"/>
    <w:tmpl w:val="1F58B53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B57D4"/>
    <w:multiLevelType w:val="hybridMultilevel"/>
    <w:tmpl w:val="71A4FAB4"/>
    <w:lvl w:ilvl="0" w:tplc="04150011">
      <w:start w:val="1"/>
      <w:numFmt w:val="decimal"/>
      <w:lvlText w:val="%1)"/>
      <w:lvlJc w:val="left"/>
      <w:pPr>
        <w:ind w:left="1470" w:hanging="360"/>
      </w:pPr>
    </w:lvl>
    <w:lvl w:ilvl="1" w:tplc="04150019" w:tentative="1">
      <w:start w:val="1"/>
      <w:numFmt w:val="lowerLetter"/>
      <w:lvlText w:val="%2."/>
      <w:lvlJc w:val="left"/>
      <w:pPr>
        <w:ind w:left="2190" w:hanging="360"/>
      </w:pPr>
    </w:lvl>
    <w:lvl w:ilvl="2" w:tplc="0415001B" w:tentative="1">
      <w:start w:val="1"/>
      <w:numFmt w:val="lowerRoman"/>
      <w:lvlText w:val="%3."/>
      <w:lvlJc w:val="right"/>
      <w:pPr>
        <w:ind w:left="2910" w:hanging="180"/>
      </w:pPr>
    </w:lvl>
    <w:lvl w:ilvl="3" w:tplc="0415000F" w:tentative="1">
      <w:start w:val="1"/>
      <w:numFmt w:val="decimal"/>
      <w:lvlText w:val="%4."/>
      <w:lvlJc w:val="left"/>
      <w:pPr>
        <w:ind w:left="3630" w:hanging="360"/>
      </w:pPr>
    </w:lvl>
    <w:lvl w:ilvl="4" w:tplc="04150019" w:tentative="1">
      <w:start w:val="1"/>
      <w:numFmt w:val="lowerLetter"/>
      <w:lvlText w:val="%5."/>
      <w:lvlJc w:val="left"/>
      <w:pPr>
        <w:ind w:left="4350" w:hanging="360"/>
      </w:pPr>
    </w:lvl>
    <w:lvl w:ilvl="5" w:tplc="0415001B" w:tentative="1">
      <w:start w:val="1"/>
      <w:numFmt w:val="lowerRoman"/>
      <w:lvlText w:val="%6."/>
      <w:lvlJc w:val="right"/>
      <w:pPr>
        <w:ind w:left="5070" w:hanging="180"/>
      </w:pPr>
    </w:lvl>
    <w:lvl w:ilvl="6" w:tplc="0415000F" w:tentative="1">
      <w:start w:val="1"/>
      <w:numFmt w:val="decimal"/>
      <w:lvlText w:val="%7."/>
      <w:lvlJc w:val="left"/>
      <w:pPr>
        <w:ind w:left="5790" w:hanging="360"/>
      </w:pPr>
    </w:lvl>
    <w:lvl w:ilvl="7" w:tplc="04150019" w:tentative="1">
      <w:start w:val="1"/>
      <w:numFmt w:val="lowerLetter"/>
      <w:lvlText w:val="%8."/>
      <w:lvlJc w:val="left"/>
      <w:pPr>
        <w:ind w:left="6510" w:hanging="360"/>
      </w:pPr>
    </w:lvl>
    <w:lvl w:ilvl="8" w:tplc="0415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2F3A019D"/>
    <w:multiLevelType w:val="hybridMultilevel"/>
    <w:tmpl w:val="1CD0B4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681DD4"/>
    <w:multiLevelType w:val="hybridMultilevel"/>
    <w:tmpl w:val="08F06450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CA33BB"/>
    <w:multiLevelType w:val="hybridMultilevel"/>
    <w:tmpl w:val="84DA46B8"/>
    <w:lvl w:ilvl="0" w:tplc="1A50B3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69198A"/>
    <w:multiLevelType w:val="multilevel"/>
    <w:tmpl w:val="2DBA85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735" w:hanging="375"/>
      </w:pPr>
      <w:rPr>
        <w:rFonts w:hint="default"/>
        <w:b w:val="0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2" w15:restartNumberingAfterBreak="0">
    <w:nsid w:val="55351D9F"/>
    <w:multiLevelType w:val="multilevel"/>
    <w:tmpl w:val="30629E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5A5C74"/>
    <w:multiLevelType w:val="hybridMultilevel"/>
    <w:tmpl w:val="AB9C06BC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75B0411A">
      <w:start w:val="1"/>
      <w:numFmt w:val="bullet"/>
      <w:lvlText w:val=""/>
      <w:lvlJc w:val="left"/>
      <w:pPr>
        <w:ind w:left="2574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4" w15:restartNumberingAfterBreak="0">
    <w:nsid w:val="6C567BBC"/>
    <w:multiLevelType w:val="hybridMultilevel"/>
    <w:tmpl w:val="77E63F82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907D1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3345F"/>
    <w:multiLevelType w:val="multilevel"/>
    <w:tmpl w:val="1FFA1F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74925B6A"/>
    <w:multiLevelType w:val="multilevel"/>
    <w:tmpl w:val="D9AC2618"/>
    <w:lvl w:ilvl="0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800"/>
      </w:pPr>
      <w:rPr>
        <w:rFonts w:hint="default"/>
      </w:rPr>
    </w:lvl>
  </w:abstractNum>
  <w:abstractNum w:abstractNumId="18" w15:restartNumberingAfterBreak="0">
    <w:nsid w:val="7E927FE2"/>
    <w:multiLevelType w:val="hybridMultilevel"/>
    <w:tmpl w:val="6C72E872"/>
    <w:lvl w:ilvl="0" w:tplc="04150017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6523EB"/>
    <w:multiLevelType w:val="hybridMultilevel"/>
    <w:tmpl w:val="1AD48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8"/>
  </w:num>
  <w:num w:numId="5">
    <w:abstractNumId w:val="7"/>
  </w:num>
  <w:num w:numId="6">
    <w:abstractNumId w:val="19"/>
  </w:num>
  <w:num w:numId="7">
    <w:abstractNumId w:val="0"/>
  </w:num>
  <w:num w:numId="8">
    <w:abstractNumId w:val="4"/>
  </w:num>
  <w:num w:numId="9">
    <w:abstractNumId w:val="12"/>
  </w:num>
  <w:num w:numId="10">
    <w:abstractNumId w:val="17"/>
  </w:num>
  <w:num w:numId="11">
    <w:abstractNumId w:val="11"/>
  </w:num>
  <w:num w:numId="12">
    <w:abstractNumId w:val="13"/>
  </w:num>
  <w:num w:numId="13">
    <w:abstractNumId w:val="9"/>
  </w:num>
  <w:num w:numId="14">
    <w:abstractNumId w:val="10"/>
  </w:num>
  <w:num w:numId="15">
    <w:abstractNumId w:val="16"/>
  </w:num>
  <w:num w:numId="16">
    <w:abstractNumId w:val="15"/>
  </w:num>
  <w:num w:numId="17">
    <w:abstractNumId w:val="18"/>
  </w:num>
  <w:num w:numId="18">
    <w:abstractNumId w:val="2"/>
  </w:num>
  <w:num w:numId="19">
    <w:abstractNumId w:val="1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66D"/>
    <w:rsid w:val="00043E5B"/>
    <w:rsid w:val="000D6AF8"/>
    <w:rsid w:val="001361D0"/>
    <w:rsid w:val="001925DF"/>
    <w:rsid w:val="001926AE"/>
    <w:rsid w:val="001C3D2C"/>
    <w:rsid w:val="002024BD"/>
    <w:rsid w:val="00203FB2"/>
    <w:rsid w:val="00241FD0"/>
    <w:rsid w:val="0025519A"/>
    <w:rsid w:val="002D329F"/>
    <w:rsid w:val="003464C3"/>
    <w:rsid w:val="00363F2E"/>
    <w:rsid w:val="003863E3"/>
    <w:rsid w:val="003A1723"/>
    <w:rsid w:val="003A641A"/>
    <w:rsid w:val="003B2FD3"/>
    <w:rsid w:val="003D1E97"/>
    <w:rsid w:val="003E36B5"/>
    <w:rsid w:val="00424C35"/>
    <w:rsid w:val="00436C3A"/>
    <w:rsid w:val="00437E7B"/>
    <w:rsid w:val="004647A9"/>
    <w:rsid w:val="00465940"/>
    <w:rsid w:val="004A24A5"/>
    <w:rsid w:val="004B3212"/>
    <w:rsid w:val="004B5297"/>
    <w:rsid w:val="00500963"/>
    <w:rsid w:val="00503DC9"/>
    <w:rsid w:val="00505748"/>
    <w:rsid w:val="0052317E"/>
    <w:rsid w:val="005356F4"/>
    <w:rsid w:val="00542C7C"/>
    <w:rsid w:val="00587978"/>
    <w:rsid w:val="005A268A"/>
    <w:rsid w:val="005F2772"/>
    <w:rsid w:val="006136AC"/>
    <w:rsid w:val="0062627E"/>
    <w:rsid w:val="0062762B"/>
    <w:rsid w:val="006907CB"/>
    <w:rsid w:val="006A2EEA"/>
    <w:rsid w:val="006C3554"/>
    <w:rsid w:val="006D608C"/>
    <w:rsid w:val="006F02A7"/>
    <w:rsid w:val="006F41C9"/>
    <w:rsid w:val="007341D0"/>
    <w:rsid w:val="00734551"/>
    <w:rsid w:val="007566A1"/>
    <w:rsid w:val="00757F15"/>
    <w:rsid w:val="007954BC"/>
    <w:rsid w:val="007B0A9A"/>
    <w:rsid w:val="007B31B8"/>
    <w:rsid w:val="007B6DCF"/>
    <w:rsid w:val="007C4424"/>
    <w:rsid w:val="007D2C9C"/>
    <w:rsid w:val="007E59A7"/>
    <w:rsid w:val="007F6603"/>
    <w:rsid w:val="00815638"/>
    <w:rsid w:val="008402E7"/>
    <w:rsid w:val="00840C89"/>
    <w:rsid w:val="00861816"/>
    <w:rsid w:val="0086209D"/>
    <w:rsid w:val="0086650D"/>
    <w:rsid w:val="00875B64"/>
    <w:rsid w:val="008C6914"/>
    <w:rsid w:val="008E7441"/>
    <w:rsid w:val="00966752"/>
    <w:rsid w:val="00974361"/>
    <w:rsid w:val="009B166D"/>
    <w:rsid w:val="009E31A4"/>
    <w:rsid w:val="009E3FCA"/>
    <w:rsid w:val="00A5383C"/>
    <w:rsid w:val="00A57922"/>
    <w:rsid w:val="00B13EE2"/>
    <w:rsid w:val="00B214FB"/>
    <w:rsid w:val="00B46345"/>
    <w:rsid w:val="00B47465"/>
    <w:rsid w:val="00B618D8"/>
    <w:rsid w:val="00C01C5A"/>
    <w:rsid w:val="00C028C1"/>
    <w:rsid w:val="00C60879"/>
    <w:rsid w:val="00C751EC"/>
    <w:rsid w:val="00C80C21"/>
    <w:rsid w:val="00C8464B"/>
    <w:rsid w:val="00CD2AEE"/>
    <w:rsid w:val="00CD7403"/>
    <w:rsid w:val="00D03431"/>
    <w:rsid w:val="00D52AC3"/>
    <w:rsid w:val="00DC7910"/>
    <w:rsid w:val="00DE1FF5"/>
    <w:rsid w:val="00DE6C30"/>
    <w:rsid w:val="00DF6265"/>
    <w:rsid w:val="00E03A6F"/>
    <w:rsid w:val="00E137AC"/>
    <w:rsid w:val="00E54F1A"/>
    <w:rsid w:val="00F1002E"/>
    <w:rsid w:val="00F1717E"/>
    <w:rsid w:val="00F22364"/>
    <w:rsid w:val="00F77F37"/>
    <w:rsid w:val="00F97281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E33E2"/>
  <w15:chartTrackingRefBased/>
  <w15:docId w15:val="{4CC84620-D30A-4165-A62B-2B4C1EC86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2D329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T_SZ_List Paragraph,Numerowanie,List Paragraph,L1,Akapit z listą5,Podsis rysunku,Bullet Number,lp1,List Paragraph2,ISCG Numerowanie,lp11,List Paragraph11,Bullet 1,Use Case List Paragraph,Body MS Bullet,Akapit z listą numerowaną"/>
    <w:basedOn w:val="Normalny"/>
    <w:link w:val="AkapitzlistZnak"/>
    <w:uiPriority w:val="34"/>
    <w:qFormat/>
    <w:rsid w:val="002D329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D329F"/>
    <w:rPr>
      <w:color w:val="0563C1" w:themeColor="hyperlink"/>
      <w:u w:val="single"/>
    </w:rPr>
  </w:style>
  <w:style w:type="character" w:customStyle="1" w:styleId="AkapitzlistZnak">
    <w:name w:val="Akapit z listą Znak"/>
    <w:aliases w:val="T_SZ_List Paragraph Znak,Numerowanie Znak,List Paragraph Znak,L1 Znak,Akapit z listą5 Znak,Podsis rysunku Znak,Bullet Number Znak,lp1 Znak,List Paragraph2 Znak,ISCG Numerowanie Znak,lp11 Znak,List Paragraph11 Znak,Bullet 1 Znak"/>
    <w:link w:val="Akapitzlist"/>
    <w:locked/>
    <w:rsid w:val="002D329F"/>
  </w:style>
  <w:style w:type="paragraph" w:styleId="Tekstdymka">
    <w:name w:val="Balloon Text"/>
    <w:basedOn w:val="Normalny"/>
    <w:link w:val="TekstdymkaZnak"/>
    <w:uiPriority w:val="99"/>
    <w:semiHidden/>
    <w:unhideWhenUsed/>
    <w:rsid w:val="007B31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31B8"/>
    <w:rPr>
      <w:rFonts w:ascii="Segoe UI" w:hAnsi="Segoe UI" w:cs="Segoe UI"/>
      <w:sz w:val="18"/>
      <w:szCs w:val="18"/>
    </w:rPr>
  </w:style>
  <w:style w:type="character" w:customStyle="1" w:styleId="active">
    <w:name w:val="active"/>
    <w:basedOn w:val="Domylnaczcionkaakapitu"/>
    <w:rsid w:val="005F2772"/>
  </w:style>
  <w:style w:type="character" w:styleId="Odwoaniedokomentarza">
    <w:name w:val="annotation reference"/>
    <w:basedOn w:val="Domylnaczcionkaakapitu"/>
    <w:uiPriority w:val="99"/>
    <w:semiHidden/>
    <w:unhideWhenUsed/>
    <w:rsid w:val="00363F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3F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3F2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3F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3F2E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77F3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77F3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F77F37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77F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rrit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55F41-51B5-4FCD-80C1-8BC91185B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653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Lesinski Pawel</dc:creator>
  <cp:keywords/>
  <dc:description/>
  <cp:lastModifiedBy>Lesinski Pawel</cp:lastModifiedBy>
  <cp:revision>7</cp:revision>
  <cp:lastPrinted>2019-11-05T08:55:00Z</cp:lastPrinted>
  <dcterms:created xsi:type="dcterms:W3CDTF">2019-11-04T13:50:00Z</dcterms:created>
  <dcterms:modified xsi:type="dcterms:W3CDTF">2019-11-05T09:27:00Z</dcterms:modified>
</cp:coreProperties>
</file>