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4A" w:rsidRDefault="00A6584A" w:rsidP="0061541C">
      <w:pPr>
        <w:spacing w:before="120" w:after="240" w:line="276" w:lineRule="auto"/>
        <w:jc w:val="center"/>
        <w:rPr>
          <w:rFonts w:asciiTheme="minorHAnsi" w:hAnsiTheme="minorHAnsi"/>
          <w:b/>
          <w:i/>
          <w:sz w:val="22"/>
        </w:rPr>
      </w:pPr>
      <w:bookmarkStart w:id="0" w:name="_GoBack"/>
      <w:bookmarkEnd w:id="0"/>
      <w:r w:rsidRPr="00445081">
        <w:rPr>
          <w:rFonts w:asciiTheme="minorHAnsi" w:hAnsiTheme="minorHAnsi"/>
          <w:b/>
          <w:sz w:val="22"/>
        </w:rPr>
        <w:tab/>
      </w:r>
      <w:r w:rsidRPr="00445081">
        <w:rPr>
          <w:rFonts w:asciiTheme="minorHAnsi" w:hAnsiTheme="minorHAnsi"/>
          <w:b/>
          <w:sz w:val="22"/>
        </w:rPr>
        <w:tab/>
      </w:r>
      <w:r w:rsidRPr="00445081">
        <w:rPr>
          <w:rFonts w:asciiTheme="minorHAnsi" w:hAnsiTheme="minorHAnsi"/>
          <w:b/>
          <w:sz w:val="22"/>
        </w:rPr>
        <w:tab/>
      </w:r>
      <w:r w:rsidRPr="009767E5">
        <w:rPr>
          <w:rFonts w:asciiTheme="minorHAnsi" w:hAnsiTheme="minorHAnsi"/>
          <w:b/>
          <w:i/>
          <w:sz w:val="22"/>
        </w:rPr>
        <w:tab/>
      </w:r>
      <w:r w:rsidR="00445081" w:rsidRPr="009767E5">
        <w:rPr>
          <w:rFonts w:asciiTheme="minorHAnsi" w:hAnsiTheme="minorHAnsi"/>
          <w:b/>
          <w:i/>
          <w:sz w:val="22"/>
        </w:rPr>
        <w:tab/>
      </w:r>
      <w:r w:rsidR="004A223B" w:rsidRPr="009767E5">
        <w:rPr>
          <w:rFonts w:asciiTheme="minorHAnsi" w:hAnsiTheme="minorHAnsi"/>
          <w:b/>
          <w:i/>
          <w:sz w:val="22"/>
        </w:rPr>
        <w:t>z</w:t>
      </w:r>
      <w:r w:rsidRPr="009767E5">
        <w:rPr>
          <w:rFonts w:asciiTheme="minorHAnsi" w:hAnsiTheme="minorHAnsi"/>
          <w:b/>
          <w:i/>
          <w:sz w:val="22"/>
        </w:rPr>
        <w:t xml:space="preserve">ałącznik nr 1 do </w:t>
      </w:r>
      <w:r w:rsidR="009767E5" w:rsidRPr="009767E5">
        <w:rPr>
          <w:rFonts w:asciiTheme="minorHAnsi" w:hAnsiTheme="minorHAnsi"/>
          <w:b/>
          <w:i/>
          <w:sz w:val="22"/>
        </w:rPr>
        <w:t>opisu przedmiotu zamówienia (część V)</w:t>
      </w:r>
    </w:p>
    <w:p w:rsidR="009767E5" w:rsidRPr="009767E5" w:rsidRDefault="009767E5" w:rsidP="0061541C">
      <w:pPr>
        <w:spacing w:before="120" w:after="240" w:line="276" w:lineRule="auto"/>
        <w:jc w:val="center"/>
        <w:rPr>
          <w:rFonts w:asciiTheme="minorHAnsi" w:hAnsiTheme="minorHAnsi"/>
          <w:b/>
          <w:i/>
          <w:sz w:val="22"/>
        </w:rPr>
      </w:pPr>
    </w:p>
    <w:p w:rsidR="00A6584A" w:rsidRPr="00445081" w:rsidRDefault="00A6584A" w:rsidP="0061541C">
      <w:pPr>
        <w:spacing w:after="240"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INSTRUKCJA WYKONANIA MONITORINGU</w:t>
      </w:r>
    </w:p>
    <w:p w:rsidR="00C1595D" w:rsidRPr="00445081" w:rsidRDefault="00736025" w:rsidP="0061541C">
      <w:pPr>
        <w:spacing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KATEGORIE I RODZAJE AUDYCJI</w:t>
      </w:r>
    </w:p>
    <w:p w:rsidR="0008082E" w:rsidRPr="00445081" w:rsidRDefault="00736025" w:rsidP="0061541C">
      <w:pPr>
        <w:spacing w:line="276" w:lineRule="auto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W PROGRAMACH </w:t>
      </w:r>
      <w:r w:rsidR="0008082E" w:rsidRPr="00445081">
        <w:rPr>
          <w:rFonts w:asciiTheme="minorHAnsi" w:hAnsiTheme="minorHAnsi"/>
          <w:b/>
          <w:sz w:val="22"/>
        </w:rPr>
        <w:t>RADIOWYCH ROZGŁOŚNI REGIONALNYCH</w:t>
      </w:r>
    </w:p>
    <w:p w:rsidR="0025795B" w:rsidRPr="00445081" w:rsidRDefault="00736025" w:rsidP="0061541C">
      <w:pPr>
        <w:autoSpaceDE w:val="0"/>
        <w:autoSpaceDN w:val="0"/>
        <w:adjustRightInd w:val="0"/>
        <w:spacing w:afterLines="60" w:after="144" w:line="276" w:lineRule="auto"/>
        <w:ind w:left="360"/>
        <w:jc w:val="center"/>
        <w:rPr>
          <w:rFonts w:asciiTheme="minorHAnsi" w:hAnsiTheme="minorHAnsi"/>
          <w:b/>
          <w:bCs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według kryteriów w Rozporządzeniu </w:t>
      </w:r>
      <w:r w:rsidR="0000054E" w:rsidRPr="00445081">
        <w:rPr>
          <w:rFonts w:asciiTheme="minorHAnsi" w:hAnsiTheme="minorHAnsi"/>
          <w:b/>
          <w:sz w:val="22"/>
        </w:rPr>
        <w:t xml:space="preserve">z dnia 27 kwietnia 2011 r. w sprawie terminów przedkładania oraz zakresu planów finansowo-programowych przedsięwzięć w zakresie realizacji misji publicznej opracowywanych przez jednostki publicznej radiofonii i telewizji </w:t>
      </w:r>
      <w:r w:rsidRPr="00445081">
        <w:rPr>
          <w:rFonts w:asciiTheme="minorHAnsi" w:hAnsiTheme="minorHAnsi"/>
          <w:b/>
          <w:sz w:val="22"/>
        </w:rPr>
        <w:t>(</w:t>
      </w:r>
      <w:r w:rsidR="00763246" w:rsidRPr="00445081">
        <w:rPr>
          <w:rFonts w:asciiTheme="minorHAnsi" w:hAnsiTheme="minorHAnsi"/>
          <w:b/>
          <w:sz w:val="22"/>
        </w:rPr>
        <w:t>§</w:t>
      </w:r>
      <w:r w:rsidR="00374673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11</w:t>
      </w:r>
      <w:r w:rsidR="00544E74" w:rsidRPr="00445081">
        <w:rPr>
          <w:rFonts w:asciiTheme="minorHAnsi" w:hAnsiTheme="minorHAnsi"/>
          <w:b/>
          <w:sz w:val="22"/>
        </w:rPr>
        <w:t>.1</w:t>
      </w:r>
      <w:r w:rsidR="00374673" w:rsidRPr="00445081">
        <w:rPr>
          <w:rFonts w:asciiTheme="minorHAnsi" w:hAnsiTheme="minorHAnsi"/>
          <w:b/>
          <w:sz w:val="22"/>
        </w:rPr>
        <w:t xml:space="preserve">), </w:t>
      </w:r>
      <w:r w:rsidR="00374673" w:rsidRPr="00445081">
        <w:rPr>
          <w:rFonts w:asciiTheme="minorHAnsi" w:hAnsiTheme="minorHAnsi"/>
          <w:b/>
          <w:bCs/>
          <w:sz w:val="22"/>
        </w:rPr>
        <w:t xml:space="preserve">dalej </w:t>
      </w:r>
      <w:r w:rsidR="00374673" w:rsidRPr="00445081">
        <w:rPr>
          <w:rFonts w:asciiTheme="minorHAnsi" w:hAnsiTheme="minorHAnsi"/>
          <w:b/>
          <w:sz w:val="22"/>
        </w:rPr>
        <w:t>Rozporządzenie</w:t>
      </w:r>
      <w:r w:rsidR="00374673" w:rsidRPr="00445081">
        <w:rPr>
          <w:rFonts w:asciiTheme="minorHAnsi" w:hAnsiTheme="minorHAnsi"/>
          <w:b/>
          <w:bCs/>
          <w:sz w:val="22"/>
        </w:rPr>
        <w:t xml:space="preserve"> (Dz. U. Nr 99, poz. 580 ze zm.).</w:t>
      </w:r>
    </w:p>
    <w:p w:rsidR="00374673" w:rsidRPr="00445081" w:rsidRDefault="00374673" w:rsidP="0061541C">
      <w:pPr>
        <w:autoSpaceDE w:val="0"/>
        <w:autoSpaceDN w:val="0"/>
        <w:adjustRightInd w:val="0"/>
        <w:spacing w:afterLines="60" w:after="144" w:line="276" w:lineRule="auto"/>
        <w:ind w:left="360"/>
        <w:rPr>
          <w:rFonts w:asciiTheme="minorHAnsi" w:hAnsiTheme="minorHAnsi"/>
          <w:b/>
          <w:bCs/>
          <w:sz w:val="22"/>
        </w:rPr>
      </w:pPr>
    </w:p>
    <w:p w:rsidR="00EA64A7" w:rsidRPr="00445081" w:rsidRDefault="007D5B72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8E2BAB" w:rsidRPr="00445081">
        <w:rPr>
          <w:rFonts w:asciiTheme="minorHAnsi" w:hAnsiTheme="minorHAnsi"/>
          <w:b/>
          <w:sz w:val="22"/>
        </w:rPr>
        <w:t>I</w:t>
      </w:r>
      <w:r w:rsidR="00EA64A7" w:rsidRPr="00445081">
        <w:rPr>
          <w:rFonts w:asciiTheme="minorHAnsi" w:hAnsiTheme="minorHAnsi"/>
          <w:b/>
          <w:sz w:val="22"/>
        </w:rPr>
        <w:t>nformac</w:t>
      </w:r>
      <w:r w:rsidR="008E2BAB" w:rsidRPr="00445081">
        <w:rPr>
          <w:rFonts w:asciiTheme="minorHAnsi" w:hAnsiTheme="minorHAnsi"/>
          <w:b/>
          <w:sz w:val="22"/>
        </w:rPr>
        <w:t>ja</w:t>
      </w:r>
      <w:r w:rsidR="00EA64A7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08082E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.1.1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08082E" w:rsidRPr="00445081" w:rsidRDefault="009023FD" w:rsidP="0061541C">
      <w:pPr>
        <w:spacing w:line="276" w:lineRule="auto"/>
        <w:ind w:firstLine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Pr="00445081">
        <w:rPr>
          <w:rFonts w:asciiTheme="minorHAnsi" w:hAnsiTheme="minorHAnsi"/>
          <w:b/>
          <w:sz w:val="22"/>
        </w:rPr>
        <w:t>ikować wyłącznie warstwę słowną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ukazujące różnorodność wydarzeń i zjawisk w regionie</w:t>
      </w:r>
      <w:r w:rsidR="00361866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Cs/>
          <w:sz w:val="22"/>
        </w:rPr>
        <w:t xml:space="preserve">tj. </w:t>
      </w:r>
      <w:r w:rsidR="00544E74" w:rsidRPr="00445081">
        <w:rPr>
          <w:rFonts w:asciiTheme="minorHAnsi" w:hAnsiTheme="minorHAnsi"/>
          <w:bCs/>
          <w:sz w:val="22"/>
        </w:rPr>
        <w:t>serwisy</w:t>
      </w:r>
      <w:r w:rsidRPr="00445081">
        <w:rPr>
          <w:rFonts w:asciiTheme="minorHAnsi" w:hAnsiTheme="minorHAnsi"/>
          <w:sz w:val="22"/>
        </w:rPr>
        <w:t xml:space="preserve"> regionalne oraz </w:t>
      </w:r>
      <w:r w:rsidR="00361866" w:rsidRPr="00445081">
        <w:rPr>
          <w:rFonts w:asciiTheme="minorHAnsi" w:hAnsiTheme="minorHAnsi"/>
          <w:sz w:val="22"/>
        </w:rPr>
        <w:t xml:space="preserve">serwisy </w:t>
      </w:r>
      <w:r w:rsidRPr="00445081">
        <w:rPr>
          <w:rFonts w:asciiTheme="minorHAnsi" w:hAnsiTheme="minorHAnsi"/>
          <w:sz w:val="22"/>
        </w:rPr>
        <w:t>ogólne zawierające informacje z regionu, skróty informacji,</w:t>
      </w:r>
      <w:r w:rsidR="00374673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z wyłączeniem odrębnych serwisów kulturalnych i sportowych, kwalifikowanych do kategorii </w:t>
      </w:r>
      <w:r w:rsidR="00CE7014" w:rsidRPr="00445081">
        <w:rPr>
          <w:rFonts w:asciiTheme="minorHAnsi" w:hAnsiTheme="minorHAnsi"/>
          <w:b/>
          <w:sz w:val="22"/>
        </w:rPr>
        <w:t>k</w:t>
      </w:r>
      <w:r w:rsidRPr="00445081">
        <w:rPr>
          <w:rFonts w:asciiTheme="minorHAnsi" w:hAnsiTheme="minorHAnsi"/>
          <w:b/>
          <w:sz w:val="22"/>
        </w:rPr>
        <w:t>ultura i</w:t>
      </w:r>
      <w:r w:rsidR="00593B0F" w:rsidRPr="00445081">
        <w:rPr>
          <w:rFonts w:asciiTheme="minorHAnsi" w:hAnsiTheme="minorHAnsi"/>
          <w:b/>
          <w:sz w:val="22"/>
        </w:rPr>
        <w:t> </w:t>
      </w:r>
      <w:r w:rsidR="00CE7014" w:rsidRPr="00445081">
        <w:rPr>
          <w:rFonts w:asciiTheme="minorHAnsi" w:hAnsiTheme="minorHAnsi"/>
          <w:b/>
          <w:sz w:val="22"/>
        </w:rPr>
        <w:t>s</w:t>
      </w:r>
      <w:r w:rsidRPr="00445081">
        <w:rPr>
          <w:rFonts w:asciiTheme="minorHAnsi" w:hAnsiTheme="minorHAnsi"/>
          <w:b/>
          <w:sz w:val="22"/>
        </w:rPr>
        <w:t xml:space="preserve">port </w:t>
      </w:r>
      <w:r w:rsidRPr="00445081">
        <w:rPr>
          <w:rFonts w:asciiTheme="minorHAnsi" w:hAnsiTheme="minorHAnsi"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</w:t>
      </w:r>
      <w:r w:rsidRPr="00445081">
        <w:rPr>
          <w:rFonts w:asciiTheme="minorHAnsi" w:hAnsiTheme="minorHAnsi"/>
          <w:b/>
          <w:sz w:val="22"/>
        </w:rPr>
        <w:t>waga</w:t>
      </w:r>
      <w:r w:rsidRPr="00445081">
        <w:rPr>
          <w:rFonts w:asciiTheme="minorHAnsi" w:hAnsiTheme="minorHAnsi"/>
          <w:sz w:val="22"/>
        </w:rPr>
        <w:t xml:space="preserve">: pojedyncze informacje sportowe i kulturalne nadane w ramach </w:t>
      </w:r>
      <w:r w:rsidR="00361866" w:rsidRPr="00445081">
        <w:rPr>
          <w:rFonts w:asciiTheme="minorHAnsi" w:hAnsiTheme="minorHAnsi"/>
          <w:sz w:val="22"/>
        </w:rPr>
        <w:t>serwisów</w:t>
      </w:r>
      <w:r w:rsidRPr="00445081">
        <w:rPr>
          <w:rFonts w:asciiTheme="minorHAnsi" w:hAnsiTheme="minorHAnsi"/>
          <w:sz w:val="22"/>
        </w:rPr>
        <w:t xml:space="preserve"> zaliczamy do </w:t>
      </w:r>
      <w:r w:rsidR="008D4809" w:rsidRPr="00445081">
        <w:rPr>
          <w:rFonts w:asciiTheme="minorHAnsi" w:hAnsiTheme="minorHAnsi"/>
          <w:sz w:val="22"/>
        </w:rPr>
        <w:t>i</w:t>
      </w:r>
      <w:r w:rsidR="00361866" w:rsidRPr="00445081">
        <w:rPr>
          <w:rFonts w:asciiTheme="minorHAnsi" w:hAnsiTheme="minorHAnsi"/>
          <w:sz w:val="22"/>
        </w:rPr>
        <w:t>nformacji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dotyczące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kraju i świata: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polityczne, ekonomiczno-gospodarcze, społeczne</w:t>
      </w:r>
      <w:r w:rsidR="00FD5A34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361866" w:rsidRPr="00445081" w:rsidRDefault="00361866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informacyjne dla mniejszości narodowych i etnicznych oraz dla społeczności posługującej się językiem regionalnym, nadawane w językach tych mniejszości i</w:t>
      </w:r>
      <w:r w:rsidR="001A5CD3" w:rsidRPr="00445081">
        <w:rPr>
          <w:rFonts w:asciiTheme="minorHAnsi" w:hAnsiTheme="minorHAnsi"/>
          <w:sz w:val="22"/>
        </w:rPr>
        <w:t> </w:t>
      </w:r>
      <w:r w:rsidR="0000054E" w:rsidRPr="00445081">
        <w:rPr>
          <w:rFonts w:asciiTheme="minorHAnsi" w:hAnsiTheme="minorHAnsi"/>
          <w:sz w:val="22"/>
        </w:rPr>
        <w:t>społeczności;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Nieodpłatne audycje wyborcze, o których mowa w ustawie Kodeks wyborczy</w:t>
      </w:r>
      <w:r w:rsidR="00FB41BE" w:rsidRPr="00445081">
        <w:rPr>
          <w:rFonts w:asciiTheme="minorHAnsi" w:hAnsiTheme="minorHAnsi" w:cs="Arial"/>
          <w:sz w:val="22"/>
        </w:rPr>
        <w:t xml:space="preserve"> (tekst jednolity</w:t>
      </w:r>
      <w:r w:rsidR="009767E5">
        <w:rPr>
          <w:rFonts w:asciiTheme="minorHAnsi" w:hAnsiTheme="minorHAnsi" w:cs="Arial"/>
          <w:sz w:val="22"/>
        </w:rPr>
        <w:t xml:space="preserve"> </w:t>
      </w:r>
      <w:r w:rsidR="00FB41BE" w:rsidRPr="00445081">
        <w:rPr>
          <w:rFonts w:asciiTheme="minorHAnsi" w:hAnsiTheme="minorHAnsi" w:cs="Arial"/>
          <w:sz w:val="22"/>
        </w:rPr>
        <w:t xml:space="preserve">z 2019 r. poz. </w:t>
      </w:r>
      <w:r w:rsidR="009767E5" w:rsidRPr="009767E5">
        <w:rPr>
          <w:rFonts w:asciiTheme="minorHAnsi" w:hAnsiTheme="minorHAnsi" w:cs="Arial"/>
          <w:sz w:val="22"/>
        </w:rPr>
        <w:t>z. 684</w:t>
      </w:r>
      <w:r w:rsidR="00FB41BE" w:rsidRPr="00445081">
        <w:rPr>
          <w:rFonts w:asciiTheme="minorHAnsi" w:hAnsiTheme="minorHAnsi" w:cs="Arial"/>
          <w:sz w:val="22"/>
        </w:rPr>
        <w:t>.</w:t>
      </w:r>
      <w:r w:rsidR="00364C99" w:rsidRPr="00445081">
        <w:rPr>
          <w:rFonts w:asciiTheme="minorHAnsi" w:hAnsiTheme="minorHAnsi" w:cs="Arial"/>
          <w:sz w:val="22"/>
        </w:rPr>
        <w:t>)</w:t>
      </w:r>
      <w:r w:rsidRPr="00445081">
        <w:rPr>
          <w:rFonts w:asciiTheme="minorHAnsi" w:hAnsiTheme="minorHAnsi"/>
          <w:sz w:val="22"/>
        </w:rPr>
        <w:t>,</w:t>
      </w:r>
      <w:r w:rsidR="009023FD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tj. audycje przygotowane przez komitety wyborcze 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nie należy tu kwalifikować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płatnych </w:t>
      </w:r>
      <w:r w:rsidR="006A7AD4" w:rsidRPr="00445081">
        <w:rPr>
          <w:rFonts w:asciiTheme="minorHAnsi" w:hAnsiTheme="minorHAnsi"/>
          <w:b/>
          <w:sz w:val="22"/>
        </w:rPr>
        <w:t>przekazów handlowych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i</w:t>
      </w:r>
      <w:r w:rsidR="00593B0F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reklam wyborczych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przedstawiające stanowiska partii politycznych, organizacji związków zawodowych i</w:t>
      </w:r>
      <w:r w:rsidR="00593B0F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związków pracodawców w węzłowych sprawach publicznych, o których mowa w art. 23 ust 1 i 2 ustawy </w:t>
      </w:r>
      <w:r w:rsidR="00364C99" w:rsidRPr="00445081">
        <w:rPr>
          <w:rFonts w:asciiTheme="minorHAnsi" w:hAnsiTheme="minorHAnsi"/>
          <w:sz w:val="22"/>
        </w:rPr>
        <w:t>o radiofonii i telewizji (</w:t>
      </w:r>
      <w:r w:rsidR="00364C99" w:rsidRPr="00445081">
        <w:rPr>
          <w:rFonts w:asciiTheme="minorHAnsi" w:hAnsiTheme="minorHAnsi" w:cs="Arial"/>
          <w:sz w:val="22"/>
        </w:rPr>
        <w:t>tekst jednolity Dz. U. z 2019 r. poz. 361</w:t>
      </w:r>
      <w:r w:rsidR="00364C99" w:rsidRPr="00445081">
        <w:rPr>
          <w:rFonts w:asciiTheme="minorHAnsi" w:hAnsiTheme="minorHAnsi"/>
          <w:sz w:val="22"/>
        </w:rPr>
        <w:t>), dalej ustawa o</w:t>
      </w:r>
      <w:r w:rsidR="005B69BB" w:rsidRPr="00445081">
        <w:rPr>
          <w:rFonts w:asciiTheme="minorHAnsi" w:hAnsiTheme="minorHAnsi"/>
          <w:sz w:val="22"/>
        </w:rPr>
        <w:t> </w:t>
      </w:r>
      <w:proofErr w:type="spellStart"/>
      <w:r w:rsidR="00364C99" w:rsidRPr="00445081">
        <w:rPr>
          <w:rFonts w:asciiTheme="minorHAnsi" w:hAnsiTheme="minorHAnsi"/>
          <w:sz w:val="22"/>
        </w:rPr>
        <w:t>rtv</w:t>
      </w:r>
      <w:proofErr w:type="spellEnd"/>
      <w:r w:rsidR="00364C99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- tj. dyskusje, debaty, rozmowy z</w:t>
      </w:r>
      <w:r w:rsidR="001A5CD3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politykami w studio i inne audycje Nadawcy w wymienionym zakresie oraz konferencje prasowe i inne wystąpienia partii i organizacji</w:t>
      </w:r>
      <w:r w:rsidR="005D1C7B" w:rsidRPr="00445081">
        <w:rPr>
          <w:rStyle w:val="Odwoanieprzypisudolnego"/>
          <w:rFonts w:asciiTheme="minorHAnsi" w:hAnsiTheme="minorHAnsi"/>
          <w:sz w:val="22"/>
        </w:rPr>
        <w:footnoteReference w:id="1"/>
      </w:r>
      <w:r w:rsidR="0000054E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informujące o nieodpłatnej działalności prowadzonej przez organizacje pożytku publicznego, o któryc</w:t>
      </w:r>
      <w:r w:rsidR="00FD5A34" w:rsidRPr="00445081">
        <w:rPr>
          <w:rFonts w:asciiTheme="minorHAnsi" w:hAnsiTheme="minorHAnsi"/>
          <w:sz w:val="22"/>
        </w:rPr>
        <w:t>h mowa w art. 23a ust 1 ustawy</w:t>
      </w:r>
      <w:r w:rsidR="00364C99" w:rsidRPr="00445081">
        <w:rPr>
          <w:rFonts w:asciiTheme="minorHAnsi" w:hAnsiTheme="minorHAnsi"/>
          <w:sz w:val="22"/>
        </w:rPr>
        <w:t xml:space="preserve"> o </w:t>
      </w:r>
      <w:proofErr w:type="spellStart"/>
      <w:r w:rsidR="00364C99" w:rsidRPr="00445081">
        <w:rPr>
          <w:rFonts w:asciiTheme="minorHAnsi" w:hAnsiTheme="minorHAnsi"/>
          <w:sz w:val="22"/>
        </w:rPr>
        <w:t>rtv</w:t>
      </w:r>
      <w:proofErr w:type="spellEnd"/>
      <w:r w:rsidR="00FD5A34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tj.</w:t>
      </w:r>
      <w:r w:rsidR="00B33553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eastAsia="Times New Roman" w:hAnsiTheme="minorHAnsi"/>
          <w:sz w:val="22"/>
          <w:lang w:eastAsia="pl-PL"/>
        </w:rPr>
        <w:t xml:space="preserve">audycje o tej działalności przygotowane przez </w:t>
      </w:r>
      <w:r w:rsidR="00CE7014" w:rsidRPr="00445081">
        <w:rPr>
          <w:rFonts w:asciiTheme="minorHAnsi" w:eastAsia="Times New Roman" w:hAnsiTheme="minorHAnsi"/>
          <w:sz w:val="22"/>
          <w:lang w:eastAsia="pl-PL"/>
        </w:rPr>
        <w:t>n</w:t>
      </w:r>
      <w:r w:rsidRPr="00445081">
        <w:rPr>
          <w:rFonts w:asciiTheme="minorHAnsi" w:eastAsia="Times New Roman" w:hAnsiTheme="minorHAnsi"/>
          <w:sz w:val="22"/>
          <w:lang w:eastAsia="pl-PL"/>
        </w:rPr>
        <w:t>adawcę,</w:t>
      </w:r>
      <w:r w:rsidR="009023FD" w:rsidRPr="00445081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Pr="00445081">
        <w:rPr>
          <w:rFonts w:asciiTheme="minorHAnsi" w:eastAsia="Times New Roman" w:hAnsiTheme="minorHAnsi"/>
          <w:sz w:val="22"/>
          <w:lang w:eastAsia="pl-PL"/>
        </w:rPr>
        <w:t>audycje informujące o możliwości i</w:t>
      </w:r>
      <w:r w:rsidR="001A5CD3" w:rsidRPr="00445081">
        <w:rPr>
          <w:rFonts w:asciiTheme="minorHAnsi" w:eastAsia="Times New Roman" w:hAnsiTheme="minorHAnsi"/>
          <w:sz w:val="22"/>
          <w:lang w:eastAsia="pl-PL"/>
        </w:rPr>
        <w:t> </w:t>
      </w:r>
      <w:r w:rsidRPr="00445081">
        <w:rPr>
          <w:rFonts w:asciiTheme="minorHAnsi" w:eastAsia="Times New Roman" w:hAnsiTheme="minorHAnsi"/>
          <w:sz w:val="22"/>
          <w:lang w:eastAsia="pl-PL"/>
        </w:rPr>
        <w:t>zasadach przekazywania 1% podatku dochodowego, audycje prezentujące kampanie społeczne, dostarczone przez organizacje pożytku publicznego</w:t>
      </w:r>
      <w:r w:rsidR="005D1C7B" w:rsidRPr="00445081">
        <w:rPr>
          <w:rStyle w:val="Odwoanieprzypisudolnego"/>
          <w:rFonts w:asciiTheme="minorHAnsi" w:eastAsia="Times New Roman" w:hAnsiTheme="minorHAnsi"/>
          <w:sz w:val="22"/>
          <w:lang w:eastAsia="pl-PL"/>
        </w:rPr>
        <w:footnoteReference w:id="2"/>
      </w:r>
      <w:r w:rsidR="0000054E" w:rsidRPr="00445081">
        <w:rPr>
          <w:rFonts w:asciiTheme="minorHAnsi" w:eastAsia="Times New Roman" w:hAnsiTheme="minorHAnsi"/>
          <w:sz w:val="22"/>
          <w:lang w:eastAsia="pl-PL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>Audycje informujące o sytuacji na drogach i różnego typu zagrożeniach i zjawiskach pogodowych, - tj. prognoza pogody i informacje dla kierowców</w:t>
      </w:r>
      <w:r w:rsidR="0000054E" w:rsidRPr="00445081">
        <w:rPr>
          <w:rFonts w:asciiTheme="minorHAnsi" w:hAnsiTheme="minorHAnsi"/>
          <w:sz w:val="22"/>
        </w:rPr>
        <w:t>;</w:t>
      </w:r>
    </w:p>
    <w:p w:rsidR="0025795B" w:rsidRPr="00445081" w:rsidRDefault="0025795B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Rozporządzenia)</w:t>
      </w:r>
      <w:r w:rsidR="00954271" w:rsidRPr="00445081">
        <w:rPr>
          <w:rFonts w:asciiTheme="minorHAnsi" w:hAnsiTheme="minorHAnsi"/>
          <w:sz w:val="22"/>
        </w:rPr>
        <w:t>;</w:t>
      </w:r>
    </w:p>
    <w:p w:rsidR="0008082E" w:rsidRPr="00445081" w:rsidRDefault="0008082E" w:rsidP="0061541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Pozostałe rodzaje informacji, w tym: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relacje reporterskie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sondaże opinii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przeglądy prasy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informacje dla rolników (ceny skupu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- informatory ekonomiczne i giełdowe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Pr="00445081">
        <w:rPr>
          <w:rFonts w:asciiTheme="minorHAnsi" w:hAnsiTheme="minorHAnsi"/>
          <w:bCs/>
          <w:sz w:val="22"/>
        </w:rPr>
        <w:t xml:space="preserve">informatory użytkowe, np. </w:t>
      </w:r>
      <w:r w:rsidRPr="00445081">
        <w:rPr>
          <w:rFonts w:asciiTheme="minorHAnsi" w:hAnsiTheme="minorHAnsi"/>
          <w:sz w:val="22"/>
        </w:rPr>
        <w:t xml:space="preserve">o pracy służb miejskich, dyżurach szpitali, aptek,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 xml:space="preserve"> 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z wyłączeniem informatorów kulturalnych i</w:t>
      </w:r>
      <w:r w:rsidR="009023FD"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tzw. repertuarów</w:t>
      </w:r>
      <w:r w:rsidRPr="00445081">
        <w:rPr>
          <w:rFonts w:asciiTheme="minorHAnsi" w:hAnsiTheme="minorHAnsi"/>
          <w:sz w:val="22"/>
        </w:rPr>
        <w:t xml:space="preserve">, </w:t>
      </w:r>
      <w:r w:rsidRPr="00445081">
        <w:rPr>
          <w:rFonts w:asciiTheme="minorHAnsi" w:hAnsiTheme="minorHAnsi"/>
          <w:b/>
          <w:sz w:val="22"/>
        </w:rPr>
        <w:t>kwalifikowanych do</w:t>
      </w:r>
      <w:r w:rsidR="005B69BB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 xml:space="preserve">kategorii </w:t>
      </w:r>
      <w:r w:rsidR="00CE7014" w:rsidRPr="00445081">
        <w:rPr>
          <w:rFonts w:asciiTheme="minorHAnsi" w:hAnsiTheme="minorHAnsi"/>
          <w:b/>
          <w:sz w:val="22"/>
        </w:rPr>
        <w:t>k</w:t>
      </w:r>
      <w:r w:rsidRPr="00445081">
        <w:rPr>
          <w:rFonts w:asciiTheme="minorHAnsi" w:hAnsiTheme="minorHAnsi"/>
          <w:b/>
          <w:sz w:val="22"/>
        </w:rPr>
        <w:t>ultura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08082E" w:rsidRPr="00445081" w:rsidRDefault="0008082E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Pr="00445081">
        <w:rPr>
          <w:rFonts w:asciiTheme="minorHAnsi" w:hAnsiTheme="minorHAnsi"/>
          <w:bCs/>
          <w:sz w:val="22"/>
        </w:rPr>
        <w:t>audycje tzw. pomocowe</w:t>
      </w:r>
      <w:r w:rsidRPr="00445081">
        <w:rPr>
          <w:rFonts w:asciiTheme="minorHAnsi" w:hAnsiTheme="minorHAnsi"/>
          <w:sz w:val="22"/>
        </w:rPr>
        <w:t xml:space="preserve">: oferty pracy, informacje typu sprzedam-kupię, </w:t>
      </w:r>
      <w:r w:rsidR="00593B0F" w:rsidRPr="00445081">
        <w:rPr>
          <w:rFonts w:asciiTheme="minorHAnsi" w:hAnsiTheme="minorHAnsi"/>
          <w:sz w:val="22"/>
        </w:rPr>
        <w:t>etc.</w:t>
      </w:r>
      <w:r w:rsidR="0000054E" w:rsidRPr="00445081">
        <w:rPr>
          <w:rFonts w:asciiTheme="minorHAnsi" w:hAnsiTheme="minorHAnsi"/>
          <w:sz w:val="22"/>
        </w:rPr>
        <w:t>;</w:t>
      </w:r>
    </w:p>
    <w:p w:rsidR="001A5CD3" w:rsidRPr="00445081" w:rsidRDefault="0008082E" w:rsidP="0061541C">
      <w:pPr>
        <w:spacing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kalendarium historyczne</w:t>
      </w:r>
      <w:r w:rsidR="0000054E" w:rsidRPr="00445081">
        <w:rPr>
          <w:rFonts w:asciiTheme="minorHAnsi" w:hAnsiTheme="minorHAnsi"/>
          <w:bCs/>
          <w:sz w:val="22"/>
        </w:rPr>
        <w:t>;</w:t>
      </w:r>
    </w:p>
    <w:p w:rsidR="0008082E" w:rsidRPr="00445081" w:rsidRDefault="001A5CD3" w:rsidP="0061541C">
      <w:pPr>
        <w:spacing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wizytówka dnia (np. data, godzina, imiona solenizantów, inne ciekawostki związane z</w:t>
      </w:r>
      <w:r w:rsidR="005B69BB" w:rsidRPr="00445081">
        <w:rPr>
          <w:rFonts w:asciiTheme="minorHAnsi" w:hAnsiTheme="minorHAnsi"/>
          <w:bCs/>
          <w:sz w:val="22"/>
        </w:rPr>
        <w:t> </w:t>
      </w:r>
      <w:r w:rsidRPr="00445081">
        <w:rPr>
          <w:rFonts w:asciiTheme="minorHAnsi" w:hAnsiTheme="minorHAnsi"/>
          <w:bCs/>
          <w:sz w:val="22"/>
        </w:rPr>
        <w:t>konkretną datą, etc.)</w:t>
      </w:r>
      <w:r w:rsidR="0000054E" w:rsidRPr="00445081">
        <w:rPr>
          <w:rFonts w:asciiTheme="minorHAnsi" w:hAnsiTheme="minorHAnsi"/>
          <w:bCs/>
          <w:sz w:val="22"/>
        </w:rPr>
        <w:t>;</w:t>
      </w:r>
      <w:r w:rsidR="0008082E" w:rsidRPr="00445081">
        <w:rPr>
          <w:rFonts w:asciiTheme="minorHAnsi" w:hAnsiTheme="minorHAnsi"/>
          <w:bCs/>
          <w:sz w:val="22"/>
        </w:rPr>
        <w:t xml:space="preserve"> </w:t>
      </w:r>
    </w:p>
    <w:p w:rsidR="0025795B" w:rsidRPr="00445081" w:rsidRDefault="0008082E" w:rsidP="0061541C">
      <w:pPr>
        <w:spacing w:after="120" w:line="276" w:lineRule="auto"/>
        <w:ind w:left="720"/>
        <w:rPr>
          <w:rFonts w:asciiTheme="minorHAnsi" w:hAnsiTheme="minorHAnsi"/>
          <w:bCs/>
          <w:sz w:val="22"/>
        </w:rPr>
      </w:pPr>
      <w:r w:rsidRPr="00445081">
        <w:rPr>
          <w:rFonts w:asciiTheme="minorHAnsi" w:hAnsiTheme="minorHAnsi"/>
          <w:bCs/>
          <w:sz w:val="22"/>
        </w:rPr>
        <w:t>- inne audycje informacyjne</w:t>
      </w:r>
      <w:r w:rsidR="0000054E" w:rsidRPr="00445081">
        <w:rPr>
          <w:rFonts w:asciiTheme="minorHAnsi" w:hAnsiTheme="minorHAnsi"/>
          <w:bCs/>
          <w:sz w:val="22"/>
        </w:rPr>
        <w:t>.</w:t>
      </w:r>
    </w:p>
    <w:p w:rsidR="00C632D8" w:rsidRPr="00445081" w:rsidRDefault="0015086D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3B5464" w:rsidRPr="00445081">
        <w:rPr>
          <w:rFonts w:asciiTheme="minorHAnsi" w:hAnsiTheme="minorHAnsi"/>
          <w:b/>
          <w:sz w:val="22"/>
        </w:rPr>
        <w:t>P</w:t>
      </w:r>
      <w:r w:rsidR="007D5B72" w:rsidRPr="00445081">
        <w:rPr>
          <w:rFonts w:asciiTheme="minorHAnsi" w:hAnsiTheme="minorHAnsi"/>
          <w:b/>
          <w:sz w:val="22"/>
        </w:rPr>
        <w:t>ublicysty</w:t>
      </w:r>
      <w:r w:rsidR="003B5464" w:rsidRPr="00445081">
        <w:rPr>
          <w:rFonts w:asciiTheme="minorHAnsi" w:hAnsiTheme="minorHAnsi"/>
          <w:b/>
          <w:sz w:val="22"/>
        </w:rPr>
        <w:t>ka</w:t>
      </w:r>
      <w:r w:rsidR="007D5B72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08082E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.1.2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DB7329" w:rsidRPr="00445081" w:rsidRDefault="009023FD" w:rsidP="0061541C">
      <w:pPr>
        <w:spacing w:line="276" w:lineRule="auto"/>
        <w:ind w:left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Pr="00445081">
        <w:rPr>
          <w:rFonts w:asciiTheme="minorHAnsi" w:hAnsiTheme="minorHAnsi"/>
          <w:b/>
          <w:sz w:val="22"/>
        </w:rPr>
        <w:t>ikować wyłącznie warstwę słowną</w:t>
      </w:r>
    </w:p>
    <w:p w:rsidR="00374673" w:rsidRPr="00445081" w:rsidRDefault="00D4628F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Audycje publicystyczne poświęcone problematyce politycznej, ekonomiczno-gospodarczej, społecznej </w:t>
      </w:r>
      <w:r w:rsidRPr="00445081">
        <w:rPr>
          <w:rFonts w:asciiTheme="minorHAnsi" w:hAnsiTheme="minorHAnsi"/>
          <w:b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 xml:space="preserve">z wyłączeniem </w:t>
      </w:r>
      <w:r w:rsidRPr="00445081">
        <w:rPr>
          <w:rFonts w:asciiTheme="minorHAnsi" w:hAnsiTheme="minorHAnsi"/>
          <w:sz w:val="22"/>
        </w:rPr>
        <w:t>publicystyki kulturalnej i sportowej, kwalifikowanej do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kategorii </w:t>
      </w:r>
      <w:r w:rsidR="00CE7014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 xml:space="preserve">ultura i </w:t>
      </w:r>
      <w:r w:rsidR="00CE7014" w:rsidRPr="00445081">
        <w:rPr>
          <w:rFonts w:asciiTheme="minorHAnsi" w:hAnsiTheme="minorHAnsi"/>
          <w:sz w:val="22"/>
        </w:rPr>
        <w:t>s</w:t>
      </w:r>
      <w:r w:rsidRPr="00445081">
        <w:rPr>
          <w:rFonts w:asciiTheme="minorHAnsi" w:hAnsiTheme="minorHAnsi"/>
          <w:sz w:val="22"/>
        </w:rPr>
        <w:t>port)</w:t>
      </w:r>
      <w:r w:rsidR="0000054E" w:rsidRPr="00445081">
        <w:rPr>
          <w:rFonts w:asciiTheme="minorHAnsi" w:hAnsiTheme="minorHAnsi"/>
          <w:sz w:val="22"/>
        </w:rPr>
        <w:t>;</w:t>
      </w:r>
    </w:p>
    <w:p w:rsidR="00D4628F" w:rsidRPr="00445081" w:rsidRDefault="00D4628F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Reportaże </w:t>
      </w:r>
      <w:r w:rsidR="00C733A0" w:rsidRPr="00445081">
        <w:rPr>
          <w:rFonts w:asciiTheme="minorHAnsi" w:hAnsiTheme="minorHAnsi"/>
          <w:sz w:val="22"/>
        </w:rPr>
        <w:t xml:space="preserve">oraz </w:t>
      </w:r>
      <w:r w:rsidRPr="00445081">
        <w:rPr>
          <w:rFonts w:asciiTheme="minorHAnsi" w:hAnsiTheme="minorHAnsi"/>
          <w:sz w:val="22"/>
        </w:rPr>
        <w:t xml:space="preserve">inne formy dokumentalne </w:t>
      </w:r>
      <w:r w:rsidR="00C733A0" w:rsidRPr="00445081">
        <w:rPr>
          <w:rFonts w:asciiTheme="minorHAnsi" w:hAnsiTheme="minorHAnsi"/>
          <w:b/>
          <w:sz w:val="22"/>
        </w:rPr>
        <w:t>dotyczące regionu,</w:t>
      </w:r>
      <w:r w:rsidR="00C733A0" w:rsidRPr="00445081">
        <w:rPr>
          <w:rFonts w:asciiTheme="minorHAnsi" w:hAnsiTheme="minorHAnsi"/>
          <w:sz w:val="22"/>
        </w:rPr>
        <w:t xml:space="preserve"> </w:t>
      </w:r>
      <w:r w:rsidR="009023FD" w:rsidRPr="00445081">
        <w:rPr>
          <w:rFonts w:asciiTheme="minorHAnsi" w:hAnsiTheme="minorHAnsi"/>
          <w:sz w:val="22"/>
        </w:rPr>
        <w:t>interwencyjne i inne społeczne tj. o tematyce społecznej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(</w:t>
      </w:r>
      <w:r w:rsidR="00374673" w:rsidRPr="00445081">
        <w:rPr>
          <w:rFonts w:asciiTheme="minorHAnsi" w:hAnsiTheme="minorHAnsi"/>
          <w:b/>
          <w:sz w:val="22"/>
        </w:rPr>
        <w:t>uwaga</w:t>
      </w:r>
      <w:r w:rsidR="00374673" w:rsidRPr="00445081">
        <w:rPr>
          <w:rFonts w:asciiTheme="minorHAnsi" w:hAnsiTheme="minorHAnsi"/>
          <w:sz w:val="22"/>
        </w:rPr>
        <w:t xml:space="preserve">: </w:t>
      </w:r>
      <w:r w:rsidRPr="00445081">
        <w:rPr>
          <w:rFonts w:asciiTheme="minorHAnsi" w:hAnsiTheme="minorHAnsi"/>
          <w:b/>
          <w:sz w:val="22"/>
        </w:rPr>
        <w:t>z wyłączeniem relacji reporterskich</w:t>
      </w:r>
      <w:r w:rsidRPr="00445081">
        <w:rPr>
          <w:rFonts w:asciiTheme="minorHAnsi" w:hAnsiTheme="minorHAnsi"/>
          <w:sz w:val="22"/>
        </w:rPr>
        <w:t xml:space="preserve"> - te </w:t>
      </w:r>
      <w:r w:rsidRPr="00445081">
        <w:rPr>
          <w:rFonts w:asciiTheme="minorHAnsi" w:hAnsiTheme="minorHAnsi"/>
          <w:b/>
          <w:sz w:val="22"/>
        </w:rPr>
        <w:t xml:space="preserve">kwalifikujemy </w:t>
      </w:r>
      <w:r w:rsidRPr="00445081">
        <w:rPr>
          <w:rFonts w:asciiTheme="minorHAnsi" w:hAnsiTheme="minorHAnsi"/>
          <w:sz w:val="22"/>
        </w:rPr>
        <w:t>w</w:t>
      </w:r>
      <w:r w:rsidR="009023FD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kategorii </w:t>
      </w:r>
      <w:r w:rsidR="00CE7014" w:rsidRPr="00445081">
        <w:rPr>
          <w:rFonts w:asciiTheme="minorHAnsi" w:hAnsiTheme="minorHAnsi"/>
          <w:b/>
          <w:sz w:val="22"/>
        </w:rPr>
        <w:t>i</w:t>
      </w:r>
      <w:r w:rsidRPr="00445081">
        <w:rPr>
          <w:rFonts w:asciiTheme="minorHAnsi" w:hAnsiTheme="minorHAnsi"/>
          <w:b/>
          <w:sz w:val="22"/>
        </w:rPr>
        <w:t>nformacj</w:t>
      </w:r>
      <w:r w:rsidR="00CE7014" w:rsidRPr="00445081">
        <w:rPr>
          <w:rFonts w:asciiTheme="minorHAnsi" w:hAnsiTheme="minorHAnsi"/>
          <w:b/>
          <w:sz w:val="22"/>
        </w:rPr>
        <w:t>a</w:t>
      </w:r>
      <w:r w:rsidRPr="00445081">
        <w:rPr>
          <w:rFonts w:asciiTheme="minorHAnsi" w:hAnsiTheme="minorHAnsi"/>
          <w:b/>
          <w:sz w:val="22"/>
        </w:rPr>
        <w:t>)</w:t>
      </w:r>
      <w:r w:rsidR="009023FD" w:rsidRPr="00445081">
        <w:rPr>
          <w:rFonts w:asciiTheme="minorHAnsi" w:hAnsiTheme="minorHAnsi"/>
          <w:b/>
          <w:sz w:val="22"/>
        </w:rPr>
        <w:t>;</w:t>
      </w:r>
    </w:p>
    <w:p w:rsidR="003B5464" w:rsidRPr="00445081" w:rsidRDefault="009023FD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3B5464" w:rsidRPr="00445081">
        <w:rPr>
          <w:rFonts w:asciiTheme="minorHAnsi" w:hAnsiTheme="minorHAnsi"/>
          <w:sz w:val="22"/>
        </w:rPr>
        <w:t>udycje publicystyczne dla mniejszości narodowych i etnicznych oraz dla społeczności posługującej się językiem regionalnym, nadawane w językach tych mniejszości i</w:t>
      </w:r>
      <w:r w:rsidR="0000054E" w:rsidRPr="00445081">
        <w:rPr>
          <w:rFonts w:asciiTheme="minorHAnsi" w:hAnsiTheme="minorHAnsi"/>
          <w:sz w:val="22"/>
        </w:rPr>
        <w:t> </w:t>
      </w:r>
      <w:r w:rsidR="003B5464" w:rsidRPr="00445081">
        <w:rPr>
          <w:rFonts w:asciiTheme="minorHAnsi" w:hAnsiTheme="minorHAnsi"/>
          <w:sz w:val="22"/>
        </w:rPr>
        <w:t>społeczności</w:t>
      </w:r>
      <w:r w:rsidR="0000054E" w:rsidRPr="00445081">
        <w:rPr>
          <w:rFonts w:asciiTheme="minorHAnsi" w:hAnsiTheme="minorHAnsi"/>
          <w:sz w:val="22"/>
        </w:rPr>
        <w:t>;</w:t>
      </w:r>
      <w:r w:rsidR="003B5464" w:rsidRPr="00445081">
        <w:rPr>
          <w:rFonts w:asciiTheme="minorHAnsi" w:hAnsiTheme="minorHAnsi"/>
          <w:sz w:val="22"/>
        </w:rPr>
        <w:t xml:space="preserve"> </w:t>
      </w:r>
    </w:p>
    <w:p w:rsidR="0025795B" w:rsidRPr="00445081" w:rsidRDefault="0025795B" w:rsidP="0061541C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D4628F" w:rsidRPr="00445081" w:rsidRDefault="00D4628F" w:rsidP="0061541C">
      <w:pPr>
        <w:pStyle w:val="Akapitzlist"/>
        <w:numPr>
          <w:ilvl w:val="0"/>
          <w:numId w:val="15"/>
        </w:numPr>
        <w:spacing w:after="120" w:line="276" w:lineRule="auto"/>
        <w:ind w:left="714" w:hanging="357"/>
        <w:contextualSpacing w:val="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sz w:val="22"/>
        </w:rPr>
        <w:t>Inne audycje publicystyczne</w:t>
      </w:r>
      <w:r w:rsidR="0000054E" w:rsidRPr="00445081">
        <w:rPr>
          <w:rFonts w:asciiTheme="minorHAnsi" w:hAnsiTheme="minorHAnsi"/>
          <w:sz w:val="22"/>
        </w:rPr>
        <w:t>.</w:t>
      </w:r>
    </w:p>
    <w:p w:rsidR="0015086D" w:rsidRPr="00445081" w:rsidRDefault="0015086D" w:rsidP="0061541C">
      <w:pPr>
        <w:pStyle w:val="Akapitzlist"/>
        <w:numPr>
          <w:ilvl w:val="0"/>
          <w:numId w:val="20"/>
        </w:numPr>
        <w:spacing w:after="120"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6C7036" w:rsidRPr="00445081">
        <w:rPr>
          <w:rFonts w:asciiTheme="minorHAnsi" w:hAnsiTheme="minorHAnsi"/>
          <w:b/>
          <w:sz w:val="22"/>
        </w:rPr>
        <w:t>Kultura</w:t>
      </w:r>
      <w:r w:rsidR="005C7AF7" w:rsidRPr="00445081">
        <w:rPr>
          <w:rFonts w:asciiTheme="minorHAnsi" w:hAnsiTheme="minorHAnsi"/>
          <w:b/>
          <w:sz w:val="22"/>
        </w:rPr>
        <w:t xml:space="preserve"> </w:t>
      </w:r>
      <w:r w:rsidR="005C7AF7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C7AF7" w:rsidRPr="00445081">
        <w:rPr>
          <w:rFonts w:asciiTheme="minorHAnsi" w:hAnsiTheme="minorHAnsi"/>
          <w:sz w:val="22"/>
        </w:rPr>
        <w:t xml:space="preserve"> </w:t>
      </w:r>
      <w:r w:rsidR="00C733A0" w:rsidRPr="00445081">
        <w:rPr>
          <w:rFonts w:asciiTheme="minorHAnsi" w:hAnsiTheme="minorHAnsi"/>
          <w:sz w:val="22"/>
        </w:rPr>
        <w:t>11</w:t>
      </w:r>
      <w:r w:rsidR="005C7AF7" w:rsidRPr="00445081">
        <w:rPr>
          <w:rFonts w:asciiTheme="minorHAnsi" w:hAnsiTheme="minorHAnsi"/>
          <w:sz w:val="22"/>
        </w:rPr>
        <w:t>.1.3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C7AF7" w:rsidRPr="00445081">
        <w:rPr>
          <w:rFonts w:asciiTheme="minorHAnsi" w:hAnsiTheme="minorHAnsi"/>
          <w:sz w:val="22"/>
        </w:rPr>
        <w:t>)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prezentujące dzieła i popularyzujące wiedzę o kulturze i sztuce regionu</w:t>
      </w:r>
      <w:r w:rsidR="00593B0F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137C1B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Informacje o bieżących wydarzeniach z różnych dziedzin kultury i sztuki oraz magazyny kulturalne, wspomagające wybór aktywnych form udziału w kulturze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</w:t>
      </w:r>
      <w:r w:rsidR="0000054E" w:rsidRPr="00445081">
        <w:rPr>
          <w:rFonts w:asciiTheme="minorHAnsi" w:hAnsiTheme="minorHAnsi"/>
          <w:sz w:val="22"/>
        </w:rPr>
        <w:t>laryzujące twórców regionalnych;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Reportaże radiowe i inne formy prezentujące kulturę i sztukę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Słuchowiska radiowe</w:t>
      </w:r>
      <w:r w:rsidR="0000054E" w:rsidRPr="00445081">
        <w:rPr>
          <w:rFonts w:asciiTheme="minorHAnsi" w:hAnsiTheme="minorHAnsi"/>
          <w:sz w:val="22"/>
        </w:rPr>
        <w:t>;</w:t>
      </w:r>
    </w:p>
    <w:p w:rsidR="00137C1B" w:rsidRPr="00445081" w:rsidRDefault="00137C1B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Artystyczne formy udramatyzowane dla dzieci i młodzieży, w tym słuchowiska i bajki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Proza i poezja czytana </w:t>
      </w:r>
      <w:r w:rsidR="008E2BAB" w:rsidRPr="00445081">
        <w:rPr>
          <w:rFonts w:asciiTheme="minorHAnsi" w:hAnsiTheme="minorHAnsi"/>
          <w:sz w:val="22"/>
        </w:rPr>
        <w:t>w programie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Radiowy reportaż artystyczny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Koncerty muzyki klasycznej i współczesnej oraz transmisje i omówienia ważnych wydarzeń artystycznych w dziedzinie muzyki klasycznej i współczesnej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 xml:space="preserve">Prezentacja </w:t>
      </w:r>
      <w:proofErr w:type="spellStart"/>
      <w:r w:rsidRPr="00445081">
        <w:rPr>
          <w:rFonts w:asciiTheme="minorHAnsi" w:hAnsiTheme="minorHAnsi"/>
          <w:sz w:val="22"/>
        </w:rPr>
        <w:t>wykonań</w:t>
      </w:r>
      <w:proofErr w:type="spellEnd"/>
      <w:r w:rsidRPr="00445081">
        <w:rPr>
          <w:rFonts w:asciiTheme="minorHAnsi" w:hAnsiTheme="minorHAnsi"/>
          <w:sz w:val="22"/>
        </w:rPr>
        <w:t xml:space="preserve"> utworów muzyki klasycznej i współczesnej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ułatwiające odbiór dzieł kultury i sztuki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uroczystości i wydarzeń artystycznych związanych ze świętami narodowymi i innymi ważnymi wydarzeniami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Prezentacja muzyki ludowej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844ADC" w:rsidRPr="00445081" w:rsidRDefault="0025795B" w:rsidP="0061541C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 xml:space="preserve">Rozporządzenia) </w:t>
      </w:r>
      <w:r w:rsidR="001A5CD3" w:rsidRPr="00445081">
        <w:rPr>
          <w:rFonts w:asciiTheme="minorHAnsi" w:hAnsiTheme="minorHAnsi"/>
          <w:sz w:val="22"/>
        </w:rPr>
        <w:t xml:space="preserve">np. prezentacja muzyki sakralnej lub </w:t>
      </w:r>
      <w:r w:rsidR="00BA0C7A" w:rsidRPr="00445081">
        <w:rPr>
          <w:rFonts w:asciiTheme="minorHAnsi" w:hAnsiTheme="minorHAnsi"/>
          <w:sz w:val="22"/>
        </w:rPr>
        <w:t>transmisja mszy świętej z okazji 100. rocznicy I Powstania</w:t>
      </w:r>
      <w:r w:rsidR="00844ADC" w:rsidRPr="00445081">
        <w:rPr>
          <w:rFonts w:asciiTheme="minorHAnsi" w:hAnsiTheme="minorHAnsi"/>
          <w:sz w:val="22"/>
        </w:rPr>
        <w:t xml:space="preserve"> Śląskiego, etc.</w:t>
      </w:r>
      <w:r w:rsidR="0000054E" w:rsidRPr="00445081">
        <w:rPr>
          <w:rFonts w:asciiTheme="minorHAnsi" w:hAnsiTheme="minorHAnsi"/>
          <w:sz w:val="22"/>
        </w:rPr>
        <w:t>;</w:t>
      </w:r>
    </w:p>
    <w:p w:rsidR="0025795B" w:rsidRPr="00445081" w:rsidRDefault="00C733A0" w:rsidP="006154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Inne audycje dotyczące kultury</w:t>
      </w:r>
      <w:r w:rsidR="0000054E" w:rsidRPr="00445081">
        <w:rPr>
          <w:rFonts w:asciiTheme="minorHAnsi" w:hAnsiTheme="minorHAnsi"/>
          <w:sz w:val="22"/>
        </w:rPr>
        <w:t>.</w:t>
      </w:r>
    </w:p>
    <w:p w:rsidR="005B3ADB" w:rsidRPr="00445081" w:rsidRDefault="00B9383C" w:rsidP="0061541C">
      <w:pPr>
        <w:pStyle w:val="Akapitzlist"/>
        <w:numPr>
          <w:ilvl w:val="0"/>
          <w:numId w:val="20"/>
        </w:numPr>
        <w:spacing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Kategoria: </w:t>
      </w:r>
      <w:r w:rsidR="002F18DF" w:rsidRPr="00445081">
        <w:rPr>
          <w:rFonts w:asciiTheme="minorHAnsi" w:hAnsiTheme="minorHAnsi"/>
          <w:b/>
          <w:sz w:val="22"/>
        </w:rPr>
        <w:t>Edukacja</w:t>
      </w:r>
      <w:r w:rsidR="005B3ADB" w:rsidRPr="00445081">
        <w:rPr>
          <w:rFonts w:asciiTheme="minorHAnsi" w:hAnsiTheme="minorHAnsi"/>
          <w:b/>
          <w:sz w:val="22"/>
        </w:rPr>
        <w:t xml:space="preserve"> </w:t>
      </w:r>
      <w:r w:rsidR="005B3ADB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5B3ADB" w:rsidRPr="00445081">
        <w:rPr>
          <w:rFonts w:asciiTheme="minorHAnsi" w:hAnsiTheme="minorHAnsi"/>
          <w:sz w:val="22"/>
        </w:rPr>
        <w:t>11.1.4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5B3ADB" w:rsidRPr="00445081">
        <w:rPr>
          <w:rFonts w:asciiTheme="minorHAnsi" w:hAnsiTheme="minorHAnsi"/>
          <w:sz w:val="22"/>
        </w:rPr>
        <w:t xml:space="preserve">) 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popularnonaukowe dotyczące różnych dziedzin nauki i techniki, w tym omawiające nowe technologie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Reportaże i inne formy audycji dotyczące historii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popularnonaukowe i poradnicze upowszechniające wiedzę o języku polskim</w:t>
      </w:r>
      <w:r w:rsidR="009023FD" w:rsidRPr="00445081">
        <w:rPr>
          <w:rFonts w:asciiTheme="minorHAnsi" w:hAnsiTheme="minorHAnsi"/>
          <w:sz w:val="22"/>
        </w:rPr>
        <w:t>;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poświęcone edukacji obywatelskiej, w tym poszerzające wiedzę w zakresie prawa wyborczego i kompetencji wybieranych władz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C733A0" w:rsidRPr="00445081" w:rsidRDefault="00C733A0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poradnicze z zakresu prawa, ekologii i zdrowia</w:t>
      </w:r>
      <w:r w:rsidR="0000054E" w:rsidRPr="00445081">
        <w:rPr>
          <w:rFonts w:asciiTheme="minorHAnsi" w:hAnsiTheme="minorHAnsi"/>
          <w:sz w:val="22"/>
        </w:rPr>
        <w:t>;</w:t>
      </w:r>
    </w:p>
    <w:p w:rsidR="005B3ADB" w:rsidRPr="00445081" w:rsidRDefault="005B3ADB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Audycje służące intelektualnemu, estetycznemu i społecznemu rozwojowi </w:t>
      </w:r>
      <w:r w:rsidR="002F18DF" w:rsidRPr="00445081">
        <w:rPr>
          <w:rFonts w:asciiTheme="minorHAnsi" w:hAnsiTheme="minorHAnsi"/>
          <w:sz w:val="22"/>
        </w:rPr>
        <w:t>dzieci i</w:t>
      </w:r>
      <w:r w:rsidR="006C7036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młodzieży, adresowane specjalnie do t</w:t>
      </w:r>
      <w:r w:rsidR="002F18DF" w:rsidRPr="00445081">
        <w:rPr>
          <w:rFonts w:asciiTheme="minorHAnsi" w:hAnsiTheme="minorHAnsi"/>
          <w:sz w:val="22"/>
        </w:rPr>
        <w:t>ych</w:t>
      </w:r>
      <w:r w:rsidRPr="00445081">
        <w:rPr>
          <w:rFonts w:asciiTheme="minorHAnsi" w:hAnsiTheme="minorHAnsi"/>
          <w:sz w:val="22"/>
        </w:rPr>
        <w:t xml:space="preserve"> kategorii odbiorców</w:t>
      </w:r>
      <w:r w:rsidR="0000054E" w:rsidRPr="00445081">
        <w:rPr>
          <w:rFonts w:asciiTheme="minorHAnsi" w:hAnsiTheme="minorHAnsi"/>
          <w:sz w:val="22"/>
        </w:rPr>
        <w:t>;</w:t>
      </w:r>
    </w:p>
    <w:p w:rsidR="00E6049E" w:rsidRPr="00445081" w:rsidRDefault="00E6049E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odpowiadające potrzebom religijnym odbiorców (§</w:t>
      </w:r>
      <w:r w:rsidR="006D3950" w:rsidRPr="00445081">
        <w:rPr>
          <w:rFonts w:asciiTheme="minorHAnsi" w:hAnsiTheme="minorHAnsi"/>
          <w:sz w:val="22"/>
        </w:rPr>
        <w:t>11</w:t>
      </w:r>
      <w:r w:rsidRPr="00445081">
        <w:rPr>
          <w:rFonts w:asciiTheme="minorHAnsi" w:hAnsiTheme="minorHAnsi"/>
          <w:sz w:val="22"/>
        </w:rPr>
        <w:t xml:space="preserve">.3. </w:t>
      </w:r>
      <w:r w:rsidR="00374673" w:rsidRPr="00445081">
        <w:rPr>
          <w:rFonts w:asciiTheme="minorHAnsi" w:hAnsiTheme="minorHAnsi"/>
          <w:sz w:val="22"/>
        </w:rPr>
        <w:t>Rozporządzenia</w:t>
      </w:r>
      <w:r w:rsidRPr="00445081">
        <w:rPr>
          <w:rFonts w:asciiTheme="minorHAnsi" w:hAnsiTheme="minorHAnsi"/>
          <w:sz w:val="22"/>
        </w:rPr>
        <w:t>)</w:t>
      </w:r>
      <w:r w:rsidR="0000054E" w:rsidRPr="00445081">
        <w:rPr>
          <w:rFonts w:asciiTheme="minorHAnsi" w:hAnsiTheme="minorHAnsi"/>
          <w:sz w:val="22"/>
        </w:rPr>
        <w:t>;</w:t>
      </w:r>
    </w:p>
    <w:p w:rsidR="00393CD3" w:rsidRPr="00445081" w:rsidRDefault="00341293" w:rsidP="0061541C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Lekcje języków obcych</w:t>
      </w:r>
      <w:r w:rsidR="0000054E" w:rsidRPr="00445081">
        <w:rPr>
          <w:rFonts w:asciiTheme="minorHAnsi" w:hAnsiTheme="minorHAnsi"/>
          <w:sz w:val="22"/>
        </w:rPr>
        <w:t>;</w:t>
      </w:r>
    </w:p>
    <w:p w:rsidR="00393CD3" w:rsidRPr="00445081" w:rsidRDefault="00341293" w:rsidP="0061541C">
      <w:pPr>
        <w:pStyle w:val="Akapitzlist"/>
        <w:numPr>
          <w:ilvl w:val="0"/>
          <w:numId w:val="41"/>
        </w:numPr>
        <w:spacing w:after="12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Inne audycje edukacyjne</w:t>
      </w:r>
      <w:r w:rsidR="0000054E" w:rsidRPr="00445081">
        <w:rPr>
          <w:rFonts w:asciiTheme="minorHAnsi" w:hAnsiTheme="minorHAnsi"/>
          <w:sz w:val="22"/>
        </w:rPr>
        <w:t>.</w:t>
      </w:r>
    </w:p>
    <w:p w:rsidR="0015086D" w:rsidRPr="00445081" w:rsidRDefault="0015086D" w:rsidP="0061541C">
      <w:pPr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Kategoria:</w:t>
      </w:r>
      <w:r w:rsidR="002D5334" w:rsidRPr="00445081">
        <w:rPr>
          <w:rFonts w:asciiTheme="minorHAnsi" w:hAnsiTheme="minorHAnsi"/>
          <w:b/>
          <w:sz w:val="22"/>
        </w:rPr>
        <w:t xml:space="preserve"> </w:t>
      </w:r>
      <w:r w:rsidR="00393CD3" w:rsidRPr="00445081">
        <w:rPr>
          <w:rFonts w:asciiTheme="minorHAnsi" w:hAnsiTheme="minorHAnsi"/>
          <w:b/>
          <w:sz w:val="22"/>
        </w:rPr>
        <w:t>Sport</w:t>
      </w:r>
      <w:r w:rsidR="00341293" w:rsidRPr="00445081">
        <w:rPr>
          <w:rFonts w:asciiTheme="minorHAnsi" w:hAnsiTheme="minorHAnsi"/>
          <w:b/>
          <w:sz w:val="22"/>
        </w:rPr>
        <w:t xml:space="preserve"> </w:t>
      </w:r>
      <w:r w:rsidR="00341293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341293" w:rsidRPr="00445081">
        <w:rPr>
          <w:rFonts w:asciiTheme="minorHAnsi" w:hAnsiTheme="minorHAnsi"/>
          <w:sz w:val="22"/>
        </w:rPr>
        <w:t xml:space="preserve"> 11.1.5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341293" w:rsidRPr="00445081">
        <w:rPr>
          <w:rFonts w:asciiTheme="minorHAnsi" w:hAnsiTheme="minorHAnsi"/>
          <w:sz w:val="22"/>
        </w:rPr>
        <w:t>)</w:t>
      </w:r>
    </w:p>
    <w:p w:rsidR="00DB7329" w:rsidRPr="00445081" w:rsidRDefault="00374673" w:rsidP="0061541C">
      <w:pPr>
        <w:spacing w:line="276" w:lineRule="auto"/>
        <w:ind w:left="360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>u</w:t>
      </w:r>
      <w:r w:rsidR="009023FD" w:rsidRPr="00445081">
        <w:rPr>
          <w:rFonts w:asciiTheme="minorHAnsi" w:hAnsiTheme="minorHAnsi"/>
          <w:b/>
          <w:sz w:val="22"/>
        </w:rPr>
        <w:t>waga: n</w:t>
      </w:r>
      <w:r w:rsidR="00DB7329" w:rsidRPr="00445081">
        <w:rPr>
          <w:rFonts w:asciiTheme="minorHAnsi" w:hAnsiTheme="minorHAnsi"/>
          <w:b/>
          <w:sz w:val="22"/>
        </w:rPr>
        <w:t>ależy tu kwalif</w:t>
      </w:r>
      <w:r w:rsidR="009023FD" w:rsidRPr="00445081">
        <w:rPr>
          <w:rFonts w:asciiTheme="minorHAnsi" w:hAnsiTheme="minorHAnsi"/>
          <w:b/>
          <w:sz w:val="22"/>
        </w:rPr>
        <w:t>ikować wyłącznie warstwę słowną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poświęcone aktywnemu wypoczynkowi, wspierające inicjatywy z zakresu sportu powszechnego oraz popularyzujące sport wśród dzieci i młodzieży</w:t>
      </w:r>
      <w:r w:rsidR="0000054E" w:rsidRPr="00445081">
        <w:rPr>
          <w:rFonts w:asciiTheme="minorHAnsi" w:hAnsiTheme="minorHAnsi"/>
          <w:sz w:val="22"/>
        </w:rPr>
        <w:t>;</w:t>
      </w:r>
      <w:r w:rsidRPr="00445081">
        <w:rPr>
          <w:rFonts w:asciiTheme="minorHAnsi" w:hAnsiTheme="minorHAnsi"/>
          <w:sz w:val="22"/>
        </w:rPr>
        <w:t xml:space="preserve"> 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wydarzeń sportowych krajowych i międzynarodowych, odbywających się na terenie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wydarzeń sportowych w regionie lub odbywające się z udziałem sportowców z regionu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informacyjne dotyczące sportu, tj. serwisy sportowe (z wyjątkiem pojedynczych informacji sport</w:t>
      </w:r>
      <w:r w:rsidR="0061541C" w:rsidRPr="00445081">
        <w:rPr>
          <w:rFonts w:asciiTheme="minorHAnsi" w:hAnsiTheme="minorHAnsi"/>
          <w:sz w:val="22"/>
        </w:rPr>
        <w:t>owych w dziennikach) i magazyny</w:t>
      </w:r>
      <w:r w:rsidRPr="00445081">
        <w:rPr>
          <w:rFonts w:asciiTheme="minorHAnsi" w:hAnsiTheme="minorHAnsi"/>
          <w:sz w:val="22"/>
        </w:rPr>
        <w:t xml:space="preserve"> oraz publicystyka sportowa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numPr>
          <w:ilvl w:val="0"/>
          <w:numId w:val="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Pozostałe rodzaje audycji sportowych, w tym: 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m</w:t>
      </w:r>
      <w:r w:rsidRPr="00445081">
        <w:rPr>
          <w:rFonts w:asciiTheme="minorHAnsi" w:hAnsiTheme="minorHAnsi"/>
          <w:sz w:val="22"/>
        </w:rPr>
        <w:t>agazyny motoryzacyjne</w:t>
      </w:r>
      <w:r w:rsidR="0000054E" w:rsidRPr="00445081">
        <w:rPr>
          <w:rFonts w:asciiTheme="minorHAnsi" w:hAnsiTheme="minorHAnsi"/>
          <w:sz w:val="22"/>
        </w:rPr>
        <w:t>;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p</w:t>
      </w:r>
      <w:r w:rsidRPr="00445081">
        <w:rPr>
          <w:rFonts w:asciiTheme="minorHAnsi" w:hAnsiTheme="minorHAnsi"/>
          <w:sz w:val="22"/>
        </w:rPr>
        <w:t>ublicystyka i edukacja d</w:t>
      </w:r>
      <w:r w:rsidR="0000054E" w:rsidRPr="00445081">
        <w:rPr>
          <w:rFonts w:asciiTheme="minorHAnsi" w:hAnsiTheme="minorHAnsi"/>
          <w:sz w:val="22"/>
        </w:rPr>
        <w:t>otycząca sportu kwalifikowanego;</w:t>
      </w:r>
    </w:p>
    <w:p w:rsidR="00341293" w:rsidRPr="00445081" w:rsidRDefault="00341293" w:rsidP="0061541C">
      <w:pPr>
        <w:spacing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a</w:t>
      </w:r>
      <w:r w:rsidRPr="00445081">
        <w:rPr>
          <w:rFonts w:asciiTheme="minorHAnsi" w:hAnsiTheme="minorHAnsi"/>
          <w:sz w:val="22"/>
        </w:rPr>
        <w:t>udycje dotyczące zajęć para</w:t>
      </w:r>
      <w:r w:rsidR="000E7C66" w:rsidRPr="00445081">
        <w:rPr>
          <w:rFonts w:asciiTheme="minorHAnsi" w:hAnsiTheme="minorHAnsi"/>
          <w:sz w:val="22"/>
        </w:rPr>
        <w:t>-</w:t>
      </w:r>
      <w:r w:rsidRPr="00445081">
        <w:rPr>
          <w:rFonts w:asciiTheme="minorHAnsi" w:hAnsiTheme="minorHAnsi"/>
          <w:sz w:val="22"/>
        </w:rPr>
        <w:t xml:space="preserve">sportowych i </w:t>
      </w:r>
      <w:proofErr w:type="spellStart"/>
      <w:r w:rsidRPr="00445081">
        <w:rPr>
          <w:rFonts w:asciiTheme="minorHAnsi" w:hAnsiTheme="minorHAnsi"/>
          <w:sz w:val="22"/>
        </w:rPr>
        <w:t>lifestylowych</w:t>
      </w:r>
      <w:proofErr w:type="spellEnd"/>
      <w:r w:rsidRPr="00445081">
        <w:rPr>
          <w:rFonts w:asciiTheme="minorHAnsi" w:hAnsiTheme="minorHAnsi"/>
          <w:sz w:val="22"/>
        </w:rPr>
        <w:t xml:space="preserve"> (skating, fitness itd.)</w:t>
      </w:r>
      <w:r w:rsidR="0000054E" w:rsidRPr="00445081">
        <w:rPr>
          <w:rFonts w:asciiTheme="minorHAnsi" w:hAnsiTheme="minorHAnsi"/>
          <w:sz w:val="22"/>
        </w:rPr>
        <w:t>;</w:t>
      </w:r>
    </w:p>
    <w:p w:rsidR="006C7036" w:rsidRPr="00445081" w:rsidRDefault="00341293" w:rsidP="0061541C">
      <w:pPr>
        <w:spacing w:after="120" w:line="276" w:lineRule="auto"/>
        <w:ind w:left="72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- </w:t>
      </w:r>
      <w:r w:rsidR="00761A52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nne audycje dot. sportu i kultury fizycznej</w:t>
      </w:r>
      <w:r w:rsidR="0000054E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341293" w:rsidRPr="00445081" w:rsidRDefault="0015086D" w:rsidP="0061541C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Kategoria:</w:t>
      </w:r>
      <w:r w:rsidR="002D5334" w:rsidRPr="00445081">
        <w:rPr>
          <w:rFonts w:asciiTheme="minorHAnsi" w:hAnsiTheme="minorHAnsi"/>
          <w:b/>
          <w:sz w:val="22"/>
        </w:rPr>
        <w:t xml:space="preserve"> </w:t>
      </w:r>
      <w:r w:rsidR="008018A6" w:rsidRPr="00445081">
        <w:rPr>
          <w:rFonts w:asciiTheme="minorHAnsi" w:hAnsiTheme="minorHAnsi"/>
          <w:b/>
          <w:sz w:val="22"/>
        </w:rPr>
        <w:t>Rozrywka</w:t>
      </w:r>
      <w:r w:rsidR="005F358C" w:rsidRPr="00445081">
        <w:rPr>
          <w:rFonts w:asciiTheme="minorHAnsi" w:hAnsiTheme="minorHAnsi"/>
          <w:b/>
          <w:sz w:val="22"/>
        </w:rPr>
        <w:t xml:space="preserve"> </w:t>
      </w:r>
      <w:r w:rsidR="00341293" w:rsidRPr="00445081">
        <w:rPr>
          <w:rFonts w:asciiTheme="minorHAnsi" w:hAnsiTheme="minorHAnsi"/>
          <w:sz w:val="22"/>
        </w:rPr>
        <w:t>(</w:t>
      </w:r>
      <w:r w:rsidR="00763246" w:rsidRPr="00445081">
        <w:rPr>
          <w:rFonts w:asciiTheme="minorHAnsi" w:hAnsiTheme="minorHAnsi"/>
          <w:sz w:val="22"/>
        </w:rPr>
        <w:t>§</w:t>
      </w:r>
      <w:r w:rsidR="00341293" w:rsidRPr="00445081">
        <w:rPr>
          <w:rFonts w:asciiTheme="minorHAnsi" w:hAnsiTheme="minorHAnsi"/>
          <w:sz w:val="22"/>
        </w:rPr>
        <w:t xml:space="preserve"> 11.1.6</w:t>
      </w:r>
      <w:r w:rsidR="00374673" w:rsidRPr="00445081">
        <w:rPr>
          <w:rFonts w:asciiTheme="minorHAnsi" w:hAnsiTheme="minorHAnsi"/>
          <w:sz w:val="22"/>
        </w:rPr>
        <w:t xml:space="preserve"> Rozporządzenia</w:t>
      </w:r>
      <w:r w:rsidR="00341293" w:rsidRPr="00445081">
        <w:rPr>
          <w:rFonts w:asciiTheme="minorHAnsi" w:hAnsiTheme="minorHAnsi"/>
          <w:sz w:val="22"/>
        </w:rPr>
        <w:t>)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Transmisje i relacje z imprez rozrywkowych w regionie (z wyjątkiem imprez i</w:t>
      </w:r>
      <w:r w:rsidR="006C7036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wydarzeń zaliczanych do kategorii </w:t>
      </w:r>
      <w:r w:rsidR="00CE7014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>ultura)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Kabarety, audycje satyryczne, talk-show rozrywkowe </w:t>
      </w:r>
      <w:r w:rsidR="00593B0F" w:rsidRPr="00445081">
        <w:rPr>
          <w:rFonts w:asciiTheme="minorHAnsi" w:hAnsiTheme="minorHAnsi"/>
          <w:sz w:val="22"/>
        </w:rPr>
        <w:t>etc.</w:t>
      </w:r>
      <w:r w:rsidR="0000054E" w:rsidRPr="00445081">
        <w:rPr>
          <w:rFonts w:asciiTheme="minorHAnsi" w:hAnsiTheme="minorHAnsi"/>
          <w:sz w:val="22"/>
        </w:rPr>
        <w:t>;</w:t>
      </w:r>
    </w:p>
    <w:p w:rsidR="00B6250F" w:rsidRPr="00445081" w:rsidRDefault="00B6250F" w:rsidP="0061541C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Inne </w:t>
      </w:r>
      <w:r w:rsidR="00520FBC" w:rsidRPr="00445081">
        <w:rPr>
          <w:rFonts w:asciiTheme="minorHAnsi" w:hAnsiTheme="minorHAnsi"/>
          <w:sz w:val="22"/>
        </w:rPr>
        <w:t>audycje rozrywkowe, ze szczególnym uwzględnieniem wkładu artystycznego polskich twórców i wykonawców, w tym regionalnych</w:t>
      </w:r>
      <w:r w:rsidR="0000054E" w:rsidRPr="00445081">
        <w:rPr>
          <w:rFonts w:asciiTheme="minorHAnsi" w:hAnsiTheme="minorHAnsi"/>
          <w:sz w:val="22"/>
        </w:rPr>
        <w:t>;</w:t>
      </w:r>
    </w:p>
    <w:p w:rsidR="00A6584A" w:rsidRPr="00445081" w:rsidRDefault="00520FBC" w:rsidP="0061541C">
      <w:pPr>
        <w:numPr>
          <w:ilvl w:val="0"/>
          <w:numId w:val="9"/>
        </w:numPr>
        <w:spacing w:after="240" w:line="276" w:lineRule="auto"/>
        <w:ind w:left="714" w:hanging="357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sz w:val="22"/>
        </w:rPr>
        <w:t xml:space="preserve">Muzyka </w:t>
      </w:r>
      <w:r w:rsidR="0018070E" w:rsidRPr="00445081">
        <w:rPr>
          <w:rFonts w:asciiTheme="minorHAnsi" w:hAnsiTheme="minorHAnsi"/>
          <w:sz w:val="22"/>
        </w:rPr>
        <w:t xml:space="preserve">nadawana pomiędzy audycjami oraz </w:t>
      </w:r>
      <w:r w:rsidRPr="00445081">
        <w:rPr>
          <w:rFonts w:asciiTheme="minorHAnsi" w:hAnsiTheme="minorHAnsi"/>
          <w:sz w:val="22"/>
        </w:rPr>
        <w:t xml:space="preserve">nie będąca częścią </w:t>
      </w:r>
      <w:r w:rsidR="0018070E" w:rsidRPr="00445081">
        <w:rPr>
          <w:rFonts w:asciiTheme="minorHAnsi" w:hAnsiTheme="minorHAnsi"/>
          <w:sz w:val="22"/>
        </w:rPr>
        <w:t xml:space="preserve">składową </w:t>
      </w:r>
      <w:r w:rsidRPr="00445081">
        <w:rPr>
          <w:rFonts w:asciiTheme="minorHAnsi" w:hAnsiTheme="minorHAnsi"/>
          <w:sz w:val="22"/>
        </w:rPr>
        <w:t>audycji</w:t>
      </w:r>
      <w:r w:rsidR="0000054E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61541C" w:rsidRPr="00445081" w:rsidRDefault="0061541C" w:rsidP="0061541C">
      <w:pPr>
        <w:spacing w:after="120" w:line="276" w:lineRule="auto"/>
        <w:ind w:firstLine="539"/>
        <w:jc w:val="center"/>
        <w:rPr>
          <w:rFonts w:asciiTheme="minorHAnsi" w:hAnsiTheme="minorHAnsi"/>
          <w:b/>
          <w:sz w:val="22"/>
        </w:rPr>
      </w:pPr>
    </w:p>
    <w:p w:rsidR="00F82192" w:rsidRPr="00445081" w:rsidRDefault="00BB67FF" w:rsidP="0061541C">
      <w:pPr>
        <w:spacing w:after="120" w:line="276" w:lineRule="auto"/>
        <w:ind w:firstLine="539"/>
        <w:jc w:val="center"/>
        <w:rPr>
          <w:rFonts w:asciiTheme="minorHAnsi" w:hAnsiTheme="minorHAnsi"/>
          <w:b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Zasady kwalifikowania audycji do kategorii i rodzajów </w:t>
      </w:r>
      <w:r w:rsidR="0034073B" w:rsidRPr="00445081">
        <w:rPr>
          <w:rFonts w:asciiTheme="minorHAnsi" w:hAnsiTheme="minorHAnsi"/>
          <w:b/>
          <w:sz w:val="22"/>
        </w:rPr>
        <w:t>–</w:t>
      </w:r>
      <w:r w:rsidRPr="00445081">
        <w:rPr>
          <w:rFonts w:asciiTheme="minorHAnsi" w:hAnsiTheme="minorHAnsi"/>
          <w:b/>
          <w:sz w:val="22"/>
        </w:rPr>
        <w:t xml:space="preserve"> wskazówki</w:t>
      </w:r>
    </w:p>
    <w:p w:rsidR="00BB67FF" w:rsidRPr="00445081" w:rsidRDefault="00BB67F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Monitoring tygodniowej próby programu rozgłośni</w:t>
      </w:r>
      <w:r w:rsidR="009023FD" w:rsidRPr="00445081">
        <w:rPr>
          <w:rFonts w:asciiTheme="minorHAnsi" w:hAnsiTheme="minorHAnsi"/>
          <w:sz w:val="22"/>
        </w:rPr>
        <w:t xml:space="preserve"> regionalnej</w:t>
      </w:r>
      <w:r w:rsidRPr="00445081">
        <w:rPr>
          <w:rFonts w:asciiTheme="minorHAnsi" w:hAnsiTheme="minorHAnsi"/>
          <w:sz w:val="22"/>
        </w:rPr>
        <w:t xml:space="preserve"> ma na celu stwierdzenie</w:t>
      </w:r>
      <w:r w:rsidR="003E4FCC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czy na</w:t>
      </w:r>
      <w:r w:rsidR="00954271" w:rsidRPr="00445081">
        <w:rPr>
          <w:rFonts w:asciiTheme="minorHAnsi" w:hAnsiTheme="minorHAnsi"/>
          <w:sz w:val="22"/>
        </w:rPr>
        <w:t xml:space="preserve">dawca realizuje plan programowy </w:t>
      </w:r>
      <w:r w:rsidRPr="00445081">
        <w:rPr>
          <w:rFonts w:asciiTheme="minorHAnsi" w:hAnsiTheme="minorHAnsi"/>
          <w:sz w:val="22"/>
        </w:rPr>
        <w:t>zatwi</w:t>
      </w:r>
      <w:r w:rsidR="003E4FCC" w:rsidRPr="00445081">
        <w:rPr>
          <w:rFonts w:asciiTheme="minorHAnsi" w:hAnsiTheme="minorHAnsi"/>
          <w:sz w:val="22"/>
        </w:rPr>
        <w:t>erdzony na dany rok przez KRRiT.</w:t>
      </w:r>
      <w:r w:rsidRPr="00445081">
        <w:rPr>
          <w:rFonts w:asciiTheme="minorHAnsi" w:hAnsiTheme="minorHAnsi"/>
          <w:sz w:val="22"/>
        </w:rPr>
        <w:t xml:space="preserve"> </w:t>
      </w:r>
      <w:r w:rsidR="003E4FCC" w:rsidRPr="00445081">
        <w:rPr>
          <w:rFonts w:asciiTheme="minorHAnsi" w:hAnsiTheme="minorHAnsi"/>
          <w:sz w:val="22"/>
        </w:rPr>
        <w:t>W związku z tym obejmuje:</w:t>
      </w:r>
    </w:p>
    <w:p w:rsidR="00027828" w:rsidRPr="00445081" w:rsidRDefault="00027828" w:rsidP="0061541C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analiz</w:t>
      </w:r>
      <w:r w:rsidR="003E4FCC" w:rsidRPr="00445081">
        <w:rPr>
          <w:rFonts w:asciiTheme="minorHAnsi" w:hAnsiTheme="minorHAnsi"/>
          <w:sz w:val="22"/>
        </w:rPr>
        <w:t>ę</w:t>
      </w:r>
      <w:r w:rsidRPr="00445081">
        <w:rPr>
          <w:rFonts w:asciiTheme="minorHAnsi" w:hAnsiTheme="minorHAnsi"/>
          <w:sz w:val="22"/>
        </w:rPr>
        <w:t xml:space="preserve"> struktu</w:t>
      </w:r>
      <w:r w:rsidR="009023FD" w:rsidRPr="00445081">
        <w:rPr>
          <w:rFonts w:asciiTheme="minorHAnsi" w:hAnsiTheme="minorHAnsi"/>
          <w:sz w:val="22"/>
        </w:rPr>
        <w:t>ry gatunkowej programu, nadanego</w:t>
      </w:r>
      <w:r w:rsidRPr="00445081">
        <w:rPr>
          <w:rFonts w:asciiTheme="minorHAnsi" w:hAnsiTheme="minorHAnsi"/>
          <w:sz w:val="22"/>
        </w:rPr>
        <w:t xml:space="preserve"> w porównaniu do</w:t>
      </w:r>
      <w:r w:rsidR="003E4FCC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planowanego;</w:t>
      </w:r>
    </w:p>
    <w:p w:rsidR="00BB67FF" w:rsidRPr="00445081" w:rsidRDefault="003E4FCC" w:rsidP="0061541C">
      <w:pPr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sprawdzenie</w:t>
      </w:r>
      <w:r w:rsidR="00BB67FF" w:rsidRPr="00445081">
        <w:rPr>
          <w:rFonts w:asciiTheme="minorHAnsi" w:hAnsiTheme="minorHAnsi"/>
          <w:sz w:val="22"/>
        </w:rPr>
        <w:t xml:space="preserve"> czy w programie są nadawane zadeklarowane w planach audycje, w</w:t>
      </w:r>
      <w:r w:rsidRPr="00445081">
        <w:rPr>
          <w:rFonts w:asciiTheme="minorHAnsi" w:hAnsiTheme="minorHAnsi"/>
          <w:sz w:val="22"/>
        </w:rPr>
        <w:t> </w:t>
      </w:r>
      <w:r w:rsidR="00BB67FF" w:rsidRPr="00445081">
        <w:rPr>
          <w:rFonts w:asciiTheme="minorHAnsi" w:hAnsiTheme="minorHAnsi"/>
          <w:sz w:val="22"/>
        </w:rPr>
        <w:t>jakim wymiarze, o jakiej treśc</w:t>
      </w:r>
      <w:r w:rsidR="007173AA" w:rsidRPr="00445081">
        <w:rPr>
          <w:rFonts w:asciiTheme="minorHAnsi" w:hAnsiTheme="minorHAnsi"/>
          <w:sz w:val="22"/>
        </w:rPr>
        <w:t>i i w jakich formach realizacji;</w:t>
      </w:r>
    </w:p>
    <w:p w:rsidR="00027828" w:rsidRPr="00445081" w:rsidRDefault="007173AA" w:rsidP="0061541C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analiz</w:t>
      </w:r>
      <w:r w:rsidR="003E4FCC" w:rsidRPr="00445081">
        <w:rPr>
          <w:rFonts w:asciiTheme="minorHAnsi" w:hAnsiTheme="minorHAnsi"/>
          <w:sz w:val="22"/>
        </w:rPr>
        <w:t>ę</w:t>
      </w:r>
      <w:r w:rsidRPr="00445081">
        <w:rPr>
          <w:rFonts w:asciiTheme="minorHAnsi" w:hAnsiTheme="minorHAnsi"/>
          <w:sz w:val="22"/>
        </w:rPr>
        <w:t xml:space="preserve"> sposobu</w:t>
      </w:r>
      <w:r w:rsidR="00BB67FF" w:rsidRPr="00445081">
        <w:rPr>
          <w:rFonts w:asciiTheme="minorHAnsi" w:hAnsiTheme="minorHAnsi"/>
          <w:sz w:val="22"/>
        </w:rPr>
        <w:t xml:space="preserve"> realiz</w:t>
      </w:r>
      <w:r w:rsidRPr="00445081">
        <w:rPr>
          <w:rFonts w:asciiTheme="minorHAnsi" w:hAnsiTheme="minorHAnsi"/>
          <w:sz w:val="22"/>
        </w:rPr>
        <w:t xml:space="preserve">acji </w:t>
      </w:r>
      <w:r w:rsidR="00BB67FF" w:rsidRPr="00445081">
        <w:rPr>
          <w:rFonts w:asciiTheme="minorHAnsi" w:hAnsiTheme="minorHAnsi"/>
          <w:sz w:val="22"/>
        </w:rPr>
        <w:t>misj</w:t>
      </w:r>
      <w:r w:rsidRPr="00445081">
        <w:rPr>
          <w:rFonts w:asciiTheme="minorHAnsi" w:hAnsiTheme="minorHAnsi"/>
          <w:sz w:val="22"/>
        </w:rPr>
        <w:t>i</w:t>
      </w:r>
      <w:r w:rsidR="00BB67FF" w:rsidRPr="00445081">
        <w:rPr>
          <w:rFonts w:asciiTheme="minorHAnsi" w:hAnsiTheme="minorHAnsi"/>
          <w:sz w:val="22"/>
        </w:rPr>
        <w:t xml:space="preserve"> regionaln</w:t>
      </w:r>
      <w:r w:rsidRPr="00445081">
        <w:rPr>
          <w:rFonts w:asciiTheme="minorHAnsi" w:hAnsiTheme="minorHAnsi"/>
          <w:sz w:val="22"/>
        </w:rPr>
        <w:t>ej</w:t>
      </w:r>
      <w:r w:rsidR="003E4FCC" w:rsidRPr="00445081">
        <w:rPr>
          <w:rFonts w:asciiTheme="minorHAnsi" w:hAnsiTheme="minorHAnsi"/>
          <w:sz w:val="22"/>
        </w:rPr>
        <w:t xml:space="preserve"> rozgłośni (udział treści regionalnych w monitorowanym tygodniu w porównaniu do udziału tematyki regionalnej zawartej w</w:t>
      </w:r>
      <w:r w:rsidR="009023FD" w:rsidRPr="00445081">
        <w:rPr>
          <w:rFonts w:asciiTheme="minorHAnsi" w:hAnsiTheme="minorHAnsi"/>
          <w:sz w:val="22"/>
        </w:rPr>
        <w:t> </w:t>
      </w:r>
      <w:r w:rsidR="003E4FCC" w:rsidRPr="00445081">
        <w:rPr>
          <w:rFonts w:asciiTheme="minorHAnsi" w:hAnsiTheme="minorHAnsi"/>
          <w:sz w:val="22"/>
        </w:rPr>
        <w:t>planach; w jakim stopniu nadawany program skoncentrowany jest na treściach dotyczących stolicy danego regionu, a na ile uwzględnia pozostałe miejscowości</w:t>
      </w:r>
      <w:r w:rsidR="00F01ADD" w:rsidRPr="00445081">
        <w:rPr>
          <w:rFonts w:asciiTheme="minorHAnsi" w:hAnsiTheme="minorHAnsi"/>
          <w:sz w:val="22"/>
        </w:rPr>
        <w:t>, powiaty, etc.</w:t>
      </w:r>
      <w:r w:rsidR="003E4FCC" w:rsidRPr="00445081">
        <w:rPr>
          <w:rFonts w:asciiTheme="minorHAnsi" w:hAnsiTheme="minorHAnsi"/>
          <w:sz w:val="22"/>
        </w:rPr>
        <w:t>);</w:t>
      </w:r>
    </w:p>
    <w:p w:rsidR="00027828" w:rsidRPr="00445081" w:rsidRDefault="003E4FCC" w:rsidP="0061541C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sprawdzenie</w:t>
      </w:r>
      <w:r w:rsidR="00027828" w:rsidRPr="00445081">
        <w:rPr>
          <w:rFonts w:asciiTheme="minorHAnsi" w:hAnsiTheme="minorHAnsi"/>
          <w:sz w:val="22"/>
        </w:rPr>
        <w:t xml:space="preserve"> propo</w:t>
      </w:r>
      <w:r w:rsidRPr="00445081">
        <w:rPr>
          <w:rFonts w:asciiTheme="minorHAnsi" w:hAnsiTheme="minorHAnsi"/>
          <w:sz w:val="22"/>
        </w:rPr>
        <w:t>rcji słowa i muzyki w programie w stosunku do proporcji zawartych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planie</w:t>
      </w:r>
      <w:r w:rsidR="008D4809" w:rsidRPr="00445081">
        <w:rPr>
          <w:rFonts w:asciiTheme="minorHAnsi" w:hAnsiTheme="minorHAnsi"/>
          <w:sz w:val="22"/>
        </w:rPr>
        <w:t>.</w:t>
      </w:r>
    </w:p>
    <w:p w:rsidR="00391288" w:rsidRPr="00445081" w:rsidRDefault="00391288" w:rsidP="0061541C">
      <w:pPr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Monitoring opiera się na materiałach nadesłanych do KRRiT przez nadawców, tj.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na</w:t>
      </w:r>
      <w:r w:rsidR="00F01ADD" w:rsidRPr="00445081">
        <w:rPr>
          <w:rFonts w:asciiTheme="minorHAnsi" w:hAnsiTheme="minorHAnsi"/>
          <w:sz w:val="22"/>
        </w:rPr>
        <w:t> </w:t>
      </w:r>
      <w:proofErr w:type="spellStart"/>
      <w:r w:rsidRPr="00445081">
        <w:rPr>
          <w:rFonts w:asciiTheme="minorHAnsi" w:hAnsiTheme="minorHAnsi"/>
          <w:sz w:val="22"/>
        </w:rPr>
        <w:t>poemisyjnych</w:t>
      </w:r>
      <w:proofErr w:type="spellEnd"/>
      <w:r w:rsidRPr="00445081">
        <w:rPr>
          <w:rFonts w:asciiTheme="minorHAnsi" w:hAnsiTheme="minorHAnsi"/>
          <w:sz w:val="22"/>
        </w:rPr>
        <w:t xml:space="preserve"> nagraniach programów rozgłośni, pochodzą</w:t>
      </w:r>
      <w:r w:rsidR="00F01ADD" w:rsidRPr="00445081">
        <w:rPr>
          <w:rFonts w:asciiTheme="minorHAnsi" w:hAnsiTheme="minorHAnsi"/>
          <w:sz w:val="22"/>
        </w:rPr>
        <w:t xml:space="preserve">cych ze wskazanego przez KRRiT </w:t>
      </w:r>
      <w:r w:rsidRPr="00445081">
        <w:rPr>
          <w:rFonts w:asciiTheme="minorHAnsi" w:hAnsiTheme="minorHAnsi"/>
          <w:sz w:val="22"/>
        </w:rPr>
        <w:t>tygodnia</w:t>
      </w:r>
      <w:r w:rsidR="00F01ADD" w:rsidRPr="00445081">
        <w:rPr>
          <w:rFonts w:asciiTheme="minorHAnsi" w:hAnsiTheme="minorHAnsi"/>
          <w:sz w:val="22"/>
        </w:rPr>
        <w:t xml:space="preserve"> oraz</w:t>
      </w:r>
      <w:r w:rsidR="00027828" w:rsidRPr="00445081">
        <w:rPr>
          <w:rFonts w:asciiTheme="minorHAnsi" w:hAnsiTheme="minorHAnsi"/>
          <w:sz w:val="22"/>
        </w:rPr>
        <w:t xml:space="preserve"> planach programowych zatwierdzonych przez KRRiT</w:t>
      </w:r>
      <w:r w:rsidR="00F01ADD" w:rsidRPr="00445081">
        <w:rPr>
          <w:rFonts w:asciiTheme="minorHAnsi" w:hAnsiTheme="minorHAnsi"/>
          <w:sz w:val="22"/>
        </w:rPr>
        <w:t xml:space="preserve"> na</w:t>
      </w:r>
      <w:r w:rsidR="008D4809" w:rsidRPr="00445081">
        <w:rPr>
          <w:rFonts w:asciiTheme="minorHAnsi" w:hAnsiTheme="minorHAnsi"/>
          <w:sz w:val="22"/>
        </w:rPr>
        <w:t> </w:t>
      </w:r>
      <w:r w:rsidR="00F01ADD" w:rsidRPr="00445081">
        <w:rPr>
          <w:rFonts w:asciiTheme="minorHAnsi" w:hAnsiTheme="minorHAnsi"/>
          <w:sz w:val="22"/>
        </w:rPr>
        <w:t>dany rok kalendarzowy, a</w:t>
      </w:r>
      <w:r w:rsidRPr="00445081">
        <w:rPr>
          <w:rFonts w:asciiTheme="minorHAnsi" w:hAnsiTheme="minorHAnsi"/>
          <w:sz w:val="22"/>
        </w:rPr>
        <w:t xml:space="preserve"> </w:t>
      </w:r>
      <w:r w:rsidR="00F01ADD" w:rsidRPr="00445081">
        <w:rPr>
          <w:rFonts w:asciiTheme="minorHAnsi" w:hAnsiTheme="minorHAnsi"/>
          <w:sz w:val="22"/>
        </w:rPr>
        <w:t>materiałami pomocniczymi są</w:t>
      </w:r>
      <w:r w:rsidRPr="00445081">
        <w:rPr>
          <w:rFonts w:asciiTheme="minorHAnsi" w:hAnsiTheme="minorHAnsi"/>
          <w:sz w:val="22"/>
        </w:rPr>
        <w:t xml:space="preserve"> ramówk</w:t>
      </w:r>
      <w:r w:rsidR="00F01ADD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 xml:space="preserve"> programów obejmujących monitorowany okres. </w:t>
      </w:r>
    </w:p>
    <w:p w:rsidR="00391288" w:rsidRPr="00445081" w:rsidRDefault="0039128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Jeśli nadesłany materiał jest niekompletny, tj. zawiera braki </w:t>
      </w:r>
      <w:r w:rsidR="00F01ADD" w:rsidRPr="00445081">
        <w:rPr>
          <w:rFonts w:asciiTheme="minorHAnsi" w:hAnsiTheme="minorHAnsi"/>
          <w:sz w:val="22"/>
        </w:rPr>
        <w:t xml:space="preserve">w </w:t>
      </w:r>
      <w:r w:rsidRPr="00445081">
        <w:rPr>
          <w:rFonts w:asciiTheme="minorHAnsi" w:hAnsiTheme="minorHAnsi"/>
          <w:sz w:val="22"/>
        </w:rPr>
        <w:t>nagrani</w:t>
      </w:r>
      <w:r w:rsidR="00F01ADD" w:rsidRPr="00445081">
        <w:rPr>
          <w:rFonts w:asciiTheme="minorHAnsi" w:hAnsiTheme="minorHAnsi"/>
          <w:sz w:val="22"/>
        </w:rPr>
        <w:t>u</w:t>
      </w:r>
      <w:r w:rsidRPr="00445081">
        <w:rPr>
          <w:rFonts w:asciiTheme="minorHAnsi" w:hAnsiTheme="minorHAnsi"/>
          <w:sz w:val="22"/>
        </w:rPr>
        <w:t xml:space="preserve">, należy to </w:t>
      </w:r>
      <w:r w:rsidR="009023FD" w:rsidRPr="00445081">
        <w:rPr>
          <w:rFonts w:asciiTheme="minorHAnsi" w:hAnsiTheme="minorHAnsi"/>
          <w:sz w:val="22"/>
        </w:rPr>
        <w:t xml:space="preserve">odnotować </w:t>
      </w:r>
      <w:r w:rsidRPr="00445081">
        <w:rPr>
          <w:rFonts w:asciiTheme="minorHAnsi" w:hAnsiTheme="minorHAnsi"/>
          <w:sz w:val="22"/>
        </w:rPr>
        <w:t>w raporcie, wskazując dzień, godzinę i czas trwania poszczególnych przerw w nagraniu, ich czas łączny oraz - na podstawie ramówki programu - tytuły brakujących audycji.</w:t>
      </w:r>
    </w:p>
    <w:p w:rsidR="00BB67FF" w:rsidRPr="00445081" w:rsidRDefault="00BB67F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Przy obliczeniach dotyczących struktury programu rozgłośni </w:t>
      </w:r>
      <w:r w:rsidRPr="00445081">
        <w:rPr>
          <w:rFonts w:asciiTheme="minorHAnsi" w:hAnsiTheme="minorHAnsi"/>
          <w:b/>
          <w:sz w:val="22"/>
        </w:rPr>
        <w:t>podstawą procentowania jest tygodniowy czas emisji</w:t>
      </w:r>
      <w:r w:rsidRPr="00445081">
        <w:rPr>
          <w:rFonts w:asciiTheme="minorHAnsi" w:hAnsiTheme="minorHAnsi"/>
          <w:sz w:val="22"/>
        </w:rPr>
        <w:t xml:space="preserve">, czyli </w:t>
      </w:r>
      <w:r w:rsidRPr="00445081">
        <w:rPr>
          <w:rFonts w:asciiTheme="minorHAnsi" w:hAnsiTheme="minorHAnsi"/>
          <w:b/>
          <w:sz w:val="22"/>
        </w:rPr>
        <w:t>168 godzin</w:t>
      </w:r>
      <w:r w:rsidRPr="00445081">
        <w:rPr>
          <w:rFonts w:asciiTheme="minorHAnsi" w:hAnsiTheme="minorHAnsi"/>
          <w:sz w:val="22"/>
        </w:rPr>
        <w:t xml:space="preserve"> (obowiązuje to także wtedy, gdy nadawca nadesłał nagranie z brakami i faktyczny czas monitorowanego nagrania jest krótszy niż 168 godzin).</w:t>
      </w:r>
      <w:r w:rsidR="009023FD" w:rsidRPr="00445081">
        <w:rPr>
          <w:rFonts w:asciiTheme="minorHAnsi" w:hAnsiTheme="minorHAnsi"/>
          <w:sz w:val="22"/>
        </w:rPr>
        <w:t xml:space="preserve"> 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Według ustawy, program składa się z 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i innych przekazów (art. 4 u</w:t>
      </w:r>
      <w:r w:rsidR="00027828" w:rsidRPr="00445081">
        <w:rPr>
          <w:rFonts w:asciiTheme="minorHAnsi" w:hAnsiTheme="minorHAnsi"/>
          <w:sz w:val="22"/>
        </w:rPr>
        <w:t>stawy o</w:t>
      </w:r>
      <w:r w:rsidR="00F01ADD" w:rsidRPr="00445081">
        <w:rPr>
          <w:rFonts w:asciiTheme="minorHAnsi" w:hAnsiTheme="minorHAnsi"/>
          <w:sz w:val="22"/>
        </w:rPr>
        <w:t> </w:t>
      </w:r>
      <w:proofErr w:type="spellStart"/>
      <w:r w:rsidRPr="00445081">
        <w:rPr>
          <w:rFonts w:asciiTheme="minorHAnsi" w:hAnsiTheme="minorHAnsi"/>
          <w:sz w:val="22"/>
        </w:rPr>
        <w:t>rtv</w:t>
      </w:r>
      <w:proofErr w:type="spellEnd"/>
      <w:r w:rsidRPr="00445081">
        <w:rPr>
          <w:rFonts w:asciiTheme="minorHAnsi" w:hAnsiTheme="minorHAnsi"/>
          <w:sz w:val="22"/>
        </w:rPr>
        <w:t>). Określenie „</w:t>
      </w:r>
      <w:r w:rsidRPr="00445081">
        <w:rPr>
          <w:rFonts w:asciiTheme="minorHAnsi" w:hAnsiTheme="minorHAnsi"/>
          <w:b/>
          <w:sz w:val="22"/>
        </w:rPr>
        <w:t>program</w:t>
      </w:r>
      <w:r w:rsidRPr="00445081">
        <w:rPr>
          <w:rFonts w:asciiTheme="minorHAnsi" w:hAnsiTheme="minorHAnsi"/>
          <w:sz w:val="22"/>
        </w:rPr>
        <w:t>” oznacza całość audycji i innych przekazów nadawanych przez danego nadawcę.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>Zatem używając języka ustawy, należy pisać w raporcie np. o</w:t>
      </w:r>
      <w:r w:rsidR="00F01AD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„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informacyjnej”, a nie „programie informacyjnym”, „</w:t>
      </w:r>
      <w:r w:rsidRPr="00445081">
        <w:rPr>
          <w:rFonts w:asciiTheme="minorHAnsi" w:hAnsiTheme="minorHAnsi"/>
          <w:b/>
          <w:sz w:val="22"/>
        </w:rPr>
        <w:t>audycji</w:t>
      </w:r>
      <w:r w:rsidRPr="00445081">
        <w:rPr>
          <w:rFonts w:asciiTheme="minorHAnsi" w:hAnsiTheme="minorHAnsi"/>
          <w:sz w:val="22"/>
        </w:rPr>
        <w:t xml:space="preserve"> publicystycznej”, a nie „programie publicystycznym” </w:t>
      </w:r>
      <w:r w:rsidR="009023FD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 xml:space="preserve"> Zgodnie z ustawą, określenie, np. „program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>informacyjny” oznacza wyspecjalizowany program (całość) o charakterze informacyjnym, a nie „audycje informacyjne” w programie.</w:t>
      </w:r>
      <w:r w:rsidR="009023FD" w:rsidRPr="00445081">
        <w:rPr>
          <w:rFonts w:asciiTheme="minorHAnsi" w:hAnsiTheme="minorHAnsi"/>
          <w:sz w:val="22"/>
        </w:rPr>
        <w:t xml:space="preserve"> 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Zgodnie z ustawą, podstawową jednostką budowy programu są audycje (i ewentualn</w:t>
      </w:r>
      <w:r w:rsidR="00F01ADD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e inne przekazy). W praktyce jednak, budowa programów radiowych opiera się najczęściej nie tyle na klasycznych audycjach (tj. dłuższych całościach, jednorodnych tematycznie i formalnie, o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zwartej budowie), co na tzw. </w:t>
      </w:r>
      <w:r w:rsidRPr="00445081">
        <w:rPr>
          <w:rFonts w:asciiTheme="minorHAnsi" w:hAnsiTheme="minorHAnsi"/>
          <w:b/>
          <w:sz w:val="22"/>
        </w:rPr>
        <w:t xml:space="preserve">pasmach </w:t>
      </w:r>
      <w:r w:rsidRPr="00445081">
        <w:rPr>
          <w:rFonts w:asciiTheme="minorHAnsi" w:hAnsiTheme="minorHAnsi"/>
          <w:sz w:val="22"/>
        </w:rPr>
        <w:t xml:space="preserve">lub </w:t>
      </w:r>
      <w:r w:rsidRPr="00445081">
        <w:rPr>
          <w:rFonts w:asciiTheme="minorHAnsi" w:hAnsiTheme="minorHAnsi"/>
          <w:b/>
          <w:sz w:val="22"/>
        </w:rPr>
        <w:t>blokach</w:t>
      </w:r>
      <w:r w:rsidRPr="00445081">
        <w:rPr>
          <w:rFonts w:asciiTheme="minorHAnsi" w:hAnsiTheme="minorHAnsi"/>
          <w:sz w:val="22"/>
        </w:rPr>
        <w:t xml:space="preserve"> - tzn. na nadawanych w określonej porze i opatrzonych własną nazwą zestawach („blokach”) krót</w:t>
      </w:r>
      <w:r w:rsidR="00F01ADD" w:rsidRPr="00445081">
        <w:rPr>
          <w:rFonts w:asciiTheme="minorHAnsi" w:hAnsiTheme="minorHAnsi"/>
          <w:sz w:val="22"/>
        </w:rPr>
        <w:t>kich</w:t>
      </w:r>
      <w:r w:rsidRPr="00445081">
        <w:rPr>
          <w:rFonts w:asciiTheme="minorHAnsi" w:hAnsiTheme="minorHAnsi"/>
          <w:sz w:val="22"/>
        </w:rPr>
        <w:t xml:space="preserve"> pozycji słownych, najczęściej tematycznie ze sobą nie związanych, o</w:t>
      </w:r>
      <w:r w:rsidR="009023FD" w:rsidRPr="00445081">
        <w:rPr>
          <w:rFonts w:asciiTheme="minorHAnsi" w:hAnsiTheme="minorHAnsi"/>
          <w:sz w:val="22"/>
        </w:rPr>
        <w:t xml:space="preserve">raz przedzielającej je muzyki. </w:t>
      </w:r>
      <w:r w:rsidRPr="00445081">
        <w:rPr>
          <w:rFonts w:asciiTheme="minorHAnsi" w:hAnsiTheme="minorHAnsi"/>
          <w:sz w:val="22"/>
        </w:rPr>
        <w:t>Niektórzy nadawcy nazywają w</w:t>
      </w:r>
      <w:r w:rsidR="00F01AD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ramówce te bloki czy pasma „audycjami”, nie należy się tym jednak sugerować - nie są to audycje, bo </w:t>
      </w:r>
      <w:r w:rsidR="009023FD" w:rsidRPr="00445081">
        <w:rPr>
          <w:rFonts w:asciiTheme="minorHAnsi" w:hAnsiTheme="minorHAnsi"/>
          <w:sz w:val="22"/>
        </w:rPr>
        <w:t>nie tworzą jednorodnych całości</w:t>
      </w:r>
      <w:r w:rsidRPr="00445081">
        <w:rPr>
          <w:rFonts w:asciiTheme="minorHAnsi" w:hAnsiTheme="minorHAnsi"/>
          <w:sz w:val="22"/>
        </w:rPr>
        <w:t>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Klasycznym przykładem takiego bloku/pasma są poranne bloki informacyjno-muzyczne,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których nadawane są </w:t>
      </w:r>
      <w:r w:rsidR="009E4756" w:rsidRPr="00445081">
        <w:rPr>
          <w:rFonts w:asciiTheme="minorHAnsi" w:hAnsiTheme="minorHAnsi"/>
          <w:sz w:val="22"/>
        </w:rPr>
        <w:t>serwisy</w:t>
      </w:r>
      <w:r w:rsidRPr="00445081">
        <w:rPr>
          <w:rFonts w:asciiTheme="minorHAnsi" w:hAnsiTheme="minorHAnsi"/>
          <w:sz w:val="22"/>
        </w:rPr>
        <w:t>, prognoza pogody, informacje drogowe, przeglądy prasy</w:t>
      </w:r>
      <w:r w:rsidR="008D4809" w:rsidRPr="00445081">
        <w:rPr>
          <w:rFonts w:asciiTheme="minorHAnsi" w:hAnsiTheme="minorHAnsi"/>
          <w:sz w:val="22"/>
        </w:rPr>
        <w:t>,</w:t>
      </w:r>
      <w:r w:rsidRPr="00445081">
        <w:rPr>
          <w:rFonts w:asciiTheme="minorHAnsi" w:hAnsiTheme="minorHAnsi"/>
          <w:sz w:val="22"/>
        </w:rPr>
        <w:t xml:space="preserve"> </w:t>
      </w:r>
      <w:r w:rsidR="00593B0F" w:rsidRPr="00445081">
        <w:rPr>
          <w:rFonts w:asciiTheme="minorHAnsi" w:hAnsiTheme="minorHAnsi"/>
          <w:sz w:val="22"/>
        </w:rPr>
        <w:t>etc.</w:t>
      </w:r>
      <w:r w:rsidRPr="00445081">
        <w:rPr>
          <w:rFonts w:asciiTheme="minorHAnsi" w:hAnsiTheme="minorHAnsi"/>
          <w:sz w:val="22"/>
        </w:rPr>
        <w:t>, przedzielane krótszymi lub dłuższymi porcjami muzyki (piosenkami).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 xml:space="preserve">W toku monitoringu </w:t>
      </w:r>
      <w:r w:rsidRPr="00445081">
        <w:rPr>
          <w:rFonts w:asciiTheme="minorHAnsi" w:hAnsiTheme="minorHAnsi"/>
          <w:b/>
          <w:sz w:val="22"/>
        </w:rPr>
        <w:t>należy wyodrębnić nadawane w ramach bloków/pasm poszczególne audycje (pozycje)</w:t>
      </w:r>
      <w:r w:rsidRPr="00445081">
        <w:rPr>
          <w:rFonts w:asciiTheme="minorHAnsi" w:hAnsiTheme="minorHAnsi"/>
          <w:sz w:val="22"/>
        </w:rPr>
        <w:t>, klasyfik</w:t>
      </w:r>
      <w:r w:rsidR="009023FD" w:rsidRPr="00445081">
        <w:rPr>
          <w:rFonts w:asciiTheme="minorHAnsi" w:hAnsiTheme="minorHAnsi"/>
          <w:sz w:val="22"/>
        </w:rPr>
        <w:t>ując je zgodnie z ich gatunkiem</w:t>
      </w:r>
      <w:r w:rsidRPr="00445081">
        <w:rPr>
          <w:rFonts w:asciiTheme="minorHAnsi" w:hAnsiTheme="minorHAnsi"/>
          <w:sz w:val="22"/>
        </w:rPr>
        <w:t xml:space="preserve"> (np.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informacja, edukacja) 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tematyką (kultura, sport). 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Kategorie i rodzaje audycji w ich ramach są rozłączne, tzn. każda audycja może być zaliczona tylko do jednej kategorii i rodzaju. </w:t>
      </w:r>
    </w:p>
    <w:p w:rsidR="00A529AE" w:rsidRPr="00445081" w:rsidRDefault="00A529AE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Nie należy dzielić czasu emisji jednej audycji między różne kategorie gatunkowe (np. część czasu do informacji, część do publicystyki).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Jeśli dana audycja składa się wyraźnie z części różnych gatunkowo (np. z informacji i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publicystyki), należy </w:t>
      </w:r>
      <w:r w:rsidR="004531F2" w:rsidRPr="00445081">
        <w:rPr>
          <w:rFonts w:asciiTheme="minorHAnsi" w:hAnsiTheme="minorHAnsi"/>
          <w:sz w:val="22"/>
        </w:rPr>
        <w:t>zakwalifikować ją</w:t>
      </w:r>
      <w:r w:rsidRPr="00445081">
        <w:rPr>
          <w:rFonts w:asciiTheme="minorHAnsi" w:hAnsiTheme="minorHAnsi"/>
          <w:sz w:val="22"/>
        </w:rPr>
        <w:t>, na podstawie gatunk</w:t>
      </w:r>
      <w:r w:rsidR="00027828" w:rsidRPr="00445081">
        <w:rPr>
          <w:rFonts w:asciiTheme="minorHAnsi" w:hAnsiTheme="minorHAnsi"/>
          <w:sz w:val="22"/>
        </w:rPr>
        <w:t>u dominującego</w:t>
      </w:r>
      <w:r w:rsidRPr="00445081">
        <w:rPr>
          <w:rFonts w:asciiTheme="minorHAnsi" w:hAnsiTheme="minorHAnsi"/>
          <w:sz w:val="22"/>
        </w:rPr>
        <w:t>, do</w:t>
      </w:r>
      <w:r w:rsidR="008D4809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jednej z wyżej wymienionych,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 xml:space="preserve">jednorodnych kategorii. </w:t>
      </w:r>
    </w:p>
    <w:p w:rsidR="00391288" w:rsidRPr="00445081" w:rsidRDefault="00F82192" w:rsidP="0061541C">
      <w:pPr>
        <w:pStyle w:val="Akapitzlist"/>
        <w:numPr>
          <w:ilvl w:val="0"/>
          <w:numId w:val="39"/>
        </w:numPr>
        <w:spacing w:line="276" w:lineRule="auto"/>
        <w:ind w:left="714" w:hanging="357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Audycje kwalifikujemy do kategorii na podstawie monitoringu (a nie na podstawie ewentual</w:t>
      </w:r>
      <w:r w:rsidR="00F01ADD" w:rsidRPr="00445081">
        <w:rPr>
          <w:rFonts w:asciiTheme="minorHAnsi" w:hAnsiTheme="minorHAnsi"/>
          <w:sz w:val="22"/>
        </w:rPr>
        <w:t xml:space="preserve">nych wskazań </w:t>
      </w:r>
      <w:r w:rsidR="008D4809" w:rsidRPr="00445081">
        <w:rPr>
          <w:rFonts w:asciiTheme="minorHAnsi" w:hAnsiTheme="minorHAnsi"/>
          <w:sz w:val="22"/>
        </w:rPr>
        <w:t>n</w:t>
      </w:r>
      <w:r w:rsidR="00F01ADD" w:rsidRPr="00445081">
        <w:rPr>
          <w:rFonts w:asciiTheme="minorHAnsi" w:hAnsiTheme="minorHAnsi"/>
          <w:sz w:val="22"/>
        </w:rPr>
        <w:t>adawcy w ramówce).</w:t>
      </w:r>
      <w:r w:rsidR="009023FD" w:rsidRPr="00445081">
        <w:rPr>
          <w:rFonts w:asciiTheme="minorHAnsi" w:hAnsiTheme="minorHAnsi"/>
          <w:sz w:val="22"/>
        </w:rPr>
        <w:t xml:space="preserve">  </w:t>
      </w:r>
      <w:r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Ważnym elementem analizy z punktu widzenia celów monitoringu jest </w:t>
      </w:r>
      <w:r w:rsidRPr="00445081">
        <w:rPr>
          <w:rFonts w:asciiTheme="minorHAnsi" w:hAnsiTheme="minorHAnsi"/>
          <w:b/>
          <w:sz w:val="22"/>
        </w:rPr>
        <w:t>udział słowa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w</w:t>
      </w:r>
      <w:r w:rsidR="009023FD" w:rsidRPr="00445081">
        <w:rPr>
          <w:rFonts w:asciiTheme="minorHAnsi" w:hAnsiTheme="minorHAnsi"/>
          <w:b/>
          <w:sz w:val="22"/>
        </w:rPr>
        <w:t> </w:t>
      </w:r>
      <w:r w:rsidRPr="00445081">
        <w:rPr>
          <w:rFonts w:asciiTheme="minorHAnsi" w:hAnsiTheme="minorHAnsi"/>
          <w:b/>
          <w:sz w:val="22"/>
        </w:rPr>
        <w:t>programie</w:t>
      </w:r>
      <w:r w:rsidRPr="00445081">
        <w:rPr>
          <w:rFonts w:asciiTheme="minorHAnsi" w:hAnsiTheme="minorHAnsi"/>
          <w:sz w:val="22"/>
        </w:rPr>
        <w:t xml:space="preserve"> (tj. audycji słownych i innych elementów słownych, np. wypowiedzi prezenterów pomiędzy audycjami</w:t>
      </w:r>
      <w:r w:rsidR="008D4809" w:rsidRPr="00445081">
        <w:rPr>
          <w:rFonts w:asciiTheme="minorHAnsi" w:hAnsiTheme="minorHAnsi"/>
          <w:sz w:val="22"/>
        </w:rPr>
        <w:t>). W związku z tym należy wziąć pod uwagę, że:</w:t>
      </w:r>
      <w:r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8D4809" w:rsidP="0061541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5758B8" w:rsidRPr="00445081">
        <w:rPr>
          <w:rFonts w:asciiTheme="minorHAnsi" w:hAnsiTheme="minorHAnsi"/>
          <w:sz w:val="22"/>
        </w:rPr>
        <w:t xml:space="preserve">udycje </w:t>
      </w:r>
      <w:r w:rsidR="005758B8" w:rsidRPr="00445081">
        <w:rPr>
          <w:rFonts w:asciiTheme="minorHAnsi" w:hAnsiTheme="minorHAnsi"/>
          <w:b/>
          <w:sz w:val="22"/>
        </w:rPr>
        <w:t>informacyjne, publicystyczne i sportowe</w:t>
      </w:r>
      <w:r w:rsidR="005758B8" w:rsidRPr="00445081">
        <w:rPr>
          <w:rFonts w:asciiTheme="minorHAnsi" w:hAnsiTheme="minorHAnsi"/>
          <w:sz w:val="22"/>
        </w:rPr>
        <w:t xml:space="preserve"> z założenia są </w:t>
      </w:r>
      <w:r w:rsidR="005758B8" w:rsidRPr="00445081">
        <w:rPr>
          <w:rFonts w:asciiTheme="minorHAnsi" w:hAnsiTheme="minorHAnsi"/>
          <w:b/>
          <w:sz w:val="22"/>
        </w:rPr>
        <w:t>audycjami słownymi</w:t>
      </w:r>
      <w:r w:rsidR="005758B8" w:rsidRPr="00445081">
        <w:rPr>
          <w:rFonts w:asciiTheme="minorHAnsi" w:hAnsiTheme="minorHAnsi"/>
          <w:sz w:val="22"/>
        </w:rPr>
        <w:t>. Jeśli np. w audycji publicystycznej – w trakcie rozmowy w studiu, zostanie nadany utwór muzyczny, pomiędzy poszczególnymi częściami rozmowy z gościem, należy go</w:t>
      </w:r>
      <w:r w:rsidR="0061541C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>w</w:t>
      </w:r>
      <w:r w:rsidR="009023FD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monitoringu zakwalifikować do </w:t>
      </w:r>
      <w:r w:rsidR="00B912A1" w:rsidRPr="00445081">
        <w:rPr>
          <w:rFonts w:asciiTheme="minorHAnsi" w:hAnsiTheme="minorHAnsi"/>
          <w:sz w:val="22"/>
        </w:rPr>
        <w:t>rozrywki;</w:t>
      </w:r>
      <w:r w:rsidR="005758B8" w:rsidRPr="00445081">
        <w:rPr>
          <w:rFonts w:asciiTheme="minorHAnsi" w:hAnsiTheme="minorHAnsi"/>
          <w:sz w:val="22"/>
        </w:rPr>
        <w:t xml:space="preserve"> </w:t>
      </w:r>
    </w:p>
    <w:p w:rsidR="005758B8" w:rsidRPr="00445081" w:rsidRDefault="00B912A1" w:rsidP="0061541C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z</w:t>
      </w:r>
      <w:r w:rsidR="005758B8" w:rsidRPr="00445081">
        <w:rPr>
          <w:rFonts w:asciiTheme="minorHAnsi" w:hAnsiTheme="minorHAnsi"/>
          <w:sz w:val="22"/>
        </w:rPr>
        <w:t xml:space="preserve"> kolei audycje dotyczące </w:t>
      </w:r>
      <w:r w:rsidR="005758B8" w:rsidRPr="00445081">
        <w:rPr>
          <w:rFonts w:asciiTheme="minorHAnsi" w:hAnsiTheme="minorHAnsi"/>
          <w:b/>
          <w:sz w:val="22"/>
        </w:rPr>
        <w:t>kultury</w:t>
      </w:r>
      <w:r w:rsidR="005758B8" w:rsidRPr="00445081">
        <w:rPr>
          <w:rFonts w:asciiTheme="minorHAnsi" w:hAnsiTheme="minorHAnsi"/>
          <w:sz w:val="22"/>
        </w:rPr>
        <w:t xml:space="preserve">, audycje </w:t>
      </w:r>
      <w:r w:rsidR="005758B8" w:rsidRPr="00445081">
        <w:rPr>
          <w:rFonts w:asciiTheme="minorHAnsi" w:hAnsiTheme="minorHAnsi"/>
          <w:b/>
          <w:sz w:val="22"/>
        </w:rPr>
        <w:t>edukacyjne</w:t>
      </w:r>
      <w:r w:rsidR="005758B8" w:rsidRPr="00445081">
        <w:rPr>
          <w:rFonts w:asciiTheme="minorHAnsi" w:hAnsiTheme="minorHAnsi"/>
          <w:sz w:val="22"/>
        </w:rPr>
        <w:t xml:space="preserve"> oraz audycje </w:t>
      </w:r>
      <w:r w:rsidR="005758B8" w:rsidRPr="00445081">
        <w:rPr>
          <w:rFonts w:asciiTheme="minorHAnsi" w:hAnsiTheme="minorHAnsi"/>
          <w:b/>
          <w:sz w:val="22"/>
        </w:rPr>
        <w:t xml:space="preserve">rozrywkowe </w:t>
      </w:r>
      <w:r w:rsidRPr="00445081">
        <w:rPr>
          <w:rFonts w:asciiTheme="minorHAnsi" w:hAnsiTheme="minorHAnsi"/>
          <w:sz w:val="22"/>
        </w:rPr>
        <w:t>mogą mieć charakter słowno-</w:t>
      </w:r>
      <w:r w:rsidR="005758B8" w:rsidRPr="00445081">
        <w:rPr>
          <w:rFonts w:asciiTheme="minorHAnsi" w:hAnsiTheme="minorHAnsi"/>
          <w:sz w:val="22"/>
        </w:rPr>
        <w:t>muzyczny. O ile nadawana w czasie ich trwania muzyka stanowi element składowy audycji, tj. ilustruje omawiany temat (np. audycja edukacyjna na temat podróży, ilustrowana utworami muzycznymi z</w:t>
      </w:r>
      <w:r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omawianych części świata), należy włączyć ją do czasu trwania danej kategorii, np. </w:t>
      </w:r>
      <w:r w:rsidR="00F01ADD" w:rsidRPr="00445081">
        <w:rPr>
          <w:rFonts w:asciiTheme="minorHAnsi" w:hAnsiTheme="minorHAnsi"/>
          <w:sz w:val="22"/>
        </w:rPr>
        <w:t>e</w:t>
      </w:r>
      <w:r w:rsidR="005758B8" w:rsidRPr="00445081">
        <w:rPr>
          <w:rFonts w:asciiTheme="minorHAnsi" w:hAnsiTheme="minorHAnsi"/>
          <w:sz w:val="22"/>
        </w:rPr>
        <w:t>dukacji, a jednocześnie – do łącznego czasu trwania muzyki w programie. Jeśli muzyka nadawana w audycjach edukacyjnych lub dotyczących kultury nie stanowi części składowej audycji – nie ilustruje omawianego tematu, a</w:t>
      </w:r>
      <w:r w:rsidR="00F01ADD" w:rsidRPr="00445081">
        <w:rPr>
          <w:rFonts w:asciiTheme="minorHAnsi" w:hAnsiTheme="minorHAnsi"/>
          <w:sz w:val="22"/>
        </w:rPr>
        <w:t> </w:t>
      </w:r>
      <w:r w:rsidR="005758B8" w:rsidRPr="00445081">
        <w:rPr>
          <w:rFonts w:asciiTheme="minorHAnsi" w:hAnsiTheme="minorHAnsi"/>
          <w:sz w:val="22"/>
        </w:rPr>
        <w:t xml:space="preserve">jedynie pełni funkcję przerywnika, należy ją wliczyć do kategorii </w:t>
      </w:r>
      <w:r w:rsidR="00F01ADD" w:rsidRPr="00445081">
        <w:rPr>
          <w:rFonts w:asciiTheme="minorHAnsi" w:hAnsiTheme="minorHAnsi"/>
          <w:sz w:val="22"/>
        </w:rPr>
        <w:t>r</w:t>
      </w:r>
      <w:r w:rsidR="005758B8" w:rsidRPr="00445081">
        <w:rPr>
          <w:rFonts w:asciiTheme="minorHAnsi" w:hAnsiTheme="minorHAnsi"/>
          <w:sz w:val="22"/>
        </w:rPr>
        <w:t xml:space="preserve">ozrywka (tak samo jak w przypadku </w:t>
      </w:r>
      <w:r w:rsidR="00F01ADD" w:rsidRPr="00445081">
        <w:rPr>
          <w:rFonts w:asciiTheme="minorHAnsi" w:hAnsiTheme="minorHAnsi"/>
          <w:sz w:val="22"/>
        </w:rPr>
        <w:t>i</w:t>
      </w:r>
      <w:r w:rsidR="005758B8" w:rsidRPr="00445081">
        <w:rPr>
          <w:rFonts w:asciiTheme="minorHAnsi" w:hAnsiTheme="minorHAnsi"/>
          <w:sz w:val="22"/>
        </w:rPr>
        <w:t xml:space="preserve">nformacji, </w:t>
      </w:r>
      <w:r w:rsidR="00F01ADD" w:rsidRPr="00445081">
        <w:rPr>
          <w:rFonts w:asciiTheme="minorHAnsi" w:hAnsiTheme="minorHAnsi"/>
          <w:sz w:val="22"/>
        </w:rPr>
        <w:t>p</w:t>
      </w:r>
      <w:r w:rsidR="005758B8" w:rsidRPr="00445081">
        <w:rPr>
          <w:rFonts w:asciiTheme="minorHAnsi" w:hAnsiTheme="minorHAnsi"/>
          <w:sz w:val="22"/>
        </w:rPr>
        <w:t xml:space="preserve">ublicystyki i </w:t>
      </w:r>
      <w:r w:rsidR="00F01ADD" w:rsidRPr="00445081">
        <w:rPr>
          <w:rFonts w:asciiTheme="minorHAnsi" w:hAnsiTheme="minorHAnsi"/>
          <w:sz w:val="22"/>
        </w:rPr>
        <w:t>s</w:t>
      </w:r>
      <w:r w:rsidR="005758B8" w:rsidRPr="00445081">
        <w:rPr>
          <w:rFonts w:asciiTheme="minorHAnsi" w:hAnsiTheme="minorHAnsi"/>
          <w:sz w:val="22"/>
        </w:rPr>
        <w:t>portu).</w:t>
      </w:r>
    </w:p>
    <w:p w:rsidR="005758B8" w:rsidRPr="00445081" w:rsidRDefault="005758B8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Muzykę nadawaną w ramach bloków pomiędzy</w:t>
      </w:r>
      <w:r w:rsidRPr="00445081">
        <w:rPr>
          <w:rFonts w:asciiTheme="minorHAnsi" w:hAnsiTheme="minorHAnsi"/>
          <w:b/>
          <w:sz w:val="22"/>
        </w:rPr>
        <w:t xml:space="preserve"> audycjami,</w:t>
      </w:r>
      <w:r w:rsidRPr="00445081">
        <w:rPr>
          <w:rFonts w:asciiTheme="minorHAnsi" w:hAnsiTheme="minorHAnsi"/>
          <w:sz w:val="22"/>
        </w:rPr>
        <w:t xml:space="preserve"> należy zaliczyć do</w:t>
      </w:r>
      <w:r w:rsidR="00912D8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ogólnego czasu muzyki w programie i wliczyć do czasu trwania </w:t>
      </w:r>
      <w:r w:rsidR="00F01ADD" w:rsidRPr="00445081">
        <w:rPr>
          <w:rFonts w:asciiTheme="minorHAnsi" w:hAnsiTheme="minorHAnsi"/>
          <w:sz w:val="22"/>
        </w:rPr>
        <w:t>r</w:t>
      </w:r>
      <w:r w:rsidRPr="00445081">
        <w:rPr>
          <w:rFonts w:asciiTheme="minorHAnsi" w:hAnsiTheme="minorHAnsi"/>
          <w:sz w:val="22"/>
        </w:rPr>
        <w:t xml:space="preserve">ozrywki. </w:t>
      </w:r>
    </w:p>
    <w:p w:rsidR="00391288" w:rsidRPr="00445081" w:rsidRDefault="008A05DF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W programie audycje adresowane do mniejszości narodowych i etnicznych oraz dla społeczności posługującej się językiem regionalnym, nadawane w językach tych mniejszości 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społeczności, nadawane są </w:t>
      </w:r>
      <w:r w:rsidR="00B912A1" w:rsidRPr="00445081">
        <w:rPr>
          <w:rFonts w:asciiTheme="minorHAnsi" w:hAnsiTheme="minorHAnsi"/>
          <w:sz w:val="22"/>
        </w:rPr>
        <w:t xml:space="preserve">zgodnie z planami, </w:t>
      </w:r>
      <w:r w:rsidRPr="00445081">
        <w:rPr>
          <w:rFonts w:asciiTheme="minorHAnsi" w:hAnsiTheme="minorHAnsi"/>
          <w:sz w:val="22"/>
        </w:rPr>
        <w:t xml:space="preserve">w dwóch kategoriach: </w:t>
      </w:r>
      <w:r w:rsidR="00B912A1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>nformacj</w:t>
      </w:r>
      <w:r w:rsidR="00B912A1" w:rsidRPr="00445081">
        <w:rPr>
          <w:rFonts w:asciiTheme="minorHAnsi" w:hAnsiTheme="minorHAnsi"/>
          <w:sz w:val="22"/>
        </w:rPr>
        <w:t>i</w:t>
      </w:r>
      <w:r w:rsidRPr="00445081">
        <w:rPr>
          <w:rFonts w:asciiTheme="minorHAnsi" w:hAnsiTheme="minorHAnsi"/>
          <w:sz w:val="22"/>
        </w:rPr>
        <w:t xml:space="preserve"> i</w:t>
      </w:r>
      <w:r w:rsidR="009023FD" w:rsidRPr="00445081">
        <w:rPr>
          <w:rFonts w:asciiTheme="minorHAnsi" w:hAnsiTheme="minorHAnsi"/>
          <w:sz w:val="22"/>
        </w:rPr>
        <w:t> </w:t>
      </w:r>
      <w:r w:rsidR="00B912A1" w:rsidRPr="00445081">
        <w:rPr>
          <w:rFonts w:asciiTheme="minorHAnsi" w:hAnsiTheme="minorHAnsi"/>
          <w:sz w:val="22"/>
        </w:rPr>
        <w:t>p</w:t>
      </w:r>
      <w:r w:rsidRPr="00445081">
        <w:rPr>
          <w:rFonts w:asciiTheme="minorHAnsi" w:hAnsiTheme="minorHAnsi"/>
          <w:sz w:val="22"/>
        </w:rPr>
        <w:t>ublicysty</w:t>
      </w:r>
      <w:r w:rsidR="00B912A1" w:rsidRPr="00445081">
        <w:rPr>
          <w:rFonts w:asciiTheme="minorHAnsi" w:hAnsiTheme="minorHAnsi"/>
          <w:sz w:val="22"/>
        </w:rPr>
        <w:t>ce</w:t>
      </w:r>
      <w:r w:rsidRPr="00445081">
        <w:rPr>
          <w:rFonts w:asciiTheme="minorHAnsi" w:hAnsiTheme="minorHAnsi"/>
          <w:sz w:val="22"/>
        </w:rPr>
        <w:t xml:space="preserve">. </w:t>
      </w:r>
      <w:r w:rsidR="00B912A1" w:rsidRPr="00445081">
        <w:rPr>
          <w:rFonts w:asciiTheme="minorHAnsi" w:hAnsiTheme="minorHAnsi"/>
          <w:sz w:val="22"/>
        </w:rPr>
        <w:t>Zatem</w:t>
      </w:r>
      <w:r w:rsidRPr="00445081">
        <w:rPr>
          <w:rFonts w:asciiTheme="minorHAnsi" w:hAnsiTheme="minorHAnsi"/>
          <w:sz w:val="22"/>
        </w:rPr>
        <w:t xml:space="preserve">, oprócz wliczenia czasu trwania tych audycji do poszczególnych wymienionych kategorii, należy </w:t>
      </w:r>
      <w:r w:rsidR="00B912A1" w:rsidRPr="00445081">
        <w:rPr>
          <w:rFonts w:asciiTheme="minorHAnsi" w:hAnsiTheme="minorHAnsi"/>
          <w:sz w:val="22"/>
        </w:rPr>
        <w:t>w wyniku monitoringu wyodrębnić</w:t>
      </w:r>
      <w:r w:rsidRPr="00445081">
        <w:rPr>
          <w:rFonts w:asciiTheme="minorHAnsi" w:hAnsiTheme="minorHAnsi"/>
          <w:sz w:val="22"/>
        </w:rPr>
        <w:t xml:space="preserve"> łączny czas </w:t>
      </w:r>
      <w:r w:rsidR="00B912A1" w:rsidRPr="00445081">
        <w:rPr>
          <w:rFonts w:asciiTheme="minorHAnsi" w:hAnsiTheme="minorHAnsi"/>
          <w:sz w:val="22"/>
        </w:rPr>
        <w:t xml:space="preserve">trwania </w:t>
      </w:r>
      <w:r w:rsidRPr="00445081">
        <w:rPr>
          <w:rFonts w:asciiTheme="minorHAnsi" w:hAnsiTheme="minorHAnsi"/>
          <w:sz w:val="22"/>
        </w:rPr>
        <w:t>oraz opis a</w:t>
      </w:r>
      <w:r w:rsidR="00F82192" w:rsidRPr="00445081">
        <w:rPr>
          <w:rFonts w:asciiTheme="minorHAnsi" w:hAnsiTheme="minorHAnsi"/>
          <w:sz w:val="22"/>
        </w:rPr>
        <w:t>udycj</w:t>
      </w:r>
      <w:r w:rsidRPr="00445081">
        <w:rPr>
          <w:rFonts w:asciiTheme="minorHAnsi" w:hAnsiTheme="minorHAnsi"/>
          <w:sz w:val="22"/>
        </w:rPr>
        <w:t>i</w:t>
      </w:r>
      <w:r w:rsidR="00F82192" w:rsidRPr="00445081">
        <w:rPr>
          <w:rFonts w:asciiTheme="minorHAnsi" w:hAnsiTheme="minorHAnsi"/>
          <w:sz w:val="22"/>
        </w:rPr>
        <w:t xml:space="preserve"> dla mniejszości</w:t>
      </w:r>
      <w:r w:rsidRPr="00445081">
        <w:rPr>
          <w:rFonts w:asciiTheme="minorHAnsi" w:hAnsiTheme="minorHAnsi"/>
          <w:sz w:val="22"/>
        </w:rPr>
        <w:t xml:space="preserve">. 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A</w:t>
      </w:r>
      <w:r w:rsidR="00F82192" w:rsidRPr="00445081">
        <w:rPr>
          <w:rFonts w:asciiTheme="minorHAnsi" w:hAnsiTheme="minorHAnsi"/>
          <w:sz w:val="22"/>
        </w:rPr>
        <w:t xml:space="preserve">udycje dotyczące dziedzin </w:t>
      </w:r>
      <w:r w:rsidR="00F82192" w:rsidRPr="00445081">
        <w:rPr>
          <w:rFonts w:asciiTheme="minorHAnsi" w:hAnsiTheme="minorHAnsi"/>
          <w:b/>
          <w:sz w:val="22"/>
        </w:rPr>
        <w:t>sportu</w:t>
      </w:r>
      <w:r w:rsidRPr="00445081">
        <w:rPr>
          <w:rFonts w:asciiTheme="minorHAnsi" w:hAnsiTheme="minorHAnsi"/>
          <w:b/>
          <w:sz w:val="22"/>
        </w:rPr>
        <w:t xml:space="preserve"> i</w:t>
      </w:r>
      <w:r w:rsidR="00F82192" w:rsidRPr="00445081">
        <w:rPr>
          <w:rFonts w:asciiTheme="minorHAnsi" w:hAnsiTheme="minorHAnsi"/>
          <w:b/>
          <w:sz w:val="22"/>
        </w:rPr>
        <w:t xml:space="preserve"> kultury</w:t>
      </w:r>
      <w:r w:rsidR="00F82192" w:rsidRPr="00445081">
        <w:rPr>
          <w:rFonts w:asciiTheme="minorHAnsi" w:hAnsiTheme="minorHAnsi"/>
          <w:sz w:val="22"/>
        </w:rPr>
        <w:t>,</w:t>
      </w:r>
      <w:r w:rsidR="00F82192" w:rsidRPr="00445081">
        <w:rPr>
          <w:rFonts w:asciiTheme="minorHAnsi" w:hAnsiTheme="minorHAnsi"/>
          <w:b/>
          <w:sz w:val="22"/>
        </w:rPr>
        <w:t xml:space="preserve"> </w:t>
      </w:r>
      <w:r w:rsidR="00F82192" w:rsidRPr="00445081">
        <w:rPr>
          <w:rFonts w:asciiTheme="minorHAnsi" w:hAnsiTheme="minorHAnsi"/>
          <w:sz w:val="22"/>
        </w:rPr>
        <w:t>kwalifikujemy wyłącznie do poświęconych im kategorii, bez względu na to, jaki mają charakter (informacyjny, publicystyczny, edukacyjny czy rozrywkowy). Wyjątkiem są pojedyncze przekazy (pojedyncze informacje) dotyczące sportu</w:t>
      </w:r>
      <w:r w:rsidR="00C76D6E" w:rsidRPr="00445081">
        <w:rPr>
          <w:rFonts w:asciiTheme="minorHAnsi" w:hAnsiTheme="minorHAnsi"/>
          <w:sz w:val="22"/>
        </w:rPr>
        <w:t xml:space="preserve"> i</w:t>
      </w:r>
      <w:r w:rsidR="00F82192" w:rsidRPr="00445081">
        <w:rPr>
          <w:rFonts w:asciiTheme="minorHAnsi" w:hAnsiTheme="minorHAnsi"/>
          <w:sz w:val="22"/>
        </w:rPr>
        <w:t xml:space="preserve"> kultury, nadawane w </w:t>
      </w:r>
      <w:r w:rsidR="00B21EA6" w:rsidRPr="00445081">
        <w:rPr>
          <w:rFonts w:asciiTheme="minorHAnsi" w:hAnsiTheme="minorHAnsi"/>
          <w:sz w:val="22"/>
        </w:rPr>
        <w:t>serwisach</w:t>
      </w:r>
      <w:r w:rsidR="00F82192"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–</w:t>
      </w:r>
      <w:r w:rsidR="00F82192" w:rsidRPr="00445081">
        <w:rPr>
          <w:rFonts w:asciiTheme="minorHAnsi" w:hAnsiTheme="minorHAnsi"/>
          <w:sz w:val="22"/>
        </w:rPr>
        <w:t xml:space="preserve"> te</w:t>
      </w:r>
      <w:r w:rsidRPr="00445081">
        <w:rPr>
          <w:rFonts w:asciiTheme="minorHAnsi" w:hAnsiTheme="minorHAnsi"/>
          <w:sz w:val="22"/>
        </w:rPr>
        <w:t> </w:t>
      </w:r>
      <w:r w:rsidR="00F82192" w:rsidRPr="00445081">
        <w:rPr>
          <w:rFonts w:asciiTheme="minorHAnsi" w:hAnsiTheme="minorHAnsi"/>
          <w:sz w:val="22"/>
        </w:rPr>
        <w:t>kwalifikujemy, razem z innymi przekazami, do</w:t>
      </w:r>
      <w:r w:rsidR="009023FD" w:rsidRPr="00445081">
        <w:rPr>
          <w:rFonts w:asciiTheme="minorHAnsi" w:hAnsiTheme="minorHAnsi"/>
          <w:sz w:val="22"/>
        </w:rPr>
        <w:t> </w:t>
      </w:r>
      <w:r w:rsidR="00F82192" w:rsidRPr="00445081">
        <w:rPr>
          <w:rFonts w:asciiTheme="minorHAnsi" w:hAnsiTheme="minorHAnsi"/>
          <w:sz w:val="22"/>
        </w:rPr>
        <w:t xml:space="preserve">czasu </w:t>
      </w:r>
      <w:r w:rsidRPr="00445081">
        <w:rPr>
          <w:rFonts w:asciiTheme="minorHAnsi" w:hAnsiTheme="minorHAnsi"/>
          <w:sz w:val="22"/>
        </w:rPr>
        <w:t xml:space="preserve">trwania </w:t>
      </w:r>
      <w:r w:rsidR="00B21EA6" w:rsidRPr="00445081">
        <w:rPr>
          <w:rFonts w:asciiTheme="minorHAnsi" w:hAnsiTheme="minorHAnsi"/>
          <w:sz w:val="22"/>
        </w:rPr>
        <w:t xml:space="preserve">serwisów (czyli czasu </w:t>
      </w:r>
      <w:r w:rsidRPr="00445081">
        <w:rPr>
          <w:rFonts w:asciiTheme="minorHAnsi" w:hAnsiTheme="minorHAnsi"/>
          <w:sz w:val="22"/>
        </w:rPr>
        <w:t>trwania i</w:t>
      </w:r>
      <w:r w:rsidR="00B21EA6" w:rsidRPr="00445081">
        <w:rPr>
          <w:rFonts w:asciiTheme="minorHAnsi" w:hAnsiTheme="minorHAnsi"/>
          <w:sz w:val="22"/>
        </w:rPr>
        <w:t>nformacji)</w:t>
      </w:r>
      <w:r w:rsidR="00F82192" w:rsidRPr="00445081">
        <w:rPr>
          <w:rFonts w:asciiTheme="minorHAnsi" w:hAnsiTheme="minorHAnsi"/>
          <w:sz w:val="22"/>
        </w:rPr>
        <w:t xml:space="preserve">. 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R</w:t>
      </w:r>
      <w:r w:rsidR="00F82192" w:rsidRPr="00445081">
        <w:rPr>
          <w:rFonts w:asciiTheme="minorHAnsi" w:hAnsiTheme="minorHAnsi"/>
          <w:b/>
          <w:sz w:val="22"/>
        </w:rPr>
        <w:t>elacje reporterskie</w:t>
      </w:r>
      <w:r w:rsidR="00F82192" w:rsidRPr="00445081">
        <w:rPr>
          <w:rFonts w:asciiTheme="minorHAnsi" w:hAnsiTheme="minorHAnsi"/>
          <w:sz w:val="22"/>
        </w:rPr>
        <w:t xml:space="preserve"> zaliczamy do kategorii </w:t>
      </w:r>
      <w:r w:rsidRPr="00445081">
        <w:rPr>
          <w:rFonts w:asciiTheme="minorHAnsi" w:hAnsiTheme="minorHAnsi"/>
          <w:sz w:val="22"/>
        </w:rPr>
        <w:t>i</w:t>
      </w:r>
      <w:r w:rsidR="00B12EFE" w:rsidRPr="00445081">
        <w:rPr>
          <w:rFonts w:asciiTheme="minorHAnsi" w:hAnsiTheme="minorHAnsi"/>
          <w:sz w:val="22"/>
        </w:rPr>
        <w:t>nformacja</w:t>
      </w:r>
      <w:r w:rsidR="00F82192" w:rsidRPr="00445081">
        <w:rPr>
          <w:rFonts w:asciiTheme="minorHAnsi" w:hAnsiTheme="minorHAnsi"/>
          <w:sz w:val="22"/>
        </w:rPr>
        <w:t xml:space="preserve"> (</w:t>
      </w:r>
      <w:r w:rsidR="00F82192" w:rsidRPr="00445081">
        <w:rPr>
          <w:rFonts w:asciiTheme="minorHAnsi" w:hAnsiTheme="minorHAnsi"/>
          <w:b/>
          <w:sz w:val="22"/>
        </w:rPr>
        <w:t>nie</w:t>
      </w:r>
      <w:r w:rsidR="00F82192" w:rsidRPr="00445081">
        <w:rPr>
          <w:rFonts w:asciiTheme="minorHAnsi" w:hAnsiTheme="minorHAnsi"/>
          <w:sz w:val="22"/>
        </w:rPr>
        <w:t xml:space="preserve"> do </w:t>
      </w:r>
      <w:r w:rsidR="00B12EFE" w:rsidRPr="00445081">
        <w:rPr>
          <w:rFonts w:asciiTheme="minorHAnsi" w:hAnsiTheme="minorHAnsi"/>
          <w:sz w:val="22"/>
        </w:rPr>
        <w:t xml:space="preserve">audycji </w:t>
      </w:r>
      <w:r w:rsidR="00F82192" w:rsidRPr="00445081">
        <w:rPr>
          <w:rFonts w:asciiTheme="minorHAnsi" w:hAnsiTheme="minorHAnsi"/>
          <w:sz w:val="22"/>
        </w:rPr>
        <w:t>publicysty</w:t>
      </w:r>
      <w:r w:rsidR="00B12EFE" w:rsidRPr="00445081">
        <w:rPr>
          <w:rFonts w:asciiTheme="minorHAnsi" w:hAnsiTheme="minorHAnsi"/>
          <w:sz w:val="22"/>
        </w:rPr>
        <w:t>cznych</w:t>
      </w:r>
      <w:r w:rsidR="00F82192" w:rsidRPr="00445081">
        <w:rPr>
          <w:rFonts w:asciiTheme="minorHAnsi" w:hAnsiTheme="minorHAnsi"/>
          <w:sz w:val="22"/>
        </w:rPr>
        <w:t>)</w:t>
      </w:r>
      <w:r w:rsidR="009023FD" w:rsidRPr="00445081">
        <w:rPr>
          <w:rFonts w:asciiTheme="minorHAnsi" w:hAnsiTheme="minorHAnsi"/>
          <w:sz w:val="22"/>
        </w:rPr>
        <w:t>.</w:t>
      </w:r>
    </w:p>
    <w:p w:rsidR="00F82192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D</w:t>
      </w:r>
      <w:r w:rsidR="00F82192" w:rsidRPr="00445081">
        <w:rPr>
          <w:rFonts w:asciiTheme="minorHAnsi" w:hAnsiTheme="minorHAnsi"/>
          <w:sz w:val="22"/>
        </w:rPr>
        <w:t xml:space="preserve">o reportaży w kategorii </w:t>
      </w:r>
      <w:r w:rsidRPr="00445081">
        <w:rPr>
          <w:rFonts w:asciiTheme="minorHAnsi" w:hAnsiTheme="minorHAnsi"/>
          <w:sz w:val="22"/>
        </w:rPr>
        <w:t>p</w:t>
      </w:r>
      <w:r w:rsidR="00F82192" w:rsidRPr="00445081">
        <w:rPr>
          <w:rFonts w:asciiTheme="minorHAnsi" w:hAnsiTheme="minorHAnsi"/>
          <w:sz w:val="22"/>
        </w:rPr>
        <w:t>ublicysty</w:t>
      </w:r>
      <w:r w:rsidR="007C7673" w:rsidRPr="00445081">
        <w:rPr>
          <w:rFonts w:asciiTheme="minorHAnsi" w:hAnsiTheme="minorHAnsi"/>
          <w:sz w:val="22"/>
        </w:rPr>
        <w:t>ka</w:t>
      </w:r>
      <w:r w:rsidR="00F82192" w:rsidRPr="00445081">
        <w:rPr>
          <w:rFonts w:asciiTheme="minorHAnsi" w:hAnsiTheme="minorHAnsi"/>
          <w:sz w:val="22"/>
        </w:rPr>
        <w:t xml:space="preserve"> zaliczamy </w:t>
      </w:r>
      <w:r w:rsidR="00F82192" w:rsidRPr="00445081">
        <w:rPr>
          <w:rFonts w:asciiTheme="minorHAnsi" w:hAnsiTheme="minorHAnsi"/>
          <w:b/>
          <w:sz w:val="22"/>
        </w:rPr>
        <w:t>reportaże o charakterze interwencyjnym</w:t>
      </w:r>
      <w:r w:rsidR="00F82192" w:rsidRPr="00445081">
        <w:rPr>
          <w:rFonts w:asciiTheme="minorHAnsi" w:hAnsiTheme="minorHAnsi"/>
          <w:sz w:val="22"/>
        </w:rPr>
        <w:t xml:space="preserve"> oraz inne </w:t>
      </w:r>
      <w:r w:rsidR="00F82192" w:rsidRPr="00445081">
        <w:rPr>
          <w:rFonts w:asciiTheme="minorHAnsi" w:hAnsiTheme="minorHAnsi"/>
          <w:b/>
          <w:sz w:val="22"/>
        </w:rPr>
        <w:t>reportaże dotyczące problemów</w:t>
      </w:r>
      <w:r w:rsidR="00C76D6E" w:rsidRPr="00445081">
        <w:rPr>
          <w:rFonts w:asciiTheme="minorHAnsi" w:hAnsiTheme="minorHAnsi"/>
          <w:b/>
          <w:sz w:val="22"/>
        </w:rPr>
        <w:t xml:space="preserve"> </w:t>
      </w:r>
      <w:r w:rsidR="00F82192" w:rsidRPr="00445081">
        <w:rPr>
          <w:rFonts w:asciiTheme="minorHAnsi" w:hAnsiTheme="minorHAnsi"/>
          <w:b/>
          <w:sz w:val="22"/>
        </w:rPr>
        <w:t>społeczn</w:t>
      </w:r>
      <w:r w:rsidR="00C76D6E" w:rsidRPr="00445081">
        <w:rPr>
          <w:rFonts w:asciiTheme="minorHAnsi" w:hAnsiTheme="minorHAnsi"/>
          <w:b/>
          <w:sz w:val="22"/>
        </w:rPr>
        <w:t>ych</w:t>
      </w:r>
      <w:r w:rsidR="009023FD" w:rsidRPr="00445081">
        <w:rPr>
          <w:rFonts w:asciiTheme="minorHAnsi" w:hAnsiTheme="minorHAnsi"/>
          <w:sz w:val="22"/>
        </w:rPr>
        <w:t>.</w:t>
      </w:r>
    </w:p>
    <w:p w:rsidR="00391288" w:rsidRPr="00445081" w:rsidRDefault="00B912A1" w:rsidP="0061541C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lastRenderedPageBreak/>
        <w:t>D</w:t>
      </w:r>
      <w:r w:rsidR="00F82192" w:rsidRPr="00445081">
        <w:rPr>
          <w:rFonts w:asciiTheme="minorHAnsi" w:hAnsiTheme="minorHAnsi"/>
          <w:sz w:val="22"/>
        </w:rPr>
        <w:t xml:space="preserve">o reportaży w kategorii </w:t>
      </w:r>
      <w:r w:rsidRPr="00445081">
        <w:rPr>
          <w:rFonts w:asciiTheme="minorHAnsi" w:hAnsiTheme="minorHAnsi"/>
          <w:sz w:val="22"/>
        </w:rPr>
        <w:t>k</w:t>
      </w:r>
      <w:r w:rsidR="00F82192" w:rsidRPr="00445081">
        <w:rPr>
          <w:rFonts w:asciiTheme="minorHAnsi" w:hAnsiTheme="minorHAnsi"/>
          <w:sz w:val="22"/>
        </w:rPr>
        <w:t xml:space="preserve">ultura zaliczamy </w:t>
      </w:r>
      <w:r w:rsidR="00F82192" w:rsidRPr="00445081">
        <w:rPr>
          <w:rFonts w:asciiTheme="minorHAnsi" w:hAnsiTheme="minorHAnsi"/>
          <w:b/>
          <w:sz w:val="22"/>
        </w:rPr>
        <w:t>reportaże dotyczące kultury</w:t>
      </w:r>
      <w:r w:rsidR="00F82192" w:rsidRPr="00445081">
        <w:rPr>
          <w:rFonts w:asciiTheme="minorHAnsi" w:hAnsiTheme="minorHAnsi"/>
          <w:sz w:val="22"/>
        </w:rPr>
        <w:t xml:space="preserve"> oraz tzw. </w:t>
      </w:r>
      <w:r w:rsidR="00F82192" w:rsidRPr="00445081">
        <w:rPr>
          <w:rFonts w:asciiTheme="minorHAnsi" w:hAnsiTheme="minorHAnsi"/>
          <w:b/>
          <w:sz w:val="22"/>
        </w:rPr>
        <w:t>reportaże artystyczne</w:t>
      </w:r>
      <w:r w:rsidR="00F82192" w:rsidRPr="00445081">
        <w:rPr>
          <w:rFonts w:asciiTheme="minorHAnsi" w:hAnsiTheme="minorHAnsi"/>
          <w:sz w:val="22"/>
        </w:rPr>
        <w:t>, bez względu na ich temat.</w:t>
      </w:r>
    </w:p>
    <w:p w:rsidR="00A6584A" w:rsidRPr="00445081" w:rsidRDefault="00B912A1" w:rsidP="0061541C">
      <w:pPr>
        <w:pStyle w:val="Akapitzlist"/>
        <w:numPr>
          <w:ilvl w:val="0"/>
          <w:numId w:val="39"/>
        </w:numPr>
        <w:spacing w:after="240" w:line="276" w:lineRule="auto"/>
        <w:ind w:left="714" w:hanging="357"/>
        <w:contextualSpacing w:val="0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reportaży w kategorii edukacja zaliczamy </w:t>
      </w:r>
      <w:r w:rsidRPr="00445081">
        <w:rPr>
          <w:rFonts w:asciiTheme="minorHAnsi" w:hAnsiTheme="minorHAnsi"/>
          <w:b/>
          <w:sz w:val="22"/>
        </w:rPr>
        <w:t>reportaże dotyczące edukacji historycznej</w:t>
      </w:r>
      <w:r w:rsidRPr="00445081">
        <w:rPr>
          <w:rFonts w:asciiTheme="minorHAnsi" w:hAnsiTheme="minorHAnsi"/>
          <w:sz w:val="22"/>
        </w:rPr>
        <w:t xml:space="preserve"> (historia danego miejsca, regionu, Polski, świata, etc.) lub </w:t>
      </w:r>
      <w:r w:rsidRPr="00445081">
        <w:rPr>
          <w:rFonts w:asciiTheme="minorHAnsi" w:hAnsiTheme="minorHAnsi"/>
          <w:b/>
          <w:sz w:val="22"/>
        </w:rPr>
        <w:t>walorów turystycznych</w:t>
      </w:r>
      <w:r w:rsidRPr="00445081">
        <w:rPr>
          <w:rFonts w:asciiTheme="minorHAnsi" w:hAnsiTheme="minorHAnsi"/>
          <w:sz w:val="22"/>
        </w:rPr>
        <w:t xml:space="preserve"> danego obszaru.</w:t>
      </w:r>
    </w:p>
    <w:p w:rsidR="00F82192" w:rsidRPr="00445081" w:rsidRDefault="000F351E" w:rsidP="0061541C">
      <w:pPr>
        <w:spacing w:after="120" w:line="276" w:lineRule="auto"/>
        <w:ind w:left="357"/>
        <w:jc w:val="center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Zasady kwalifik</w:t>
      </w:r>
      <w:r w:rsidR="00DE417A" w:rsidRPr="00445081">
        <w:rPr>
          <w:rFonts w:asciiTheme="minorHAnsi" w:hAnsiTheme="minorHAnsi"/>
          <w:b/>
          <w:sz w:val="22"/>
        </w:rPr>
        <w:t>owania</w:t>
      </w:r>
      <w:r w:rsidRPr="00445081">
        <w:rPr>
          <w:rFonts w:asciiTheme="minorHAnsi" w:hAnsiTheme="minorHAnsi"/>
          <w:b/>
          <w:sz w:val="22"/>
        </w:rPr>
        <w:t xml:space="preserve"> audycji</w:t>
      </w:r>
      <w:r w:rsidR="00F82192"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>o tematyce regionalnej</w:t>
      </w:r>
      <w:r w:rsidR="00DE417A" w:rsidRPr="00445081">
        <w:rPr>
          <w:rFonts w:asciiTheme="minorHAnsi" w:hAnsiTheme="minorHAnsi"/>
          <w:b/>
          <w:sz w:val="22"/>
        </w:rPr>
        <w:t xml:space="preserve"> – wskazówki</w:t>
      </w:r>
    </w:p>
    <w:p w:rsidR="00912D8A" w:rsidRPr="00445081" w:rsidRDefault="00912D8A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Przez </w:t>
      </w:r>
      <w:r w:rsidRPr="00445081">
        <w:rPr>
          <w:rFonts w:asciiTheme="minorHAnsi" w:hAnsiTheme="minorHAnsi"/>
          <w:b/>
          <w:sz w:val="22"/>
        </w:rPr>
        <w:t>audycje dotyczące regionu</w:t>
      </w:r>
      <w:r w:rsidRPr="00445081">
        <w:rPr>
          <w:rFonts w:asciiTheme="minorHAnsi" w:hAnsiTheme="minorHAnsi"/>
          <w:sz w:val="22"/>
        </w:rPr>
        <w:t xml:space="preserve"> rozumiemy audycje mające za temat wydarzenia i problemy w regionie, a także audycje dotyczące problemów ogólnych, ale zrealizowane z udziałem mieszkańców regionu, regionalnych specjalistów, instytucji i organizacji, władz samorządowych i innych osób publicznych w regionie.</w:t>
      </w:r>
    </w:p>
    <w:p w:rsidR="00912D8A" w:rsidRPr="00445081" w:rsidRDefault="00912D8A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>Do czasu emisji audycji dotyczących regionu zaliczamy: czas emisji audycji w całości dotyczących regionu, w podanym wyżej rozumieniu, i dotyczącą regionu część czasu emisji pozostałych audycji, tj. audycji składających się z treści dotyczących regionu i</w:t>
      </w:r>
      <w:r w:rsidR="00A6584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nieregionalnych.</w:t>
      </w:r>
    </w:p>
    <w:p w:rsidR="003A5509" w:rsidRPr="00445081" w:rsidRDefault="003A5509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W analizie programu pod kątem obecności </w:t>
      </w:r>
      <w:r w:rsidRPr="00445081">
        <w:rPr>
          <w:rFonts w:asciiTheme="minorHAnsi" w:hAnsiTheme="minorHAnsi"/>
          <w:b/>
          <w:sz w:val="22"/>
        </w:rPr>
        <w:t xml:space="preserve">tematyki regionalnej, </w:t>
      </w:r>
      <w:r w:rsidRPr="00445081">
        <w:rPr>
          <w:rFonts w:asciiTheme="minorHAnsi" w:hAnsiTheme="minorHAnsi"/>
          <w:sz w:val="22"/>
        </w:rPr>
        <w:t>ważnymi kryteriami analizy są: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koncentracja na stolicy regionu</w:t>
      </w:r>
      <w:r w:rsidRPr="00445081">
        <w:rPr>
          <w:rFonts w:asciiTheme="minorHAnsi" w:hAnsiTheme="minorHAnsi"/>
          <w:sz w:val="22"/>
        </w:rPr>
        <w:t>/województwa (w jakim % czas poświęcony w programie tematyce regionalnej dotyczył stolicy województwa/regionu, a w jakim % obejmował też mniejsze miejscowości – powiaty, gminy, wsie etc.);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koncentracja na bieżących wydarzeniach</w:t>
      </w:r>
      <w:r w:rsidRPr="00445081">
        <w:rPr>
          <w:rFonts w:asciiTheme="minorHAnsi" w:hAnsiTheme="minorHAnsi"/>
          <w:sz w:val="22"/>
        </w:rPr>
        <w:t>, a analiza procesów społecznych, gospodarczych, kulturowych zachodzących w regionie (w jakim % czas poświęcony tematyce regionalnej dotyczył kwestii bieżących związanych z wydarzeniami zachodzącymi w danym tygodniu emisji programu, a w jakim % był przeznaczony na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analizę i uwypuklenie szerszych procesów </w:t>
      </w:r>
      <w:proofErr w:type="spellStart"/>
      <w:r w:rsidRPr="00445081">
        <w:rPr>
          <w:rFonts w:asciiTheme="minorHAnsi" w:hAnsiTheme="minorHAnsi"/>
          <w:sz w:val="22"/>
        </w:rPr>
        <w:t>społ</w:t>
      </w:r>
      <w:proofErr w:type="spellEnd"/>
      <w:r w:rsidRPr="00445081">
        <w:rPr>
          <w:rFonts w:asciiTheme="minorHAnsi" w:hAnsiTheme="minorHAnsi"/>
          <w:sz w:val="22"/>
        </w:rPr>
        <w:t>-polit.-gosp. zachodzących w regionie; jakie tematy prezentowano na tle ww. procesów lub jako ich integralną część);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rola samorządu terytorialnego</w:t>
      </w:r>
      <w:r w:rsidRPr="00445081">
        <w:rPr>
          <w:rFonts w:asciiTheme="minorHAnsi" w:hAnsiTheme="minorHAnsi"/>
          <w:sz w:val="22"/>
        </w:rPr>
        <w:t>, sposób prezentacji pracy i problemów (w jakim %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tematyka regionalna była związana z rolą samorządu terytorialnego w regionie; czy opisywano lub tłumaczono zadania samorządu wobec społeczności lokalnej; jakim szczeblom samorządu poświęcono w programie uwagę); 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podtrzymywanie tradycji regionu </w:t>
      </w:r>
      <w:r w:rsidRPr="00445081">
        <w:rPr>
          <w:rFonts w:asciiTheme="minorHAnsi" w:hAnsiTheme="minorHAnsi"/>
          <w:sz w:val="22"/>
        </w:rPr>
        <w:t>(jak w programie realizowano tematykę dotyczącą regionalnej tradycji i w jakim % tematyka regionalna była tej kwestii poświęcona);</w:t>
      </w:r>
    </w:p>
    <w:p w:rsidR="00A6584A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 xml:space="preserve">formy uczestnictwa w kulturze regionu </w:t>
      </w:r>
      <w:r w:rsidRPr="00445081">
        <w:rPr>
          <w:rFonts w:asciiTheme="minorHAnsi" w:hAnsiTheme="minorHAnsi"/>
          <w:sz w:val="22"/>
        </w:rPr>
        <w:t>(w jakich formach realizowano tę tematykę - zapowiedzi lokalnych imprez i repertuarów, recenzje,</w:t>
      </w:r>
      <w:r w:rsidRPr="00445081">
        <w:rPr>
          <w:rFonts w:asciiTheme="minorHAnsi" w:hAnsiTheme="minorHAnsi"/>
          <w:b/>
          <w:sz w:val="22"/>
        </w:rPr>
        <w:t xml:space="preserve"> </w:t>
      </w:r>
      <w:r w:rsidRPr="00445081">
        <w:rPr>
          <w:rFonts w:asciiTheme="minorHAnsi" w:hAnsiTheme="minorHAnsi"/>
          <w:sz w:val="22"/>
        </w:rPr>
        <w:t>wywiady z lokalnymi twórcami, reportaże sylwetkowe, etc.) - i na jakich dziedzinach kultury regionalnej koncentrowano uwagę odbiorców;</w:t>
      </w:r>
    </w:p>
    <w:p w:rsidR="003A5509" w:rsidRPr="00445081" w:rsidRDefault="00A6584A" w:rsidP="0061541C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formy i dziedziny edukacji o regionie</w:t>
      </w:r>
      <w:r w:rsidRPr="00445081">
        <w:rPr>
          <w:rFonts w:asciiTheme="minorHAnsi" w:hAnsiTheme="minorHAnsi"/>
          <w:sz w:val="22"/>
        </w:rPr>
        <w:t xml:space="preserve"> (w jakich formach realizowano tę tematykę i na czym głównie koncentrowano uwagę odbiorców: historii regionu, systemie edukacji w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regionie, rynku pracy, etc.).</w:t>
      </w:r>
    </w:p>
    <w:p w:rsidR="003A5509" w:rsidRPr="00445081" w:rsidRDefault="003A5509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b/>
          <w:sz w:val="22"/>
        </w:rPr>
        <w:t>Tematyka regionalna</w:t>
      </w:r>
      <w:r w:rsidRPr="00445081">
        <w:rPr>
          <w:rFonts w:asciiTheme="minorHAnsi" w:hAnsiTheme="minorHAnsi"/>
          <w:sz w:val="22"/>
        </w:rPr>
        <w:t xml:space="preserve">, zgodnie z planem programowym, </w:t>
      </w:r>
      <w:r w:rsidRPr="00445081">
        <w:rPr>
          <w:rFonts w:asciiTheme="minorHAnsi" w:hAnsiTheme="minorHAnsi"/>
          <w:b/>
          <w:sz w:val="22"/>
        </w:rPr>
        <w:t>jest realizowana</w:t>
      </w:r>
      <w:r w:rsidRPr="00445081">
        <w:rPr>
          <w:rFonts w:asciiTheme="minorHAnsi" w:hAnsiTheme="minorHAnsi"/>
          <w:sz w:val="22"/>
        </w:rPr>
        <w:t xml:space="preserve"> </w:t>
      </w:r>
      <w:r w:rsidRPr="00445081">
        <w:rPr>
          <w:rFonts w:asciiTheme="minorHAnsi" w:hAnsiTheme="minorHAnsi"/>
          <w:b/>
          <w:sz w:val="22"/>
        </w:rPr>
        <w:t xml:space="preserve">wyłącznie przez słowo. </w:t>
      </w:r>
      <w:r w:rsidRPr="00445081">
        <w:rPr>
          <w:rFonts w:asciiTheme="minorHAnsi" w:hAnsiTheme="minorHAnsi"/>
          <w:sz w:val="22"/>
        </w:rPr>
        <w:t xml:space="preserve">Wszelkie utwory muzyczne, będące elementem audycji o tematyce regionalnej, należy w wyniku monitoringu wliczać do czasu trwania </w:t>
      </w:r>
      <w:r w:rsidR="00912D8A" w:rsidRPr="00445081">
        <w:rPr>
          <w:rFonts w:asciiTheme="minorHAnsi" w:hAnsiTheme="minorHAnsi"/>
          <w:sz w:val="22"/>
        </w:rPr>
        <w:t>rozrywki</w:t>
      </w:r>
      <w:r w:rsidR="00DE417A" w:rsidRPr="00445081">
        <w:rPr>
          <w:rFonts w:asciiTheme="minorHAnsi" w:hAnsiTheme="minorHAnsi"/>
          <w:sz w:val="22"/>
        </w:rPr>
        <w:t xml:space="preserve"> (jeśli jest to popularna muzyka rozrywkowa), </w:t>
      </w:r>
      <w:r w:rsidR="00912D8A" w:rsidRPr="00445081">
        <w:rPr>
          <w:rFonts w:asciiTheme="minorHAnsi" w:hAnsiTheme="minorHAnsi"/>
          <w:sz w:val="22"/>
        </w:rPr>
        <w:t>kultury (jeśli jest to np. muzyka ludowa</w:t>
      </w:r>
      <w:r w:rsidR="00DE417A" w:rsidRPr="00445081">
        <w:rPr>
          <w:rFonts w:asciiTheme="minorHAnsi" w:hAnsiTheme="minorHAnsi"/>
          <w:sz w:val="22"/>
        </w:rPr>
        <w:t>, klasyczna, jazz, etc.) lub edukacji (jeśli jest to muzyka ilustrująca temat).</w:t>
      </w:r>
    </w:p>
    <w:p w:rsidR="00F82192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e</w:t>
      </w:r>
      <w:r w:rsidR="00E6049E" w:rsidRPr="00445081">
        <w:rPr>
          <w:rFonts w:asciiTheme="minorHAnsi" w:hAnsiTheme="minorHAnsi"/>
          <w:b/>
          <w:sz w:val="22"/>
        </w:rPr>
        <w:t>dukacja dotycząc</w:t>
      </w:r>
      <w:r w:rsidR="00954271" w:rsidRPr="00445081">
        <w:rPr>
          <w:rFonts w:asciiTheme="minorHAnsi" w:hAnsiTheme="minorHAnsi"/>
          <w:b/>
          <w:sz w:val="22"/>
        </w:rPr>
        <w:t>ej</w:t>
      </w:r>
      <w:r w:rsidRPr="00445081">
        <w:rPr>
          <w:rFonts w:asciiTheme="minorHAnsi" w:hAnsiTheme="minorHAnsi"/>
          <w:b/>
          <w:sz w:val="22"/>
        </w:rPr>
        <w:t xml:space="preserve"> regionu </w:t>
      </w:r>
      <w:r w:rsidRPr="00445081">
        <w:rPr>
          <w:rFonts w:asciiTheme="minorHAnsi" w:hAnsiTheme="minorHAnsi"/>
          <w:sz w:val="22"/>
        </w:rPr>
        <w:t>zaliczamy audycje o regionie (jego historii, przyrodzie itd. - z wyjątkiem kultury), a także audycje o ludziach i</w:t>
      </w:r>
      <w:r w:rsidR="00DE417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instytucjach tworzących </w:t>
      </w:r>
      <w:r w:rsidRPr="00445081">
        <w:rPr>
          <w:rFonts w:asciiTheme="minorHAnsi" w:hAnsiTheme="minorHAnsi"/>
          <w:sz w:val="22"/>
        </w:rPr>
        <w:lastRenderedPageBreak/>
        <w:t>i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popularyzujących w regionie wiedzę z różnych dziedzin nauki i techniki, audycje poświęcone edukacji obywatelskiej w regionie i audycje poradnicze z różnych dziedzin dotyczących regionu i/lub zrealizowane z udziałem specjalistów z regionu.</w:t>
      </w:r>
    </w:p>
    <w:p w:rsidR="00F82192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s</w:t>
      </w:r>
      <w:r w:rsidRPr="00445081">
        <w:rPr>
          <w:rFonts w:asciiTheme="minorHAnsi" w:hAnsiTheme="minorHAnsi"/>
          <w:b/>
          <w:sz w:val="22"/>
        </w:rPr>
        <w:t xml:space="preserve">port </w:t>
      </w:r>
      <w:r w:rsidR="00912D8A" w:rsidRPr="00445081">
        <w:rPr>
          <w:rFonts w:asciiTheme="minorHAnsi" w:hAnsiTheme="minorHAnsi"/>
          <w:b/>
          <w:sz w:val="22"/>
        </w:rPr>
        <w:t>dotyczącej regionu</w:t>
      </w:r>
      <w:r w:rsidRPr="00445081">
        <w:rPr>
          <w:rFonts w:asciiTheme="minorHAnsi" w:hAnsiTheme="minorHAnsi"/>
          <w:sz w:val="22"/>
        </w:rPr>
        <w:t xml:space="preserve"> zaliczamy audycje dotyczące zarówno sportu kwalifikowanego - w tym transmisje wszelkich zawodów i mecz</w:t>
      </w:r>
      <w:r w:rsidR="00912D8A" w:rsidRPr="00445081">
        <w:rPr>
          <w:rFonts w:asciiTheme="minorHAnsi" w:hAnsiTheme="minorHAnsi"/>
          <w:sz w:val="22"/>
        </w:rPr>
        <w:t>ów</w:t>
      </w:r>
      <w:r w:rsidRPr="00445081">
        <w:rPr>
          <w:rFonts w:asciiTheme="minorHAnsi" w:hAnsiTheme="minorHAnsi"/>
          <w:sz w:val="22"/>
        </w:rPr>
        <w:t xml:space="preserve"> odbywających się w</w:t>
      </w:r>
      <w:r w:rsidR="00912D8A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>regionie oraz wyjazdowych imprez sportowych zespołów regionalnych - jak i sportu powszechnego, zajęć para-sportowy</w:t>
      </w:r>
      <w:r w:rsidR="000E7C66" w:rsidRPr="00445081">
        <w:rPr>
          <w:rFonts w:asciiTheme="minorHAnsi" w:hAnsiTheme="minorHAnsi"/>
          <w:sz w:val="22"/>
        </w:rPr>
        <w:t>ch (jak np. skating, fitness, etc</w:t>
      </w:r>
      <w:r w:rsidRPr="00445081">
        <w:rPr>
          <w:rFonts w:asciiTheme="minorHAnsi" w:hAnsiTheme="minorHAnsi"/>
          <w:sz w:val="22"/>
        </w:rPr>
        <w:t>.) oraz popularyzacji kultury fizycznej w regionie i zdrowego stylu życia</w:t>
      </w:r>
      <w:r w:rsidR="009023FD" w:rsidRPr="00445081">
        <w:rPr>
          <w:rFonts w:asciiTheme="minorHAnsi" w:hAnsiTheme="minorHAnsi"/>
          <w:sz w:val="22"/>
        </w:rPr>
        <w:t>.</w:t>
      </w:r>
      <w:r w:rsidRPr="00445081">
        <w:rPr>
          <w:rFonts w:asciiTheme="minorHAnsi" w:hAnsiTheme="minorHAnsi"/>
          <w:sz w:val="22"/>
        </w:rPr>
        <w:t xml:space="preserve"> </w:t>
      </w:r>
    </w:p>
    <w:p w:rsidR="007034D0" w:rsidRPr="00445081" w:rsidRDefault="00F82192" w:rsidP="0061541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/>
          <w:sz w:val="22"/>
        </w:rPr>
      </w:pPr>
      <w:r w:rsidRPr="00445081">
        <w:rPr>
          <w:rFonts w:asciiTheme="minorHAnsi" w:hAnsiTheme="minorHAnsi"/>
          <w:sz w:val="22"/>
        </w:rPr>
        <w:t xml:space="preserve">Do kategorii </w:t>
      </w:r>
      <w:r w:rsidR="00912D8A" w:rsidRPr="00445081">
        <w:rPr>
          <w:rFonts w:asciiTheme="minorHAnsi" w:hAnsiTheme="minorHAnsi"/>
          <w:b/>
          <w:sz w:val="22"/>
        </w:rPr>
        <w:t>r</w:t>
      </w:r>
      <w:r w:rsidRPr="00445081">
        <w:rPr>
          <w:rFonts w:asciiTheme="minorHAnsi" w:hAnsiTheme="minorHAnsi"/>
          <w:b/>
          <w:sz w:val="22"/>
        </w:rPr>
        <w:t>ozrywka w regionie</w:t>
      </w:r>
      <w:r w:rsidRPr="00445081">
        <w:rPr>
          <w:rFonts w:asciiTheme="minorHAnsi" w:hAnsiTheme="minorHAnsi"/>
          <w:sz w:val="22"/>
        </w:rPr>
        <w:t xml:space="preserve"> zaliczamy audycje przedstawiające twórczość rozrywkową w regionie i jej autorów oraz wszelkie odbywające się w regionie imprezy rozrywkowe, z</w:t>
      </w:r>
      <w:r w:rsidR="009023FD" w:rsidRPr="00445081">
        <w:rPr>
          <w:rFonts w:asciiTheme="minorHAnsi" w:hAnsiTheme="minorHAnsi"/>
          <w:sz w:val="22"/>
        </w:rPr>
        <w:t> </w:t>
      </w:r>
      <w:r w:rsidRPr="00445081">
        <w:rPr>
          <w:rFonts w:asciiTheme="minorHAnsi" w:hAnsiTheme="minorHAnsi"/>
          <w:sz w:val="22"/>
        </w:rPr>
        <w:t xml:space="preserve">wyjątkiem kwalifikowanych do kategorii </w:t>
      </w:r>
      <w:r w:rsidR="00DE417A" w:rsidRPr="00445081">
        <w:rPr>
          <w:rFonts w:asciiTheme="minorHAnsi" w:hAnsiTheme="minorHAnsi"/>
          <w:sz w:val="22"/>
        </w:rPr>
        <w:t>k</w:t>
      </w:r>
      <w:r w:rsidRPr="00445081">
        <w:rPr>
          <w:rFonts w:asciiTheme="minorHAnsi" w:hAnsiTheme="minorHAnsi"/>
          <w:sz w:val="22"/>
        </w:rPr>
        <w:t xml:space="preserve">ultura. </w:t>
      </w:r>
    </w:p>
    <w:sectPr w:rsidR="007034D0" w:rsidRPr="00445081" w:rsidSect="00BE1D3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B18" w:rsidRDefault="00DB0B18">
      <w:r>
        <w:separator/>
      </w:r>
    </w:p>
  </w:endnote>
  <w:endnote w:type="continuationSeparator" w:id="0">
    <w:p w:rsidR="00DB0B18" w:rsidRDefault="00D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E6" w:rsidRDefault="007717E6" w:rsidP="001C71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17E6" w:rsidRDefault="007717E6" w:rsidP="00EC75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E6" w:rsidRDefault="007717E6" w:rsidP="001C71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67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17E6" w:rsidRDefault="007717E6" w:rsidP="00EC75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B18" w:rsidRDefault="00DB0B18">
      <w:r>
        <w:separator/>
      </w:r>
    </w:p>
  </w:footnote>
  <w:footnote w:type="continuationSeparator" w:id="0">
    <w:p w:rsidR="00DB0B18" w:rsidRDefault="00DB0B18">
      <w:r>
        <w:continuationSeparator/>
      </w:r>
    </w:p>
  </w:footnote>
  <w:footnote w:id="1">
    <w:p w:rsidR="005D1C7B" w:rsidRPr="0008162A" w:rsidRDefault="005D1C7B">
      <w:pPr>
        <w:pStyle w:val="Tekstprzypisudolnego"/>
        <w:rPr>
          <w:rFonts w:asciiTheme="minorHAnsi" w:hAnsiTheme="minorHAnsi"/>
          <w:i/>
          <w:sz w:val="16"/>
        </w:rPr>
      </w:pPr>
      <w:r w:rsidRPr="0008162A">
        <w:rPr>
          <w:rStyle w:val="Odwoanieprzypisudolnego"/>
          <w:rFonts w:asciiTheme="minorHAnsi" w:hAnsiTheme="minorHAnsi"/>
          <w:sz w:val="16"/>
        </w:rPr>
        <w:footnoteRef/>
      </w:r>
      <w:r w:rsidRPr="0008162A">
        <w:rPr>
          <w:rFonts w:asciiTheme="minorHAnsi" w:hAnsiTheme="minorHAnsi"/>
          <w:sz w:val="16"/>
        </w:rPr>
        <w:t xml:space="preserve"> </w:t>
      </w:r>
      <w:r w:rsidRPr="0008162A">
        <w:rPr>
          <w:rFonts w:asciiTheme="minorHAnsi" w:hAnsiTheme="minorHAnsi"/>
          <w:b/>
          <w:sz w:val="16"/>
        </w:rPr>
        <w:t>Uwaga!</w:t>
      </w:r>
      <w:r w:rsidRPr="0008162A">
        <w:rPr>
          <w:rFonts w:asciiTheme="minorHAnsi" w:hAnsiTheme="minorHAnsi"/>
          <w:sz w:val="16"/>
        </w:rPr>
        <w:t xml:space="preserve"> Audycje tego rodzaju mają zwykle </w:t>
      </w:r>
      <w:r w:rsidRPr="0008162A">
        <w:rPr>
          <w:rFonts w:asciiTheme="minorHAnsi" w:hAnsiTheme="minorHAnsi"/>
          <w:b/>
          <w:sz w:val="16"/>
        </w:rPr>
        <w:t>publicystyczną formę</w:t>
      </w:r>
      <w:r w:rsidRPr="0008162A">
        <w:rPr>
          <w:rFonts w:asciiTheme="minorHAnsi" w:hAnsiTheme="minorHAnsi"/>
          <w:sz w:val="16"/>
        </w:rPr>
        <w:t>: wywiad, debata, etc., a ich przebieg polega na wymianie opinii między uczestnikami dyskusji</w:t>
      </w:r>
      <w:r w:rsidRPr="0008162A">
        <w:rPr>
          <w:rFonts w:asciiTheme="minorHAnsi" w:hAnsiTheme="minorHAnsi"/>
          <w:b/>
          <w:sz w:val="16"/>
        </w:rPr>
        <w:t>. Jednak mimo to są kwalifikowane do kategorii Informacja</w:t>
      </w:r>
      <w:r w:rsidRPr="0008162A">
        <w:rPr>
          <w:rFonts w:asciiTheme="minorHAnsi" w:hAnsiTheme="minorHAnsi"/>
          <w:sz w:val="16"/>
        </w:rPr>
        <w:t xml:space="preserve"> na podstawie </w:t>
      </w:r>
      <w:r w:rsidRPr="0008162A">
        <w:rPr>
          <w:rFonts w:asciiTheme="minorHAnsi" w:hAnsiTheme="minorHAnsi"/>
          <w:i/>
          <w:sz w:val="16"/>
        </w:rPr>
        <w:t>Rozporządzenia KRRiT z dnia 24 kwietnia 2003 r. w sprawie trybu postępowania w związku z przedstawianiem w</w:t>
      </w:r>
      <w:r w:rsidR="0000054E" w:rsidRPr="0008162A">
        <w:rPr>
          <w:rFonts w:asciiTheme="minorHAnsi" w:hAnsiTheme="minorHAnsi"/>
          <w:i/>
          <w:sz w:val="16"/>
        </w:rPr>
        <w:t> </w:t>
      </w:r>
      <w:r w:rsidRPr="0008162A">
        <w:rPr>
          <w:rFonts w:asciiTheme="minorHAnsi" w:hAnsiTheme="minorHAnsi"/>
          <w:i/>
          <w:sz w:val="16"/>
        </w:rPr>
        <w:t xml:space="preserve">programach publicznej radiofonii i telewizji stanowisk partii politycznych, związków zawodowych i związków pracodawców w węzłowych sprawach publicznych </w:t>
      </w:r>
      <w:r w:rsidRPr="0008162A">
        <w:rPr>
          <w:rFonts w:asciiTheme="minorHAnsi" w:hAnsiTheme="minorHAnsi"/>
          <w:sz w:val="16"/>
        </w:rPr>
        <w:t xml:space="preserve">i </w:t>
      </w:r>
      <w:r w:rsidRPr="0008162A">
        <w:rPr>
          <w:rFonts w:asciiTheme="minorHAnsi" w:hAnsiTheme="minorHAnsi"/>
          <w:i/>
          <w:sz w:val="16"/>
        </w:rPr>
        <w:t>Rozporządzenia KRRiT</w:t>
      </w:r>
      <w:r w:rsidR="001A5CD3" w:rsidRPr="0008162A">
        <w:rPr>
          <w:rFonts w:asciiTheme="minorHAnsi" w:hAnsiTheme="minorHAnsi"/>
          <w:i/>
          <w:sz w:val="16"/>
        </w:rPr>
        <w:t xml:space="preserve"> z dnia 27 kwietnia 2011 r. w sprawie terminów przedkładania oraz zakresu planów finansowo-programowych przedsięwzięć w zakresie realizacji misji publicznej opracowywanych przez jednostki publicznej radiofonii i telewizji</w:t>
      </w:r>
      <w:r w:rsidR="0000054E" w:rsidRPr="0008162A">
        <w:rPr>
          <w:rFonts w:asciiTheme="minorHAnsi" w:hAnsiTheme="minorHAnsi"/>
          <w:i/>
          <w:sz w:val="16"/>
        </w:rPr>
        <w:t>.</w:t>
      </w:r>
    </w:p>
  </w:footnote>
  <w:footnote w:id="2">
    <w:p w:rsidR="005D1C7B" w:rsidRDefault="005D1C7B">
      <w:pPr>
        <w:pStyle w:val="Tekstprzypisudolnego"/>
      </w:pPr>
      <w:r w:rsidRPr="0008162A">
        <w:rPr>
          <w:rStyle w:val="Odwoanieprzypisudolnego"/>
          <w:rFonts w:asciiTheme="minorHAnsi" w:hAnsiTheme="minorHAnsi"/>
          <w:sz w:val="16"/>
        </w:rPr>
        <w:footnoteRef/>
      </w:r>
      <w:r w:rsidR="00A6584A" w:rsidRPr="0008162A">
        <w:rPr>
          <w:rFonts w:asciiTheme="minorHAnsi" w:hAnsiTheme="minorHAnsi"/>
          <w:sz w:val="16"/>
        </w:rPr>
        <w:t xml:space="preserve"> </w:t>
      </w:r>
      <w:r w:rsidRPr="0008162A">
        <w:rPr>
          <w:rFonts w:asciiTheme="minorHAnsi" w:hAnsiTheme="minorHAnsi"/>
          <w:b/>
          <w:sz w:val="16"/>
        </w:rPr>
        <w:t>Uwaga!</w:t>
      </w:r>
      <w:r w:rsidRPr="0008162A">
        <w:rPr>
          <w:rFonts w:asciiTheme="minorHAnsi" w:hAnsiTheme="minorHAnsi"/>
          <w:sz w:val="16"/>
        </w:rPr>
        <w:t xml:space="preserve"> Audycje tego rodzaju, a w szczególności audycje własne nadawcy o działalności OPP</w:t>
      </w:r>
      <w:r w:rsidR="001A5CD3" w:rsidRPr="0008162A">
        <w:rPr>
          <w:rFonts w:asciiTheme="minorHAnsi" w:hAnsiTheme="minorHAnsi"/>
          <w:sz w:val="16"/>
        </w:rPr>
        <w:t>,</w:t>
      </w:r>
      <w:r w:rsidRPr="0008162A">
        <w:rPr>
          <w:rFonts w:asciiTheme="minorHAnsi" w:hAnsiTheme="minorHAnsi"/>
          <w:sz w:val="16"/>
        </w:rPr>
        <w:t xml:space="preserve"> mogą mieć </w:t>
      </w:r>
      <w:r w:rsidRPr="0008162A">
        <w:rPr>
          <w:rFonts w:asciiTheme="minorHAnsi" w:hAnsiTheme="minorHAnsi"/>
          <w:b/>
          <w:sz w:val="16"/>
        </w:rPr>
        <w:t>publicystyczną formę</w:t>
      </w:r>
      <w:r w:rsidR="001A5CD3" w:rsidRPr="0008162A">
        <w:rPr>
          <w:rFonts w:asciiTheme="minorHAnsi" w:hAnsiTheme="minorHAnsi"/>
          <w:sz w:val="16"/>
        </w:rPr>
        <w:t xml:space="preserve">, np. reportaż, wywiad, etc. </w:t>
      </w:r>
      <w:r w:rsidR="001A5CD3" w:rsidRPr="0008162A">
        <w:rPr>
          <w:rFonts w:asciiTheme="minorHAnsi" w:hAnsiTheme="minorHAnsi"/>
          <w:b/>
          <w:sz w:val="16"/>
        </w:rPr>
        <w:t>Jednak mimo to są kwalifikowane do kategorii Informacja</w:t>
      </w:r>
      <w:r w:rsidR="001A5CD3" w:rsidRPr="0008162A">
        <w:rPr>
          <w:rFonts w:asciiTheme="minorHAnsi" w:hAnsiTheme="minorHAnsi"/>
          <w:sz w:val="16"/>
        </w:rPr>
        <w:t xml:space="preserve"> na podstawie </w:t>
      </w:r>
      <w:r w:rsidR="001A5CD3" w:rsidRPr="0008162A">
        <w:rPr>
          <w:rFonts w:asciiTheme="minorHAnsi" w:hAnsiTheme="minorHAnsi"/>
          <w:i/>
          <w:sz w:val="16"/>
        </w:rPr>
        <w:t>Rozporządzenia KRRiT z dnia</w:t>
      </w:r>
      <w:r w:rsidR="001A5CD3" w:rsidRPr="0008162A">
        <w:rPr>
          <w:rFonts w:asciiTheme="minorHAnsi" w:hAnsiTheme="minorHAnsi"/>
          <w:sz w:val="16"/>
        </w:rPr>
        <w:t xml:space="preserve"> 29 kwietnia </w:t>
      </w:r>
      <w:r w:rsidR="001A5CD3" w:rsidRPr="0008162A">
        <w:rPr>
          <w:rFonts w:asciiTheme="minorHAnsi" w:hAnsiTheme="minorHAnsi"/>
          <w:i/>
          <w:sz w:val="16"/>
        </w:rPr>
        <w:t xml:space="preserve">2011 r. w sprawie trybu postępowania związanego z nieodpłatnym informowaniem w programach jednostek publicznej radiofonii i telewizji o prowadzonej przez organizacje pożytku publicznego nieodpłatnej działalności pożytku publicznego </w:t>
      </w:r>
      <w:r w:rsidR="001A5CD3" w:rsidRPr="0008162A">
        <w:rPr>
          <w:rFonts w:asciiTheme="minorHAnsi" w:hAnsiTheme="minorHAnsi"/>
          <w:sz w:val="16"/>
        </w:rPr>
        <w:t>i</w:t>
      </w:r>
      <w:r w:rsidR="001A5CD3" w:rsidRPr="0008162A">
        <w:rPr>
          <w:rFonts w:asciiTheme="minorHAnsi" w:hAnsiTheme="minorHAnsi"/>
          <w:i/>
          <w:sz w:val="16"/>
        </w:rPr>
        <w:t xml:space="preserve"> Rozporządzenia KRRiT z dnia 27 kwietnia 2011 r. w sprawie terminów przedkładania oraz zakresu planów finansowo-programowych przedsięwzięć w zakresie realizacji misji publicznej opracowywanych przez jednostki publicznej radiofonii i telewizji</w:t>
      </w:r>
      <w:r w:rsidR="0000054E" w:rsidRPr="0008162A">
        <w:rPr>
          <w:rFonts w:asciiTheme="minorHAnsi" w:hAnsiTheme="minorHAnsi"/>
          <w:i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D4C"/>
    <w:multiLevelType w:val="hybridMultilevel"/>
    <w:tmpl w:val="9B080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41D"/>
    <w:multiLevelType w:val="hybridMultilevel"/>
    <w:tmpl w:val="DD0E26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B2F4C"/>
    <w:multiLevelType w:val="hybridMultilevel"/>
    <w:tmpl w:val="6BEA7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68FF"/>
    <w:multiLevelType w:val="hybridMultilevel"/>
    <w:tmpl w:val="7F704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301B9"/>
    <w:multiLevelType w:val="hybridMultilevel"/>
    <w:tmpl w:val="0A9C7854"/>
    <w:lvl w:ilvl="0" w:tplc="A6CAF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D5255"/>
    <w:multiLevelType w:val="hybridMultilevel"/>
    <w:tmpl w:val="8CB0E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72E5"/>
    <w:multiLevelType w:val="hybridMultilevel"/>
    <w:tmpl w:val="30DCB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05941"/>
    <w:multiLevelType w:val="hybridMultilevel"/>
    <w:tmpl w:val="28327A04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D1B9C"/>
    <w:multiLevelType w:val="hybridMultilevel"/>
    <w:tmpl w:val="EA600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C37889"/>
    <w:multiLevelType w:val="hybridMultilevel"/>
    <w:tmpl w:val="E3CCBD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03758"/>
    <w:multiLevelType w:val="hybridMultilevel"/>
    <w:tmpl w:val="BD68B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7C12"/>
    <w:multiLevelType w:val="hybridMultilevel"/>
    <w:tmpl w:val="16C63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15AD1"/>
    <w:multiLevelType w:val="hybridMultilevel"/>
    <w:tmpl w:val="B67C4EC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2880B82"/>
    <w:multiLevelType w:val="hybridMultilevel"/>
    <w:tmpl w:val="31E0E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AE622E"/>
    <w:multiLevelType w:val="hybridMultilevel"/>
    <w:tmpl w:val="45E6D5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02A07"/>
    <w:multiLevelType w:val="hybridMultilevel"/>
    <w:tmpl w:val="2E861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70BF"/>
    <w:multiLevelType w:val="hybridMultilevel"/>
    <w:tmpl w:val="859EA5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A1B49"/>
    <w:multiLevelType w:val="hybridMultilevel"/>
    <w:tmpl w:val="614C007C"/>
    <w:lvl w:ilvl="0" w:tplc="5B183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3453AE"/>
    <w:multiLevelType w:val="hybridMultilevel"/>
    <w:tmpl w:val="F33602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219DC"/>
    <w:multiLevelType w:val="hybridMultilevel"/>
    <w:tmpl w:val="1520C196"/>
    <w:lvl w:ilvl="0" w:tplc="D3FE3C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21" w15:restartNumberingAfterBreak="0">
    <w:nsid w:val="52171108"/>
    <w:multiLevelType w:val="hybridMultilevel"/>
    <w:tmpl w:val="D08E9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74626E"/>
    <w:multiLevelType w:val="hybridMultilevel"/>
    <w:tmpl w:val="8690C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3412"/>
    <w:multiLevelType w:val="hybridMultilevel"/>
    <w:tmpl w:val="19C2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245C"/>
    <w:multiLevelType w:val="hybridMultilevel"/>
    <w:tmpl w:val="0F963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3AE4"/>
    <w:multiLevelType w:val="hybridMultilevel"/>
    <w:tmpl w:val="102A9430"/>
    <w:lvl w:ilvl="0" w:tplc="71E00D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11312"/>
    <w:multiLevelType w:val="hybridMultilevel"/>
    <w:tmpl w:val="3E0A5C98"/>
    <w:lvl w:ilvl="0" w:tplc="C4FEE4F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74D11"/>
    <w:multiLevelType w:val="hybridMultilevel"/>
    <w:tmpl w:val="B2CCE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2877"/>
    <w:multiLevelType w:val="hybridMultilevel"/>
    <w:tmpl w:val="36ACE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32C54"/>
    <w:multiLevelType w:val="hybridMultilevel"/>
    <w:tmpl w:val="8EFE3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48C3"/>
    <w:multiLevelType w:val="hybridMultilevel"/>
    <w:tmpl w:val="82847F44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E6C0D"/>
    <w:multiLevelType w:val="hybridMultilevel"/>
    <w:tmpl w:val="F3A6D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4B5C76"/>
    <w:multiLevelType w:val="hybridMultilevel"/>
    <w:tmpl w:val="12048C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0072F7"/>
    <w:multiLevelType w:val="hybridMultilevel"/>
    <w:tmpl w:val="102A9430"/>
    <w:lvl w:ilvl="0" w:tplc="71E00D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D185D"/>
    <w:multiLevelType w:val="hybridMultilevel"/>
    <w:tmpl w:val="924C010C"/>
    <w:lvl w:ilvl="0" w:tplc="E18086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C4A54"/>
    <w:multiLevelType w:val="hybridMultilevel"/>
    <w:tmpl w:val="7646D6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817F1"/>
    <w:multiLevelType w:val="hybridMultilevel"/>
    <w:tmpl w:val="0B368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10B56"/>
    <w:multiLevelType w:val="hybridMultilevel"/>
    <w:tmpl w:val="4CDE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2A78"/>
    <w:multiLevelType w:val="hybridMultilevel"/>
    <w:tmpl w:val="6574B378"/>
    <w:lvl w:ilvl="0" w:tplc="80E2CE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46B36"/>
    <w:multiLevelType w:val="hybridMultilevel"/>
    <w:tmpl w:val="AD589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B15FB"/>
    <w:multiLevelType w:val="hybridMultilevel"/>
    <w:tmpl w:val="8F8C68E6"/>
    <w:lvl w:ilvl="0" w:tplc="5B1838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FF6481E"/>
    <w:multiLevelType w:val="hybridMultilevel"/>
    <w:tmpl w:val="40C43416"/>
    <w:lvl w:ilvl="0" w:tplc="D3FE3CB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35"/>
  </w:num>
  <w:num w:numId="7">
    <w:abstractNumId w:val="19"/>
  </w:num>
  <w:num w:numId="8">
    <w:abstractNumId w:val="10"/>
  </w:num>
  <w:num w:numId="9">
    <w:abstractNumId w:val="5"/>
  </w:num>
  <w:num w:numId="10">
    <w:abstractNumId w:val="14"/>
  </w:num>
  <w:num w:numId="11">
    <w:abstractNumId w:val="12"/>
  </w:num>
  <w:num w:numId="12">
    <w:abstractNumId w:val="41"/>
  </w:num>
  <w:num w:numId="13">
    <w:abstractNumId w:val="20"/>
  </w:num>
  <w:num w:numId="14">
    <w:abstractNumId w:val="26"/>
  </w:num>
  <w:num w:numId="15">
    <w:abstractNumId w:val="33"/>
  </w:num>
  <w:num w:numId="16">
    <w:abstractNumId w:val="28"/>
  </w:num>
  <w:num w:numId="17">
    <w:abstractNumId w:val="11"/>
  </w:num>
  <w:num w:numId="18">
    <w:abstractNumId w:val="39"/>
  </w:num>
  <w:num w:numId="19">
    <w:abstractNumId w:val="27"/>
  </w:num>
  <w:num w:numId="20">
    <w:abstractNumId w:val="30"/>
  </w:num>
  <w:num w:numId="21">
    <w:abstractNumId w:val="21"/>
  </w:num>
  <w:num w:numId="22">
    <w:abstractNumId w:val="16"/>
  </w:num>
  <w:num w:numId="23">
    <w:abstractNumId w:val="23"/>
  </w:num>
  <w:num w:numId="24">
    <w:abstractNumId w:val="37"/>
  </w:num>
  <w:num w:numId="25">
    <w:abstractNumId w:val="2"/>
  </w:num>
  <w:num w:numId="26">
    <w:abstractNumId w:val="7"/>
  </w:num>
  <w:num w:numId="27">
    <w:abstractNumId w:val="9"/>
  </w:num>
  <w:num w:numId="28">
    <w:abstractNumId w:val="24"/>
  </w:num>
  <w:num w:numId="29">
    <w:abstractNumId w:val="29"/>
  </w:num>
  <w:num w:numId="30">
    <w:abstractNumId w:val="18"/>
  </w:num>
  <w:num w:numId="31">
    <w:abstractNumId w:val="38"/>
  </w:num>
  <w:num w:numId="32">
    <w:abstractNumId w:val="0"/>
  </w:num>
  <w:num w:numId="33">
    <w:abstractNumId w:val="40"/>
  </w:num>
  <w:num w:numId="34">
    <w:abstractNumId w:val="6"/>
  </w:num>
  <w:num w:numId="35">
    <w:abstractNumId w:val="3"/>
  </w:num>
  <w:num w:numId="36">
    <w:abstractNumId w:val="22"/>
  </w:num>
  <w:num w:numId="37">
    <w:abstractNumId w:val="36"/>
  </w:num>
  <w:num w:numId="38">
    <w:abstractNumId w:val="32"/>
  </w:num>
  <w:num w:numId="39">
    <w:abstractNumId w:val="8"/>
  </w:num>
  <w:num w:numId="40">
    <w:abstractNumId w:val="34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A7"/>
    <w:rsid w:val="0000054E"/>
    <w:rsid w:val="00007D4E"/>
    <w:rsid w:val="000228AE"/>
    <w:rsid w:val="00024464"/>
    <w:rsid w:val="00027828"/>
    <w:rsid w:val="0008082E"/>
    <w:rsid w:val="0008162A"/>
    <w:rsid w:val="00085C8B"/>
    <w:rsid w:val="0008712E"/>
    <w:rsid w:val="000929A4"/>
    <w:rsid w:val="00097CAB"/>
    <w:rsid w:val="000D33E7"/>
    <w:rsid w:val="000E0927"/>
    <w:rsid w:val="000E54BF"/>
    <w:rsid w:val="000E5D4C"/>
    <w:rsid w:val="000E7C66"/>
    <w:rsid w:val="000F0CC9"/>
    <w:rsid w:val="000F1975"/>
    <w:rsid w:val="000F351E"/>
    <w:rsid w:val="001023FC"/>
    <w:rsid w:val="00103DCE"/>
    <w:rsid w:val="00137C1B"/>
    <w:rsid w:val="00144DF7"/>
    <w:rsid w:val="0015086D"/>
    <w:rsid w:val="001739E4"/>
    <w:rsid w:val="0018070E"/>
    <w:rsid w:val="00186BDE"/>
    <w:rsid w:val="0019195A"/>
    <w:rsid w:val="001A4824"/>
    <w:rsid w:val="001A5CD3"/>
    <w:rsid w:val="001C717D"/>
    <w:rsid w:val="001F278D"/>
    <w:rsid w:val="001F752E"/>
    <w:rsid w:val="002030D4"/>
    <w:rsid w:val="002107CC"/>
    <w:rsid w:val="00224871"/>
    <w:rsid w:val="0023284D"/>
    <w:rsid w:val="00240867"/>
    <w:rsid w:val="0025795B"/>
    <w:rsid w:val="0027482D"/>
    <w:rsid w:val="002C1D02"/>
    <w:rsid w:val="002D090E"/>
    <w:rsid w:val="002D5334"/>
    <w:rsid w:val="002F18DF"/>
    <w:rsid w:val="00326DA4"/>
    <w:rsid w:val="0034073B"/>
    <w:rsid w:val="00341293"/>
    <w:rsid w:val="003462F5"/>
    <w:rsid w:val="00357BA0"/>
    <w:rsid w:val="00361866"/>
    <w:rsid w:val="003620FD"/>
    <w:rsid w:val="00364C99"/>
    <w:rsid w:val="0036526D"/>
    <w:rsid w:val="0037235B"/>
    <w:rsid w:val="00374673"/>
    <w:rsid w:val="00377FE4"/>
    <w:rsid w:val="00385B43"/>
    <w:rsid w:val="00390C8B"/>
    <w:rsid w:val="00391288"/>
    <w:rsid w:val="003930A7"/>
    <w:rsid w:val="00393B58"/>
    <w:rsid w:val="00393CD3"/>
    <w:rsid w:val="003A40C3"/>
    <w:rsid w:val="003A5509"/>
    <w:rsid w:val="003B17D4"/>
    <w:rsid w:val="003B2A2C"/>
    <w:rsid w:val="003B5464"/>
    <w:rsid w:val="003C4366"/>
    <w:rsid w:val="003E1542"/>
    <w:rsid w:val="003E1873"/>
    <w:rsid w:val="003E4FCC"/>
    <w:rsid w:val="004014F6"/>
    <w:rsid w:val="00412423"/>
    <w:rsid w:val="00417B1A"/>
    <w:rsid w:val="00422700"/>
    <w:rsid w:val="00431531"/>
    <w:rsid w:val="00445081"/>
    <w:rsid w:val="004531F2"/>
    <w:rsid w:val="00466D62"/>
    <w:rsid w:val="004A223B"/>
    <w:rsid w:val="00502705"/>
    <w:rsid w:val="0051734C"/>
    <w:rsid w:val="0052006B"/>
    <w:rsid w:val="00520FBC"/>
    <w:rsid w:val="00544E74"/>
    <w:rsid w:val="00556207"/>
    <w:rsid w:val="005758B8"/>
    <w:rsid w:val="0057656C"/>
    <w:rsid w:val="00593B0F"/>
    <w:rsid w:val="005A4BBF"/>
    <w:rsid w:val="005B3ADB"/>
    <w:rsid w:val="005B69BB"/>
    <w:rsid w:val="005C7AF7"/>
    <w:rsid w:val="005D1C7B"/>
    <w:rsid w:val="005F358C"/>
    <w:rsid w:val="005F564A"/>
    <w:rsid w:val="00604C1A"/>
    <w:rsid w:val="006117B1"/>
    <w:rsid w:val="0061541C"/>
    <w:rsid w:val="006209F9"/>
    <w:rsid w:val="006411AD"/>
    <w:rsid w:val="00642550"/>
    <w:rsid w:val="00661733"/>
    <w:rsid w:val="006724E8"/>
    <w:rsid w:val="006772CE"/>
    <w:rsid w:val="00686086"/>
    <w:rsid w:val="006A7AD4"/>
    <w:rsid w:val="006C7036"/>
    <w:rsid w:val="006D093F"/>
    <w:rsid w:val="006D3950"/>
    <w:rsid w:val="006F0BD6"/>
    <w:rsid w:val="006F4BCA"/>
    <w:rsid w:val="007034D0"/>
    <w:rsid w:val="007173AA"/>
    <w:rsid w:val="00736025"/>
    <w:rsid w:val="007427C4"/>
    <w:rsid w:val="00753CD5"/>
    <w:rsid w:val="00761A52"/>
    <w:rsid w:val="00763246"/>
    <w:rsid w:val="007717E6"/>
    <w:rsid w:val="00787242"/>
    <w:rsid w:val="007B7586"/>
    <w:rsid w:val="007C7673"/>
    <w:rsid w:val="007D5B72"/>
    <w:rsid w:val="007F129A"/>
    <w:rsid w:val="008018A6"/>
    <w:rsid w:val="00805F73"/>
    <w:rsid w:val="00814C0D"/>
    <w:rsid w:val="00826CFC"/>
    <w:rsid w:val="008341AC"/>
    <w:rsid w:val="00844ADC"/>
    <w:rsid w:val="0085018D"/>
    <w:rsid w:val="00850F05"/>
    <w:rsid w:val="00852524"/>
    <w:rsid w:val="00876751"/>
    <w:rsid w:val="008770F0"/>
    <w:rsid w:val="008A05DF"/>
    <w:rsid w:val="008B206B"/>
    <w:rsid w:val="008D4809"/>
    <w:rsid w:val="008E2BAB"/>
    <w:rsid w:val="008E57DE"/>
    <w:rsid w:val="008E62C4"/>
    <w:rsid w:val="009023FD"/>
    <w:rsid w:val="0090243D"/>
    <w:rsid w:val="00910BFB"/>
    <w:rsid w:val="00912D8A"/>
    <w:rsid w:val="00914ECE"/>
    <w:rsid w:val="00925CB6"/>
    <w:rsid w:val="00954271"/>
    <w:rsid w:val="00955E08"/>
    <w:rsid w:val="00957B86"/>
    <w:rsid w:val="00972931"/>
    <w:rsid w:val="009767E5"/>
    <w:rsid w:val="009A5AD2"/>
    <w:rsid w:val="009B1872"/>
    <w:rsid w:val="009B4348"/>
    <w:rsid w:val="009D0A39"/>
    <w:rsid w:val="009E4756"/>
    <w:rsid w:val="009F6741"/>
    <w:rsid w:val="009F7A09"/>
    <w:rsid w:val="00A32D3B"/>
    <w:rsid w:val="00A438D9"/>
    <w:rsid w:val="00A50D2B"/>
    <w:rsid w:val="00A529AE"/>
    <w:rsid w:val="00A6584A"/>
    <w:rsid w:val="00A90CF6"/>
    <w:rsid w:val="00A96766"/>
    <w:rsid w:val="00AB7DFB"/>
    <w:rsid w:val="00AC2E60"/>
    <w:rsid w:val="00AD1160"/>
    <w:rsid w:val="00B03575"/>
    <w:rsid w:val="00B12EFE"/>
    <w:rsid w:val="00B21EA6"/>
    <w:rsid w:val="00B21F6C"/>
    <w:rsid w:val="00B242D9"/>
    <w:rsid w:val="00B30D6B"/>
    <w:rsid w:val="00B33553"/>
    <w:rsid w:val="00B33FF5"/>
    <w:rsid w:val="00B41ADE"/>
    <w:rsid w:val="00B60A1E"/>
    <w:rsid w:val="00B6250F"/>
    <w:rsid w:val="00B71C05"/>
    <w:rsid w:val="00B8722A"/>
    <w:rsid w:val="00B912A1"/>
    <w:rsid w:val="00B9383C"/>
    <w:rsid w:val="00BA0C7A"/>
    <w:rsid w:val="00BB67FF"/>
    <w:rsid w:val="00BB68E9"/>
    <w:rsid w:val="00BE1D38"/>
    <w:rsid w:val="00BF58A0"/>
    <w:rsid w:val="00BF66C7"/>
    <w:rsid w:val="00BF77DC"/>
    <w:rsid w:val="00C05C04"/>
    <w:rsid w:val="00C11F3C"/>
    <w:rsid w:val="00C1595D"/>
    <w:rsid w:val="00C632D8"/>
    <w:rsid w:val="00C66B0B"/>
    <w:rsid w:val="00C733A0"/>
    <w:rsid w:val="00C76D6E"/>
    <w:rsid w:val="00CA389A"/>
    <w:rsid w:val="00CB44C6"/>
    <w:rsid w:val="00CE579E"/>
    <w:rsid w:val="00CE7014"/>
    <w:rsid w:val="00D04842"/>
    <w:rsid w:val="00D21C35"/>
    <w:rsid w:val="00D4628F"/>
    <w:rsid w:val="00D75A93"/>
    <w:rsid w:val="00D94FF7"/>
    <w:rsid w:val="00DA5F8E"/>
    <w:rsid w:val="00DB0B18"/>
    <w:rsid w:val="00DB7329"/>
    <w:rsid w:val="00DC0E26"/>
    <w:rsid w:val="00DE417A"/>
    <w:rsid w:val="00E04317"/>
    <w:rsid w:val="00E1307D"/>
    <w:rsid w:val="00E436C2"/>
    <w:rsid w:val="00E456D4"/>
    <w:rsid w:val="00E50D8D"/>
    <w:rsid w:val="00E54AF7"/>
    <w:rsid w:val="00E6049E"/>
    <w:rsid w:val="00E62BA0"/>
    <w:rsid w:val="00E72E86"/>
    <w:rsid w:val="00E73067"/>
    <w:rsid w:val="00E73C83"/>
    <w:rsid w:val="00E74A98"/>
    <w:rsid w:val="00E95CC4"/>
    <w:rsid w:val="00EA574E"/>
    <w:rsid w:val="00EA64A7"/>
    <w:rsid w:val="00EA784B"/>
    <w:rsid w:val="00EC5D41"/>
    <w:rsid w:val="00EC7500"/>
    <w:rsid w:val="00EE2729"/>
    <w:rsid w:val="00EF43DE"/>
    <w:rsid w:val="00F01ADD"/>
    <w:rsid w:val="00F13AFC"/>
    <w:rsid w:val="00F31803"/>
    <w:rsid w:val="00F44E3E"/>
    <w:rsid w:val="00F56162"/>
    <w:rsid w:val="00F575CE"/>
    <w:rsid w:val="00F6432F"/>
    <w:rsid w:val="00F734B5"/>
    <w:rsid w:val="00F82192"/>
    <w:rsid w:val="00F9465C"/>
    <w:rsid w:val="00FB41BE"/>
    <w:rsid w:val="00FC0EF7"/>
    <w:rsid w:val="00FD5A34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64A7"/>
    <w:pPr>
      <w:spacing w:line="360" w:lineRule="auto"/>
      <w:jc w:val="both"/>
    </w:pPr>
    <w:rPr>
      <w:rFonts w:eastAsia="Calibr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C75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7500"/>
  </w:style>
  <w:style w:type="paragraph" w:styleId="Akapitzlist">
    <w:name w:val="List Paragraph"/>
    <w:basedOn w:val="Normalny"/>
    <w:uiPriority w:val="34"/>
    <w:qFormat/>
    <w:rsid w:val="003B54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1C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1C7B"/>
    <w:rPr>
      <w:rFonts w:eastAsia="Calibri"/>
      <w:lang w:eastAsia="en-US"/>
    </w:rPr>
  </w:style>
  <w:style w:type="character" w:styleId="Odwoanieprzypisudolnego">
    <w:name w:val="footnote reference"/>
    <w:basedOn w:val="Domylnaczcionkaakapitu"/>
    <w:rsid w:val="005D1C7B"/>
    <w:rPr>
      <w:vertAlign w:val="superscript"/>
    </w:rPr>
  </w:style>
  <w:style w:type="paragraph" w:styleId="Nagwek">
    <w:name w:val="header"/>
    <w:basedOn w:val="Normalny"/>
    <w:link w:val="NagwekZnak"/>
    <w:rsid w:val="00A658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6584A"/>
    <w:rPr>
      <w:rFonts w:eastAsia="Calibr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rsid w:val="00B33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355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03EF-750B-4CF0-8E4F-DB35EA9C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2395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Rodzaje audycji dotyczących regionu przedstawiamy według poniższych kategorii</vt:lpstr>
    </vt:vector>
  </TitlesOfParts>
  <Company>Microsoft</Company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Rodzaje audycji dotyczących regionu przedstawiamy według poniższych kategorii</dc:title>
  <dc:creator>Ewa.Proszynska@krrit.gov.pl</dc:creator>
  <cp:lastModifiedBy>Laskowska Dorota</cp:lastModifiedBy>
  <cp:revision>2</cp:revision>
  <cp:lastPrinted>2019-03-12T09:02:00Z</cp:lastPrinted>
  <dcterms:created xsi:type="dcterms:W3CDTF">2019-05-30T09:33:00Z</dcterms:created>
  <dcterms:modified xsi:type="dcterms:W3CDTF">2019-05-30T09:33:00Z</dcterms:modified>
</cp:coreProperties>
</file>