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14"/>
          <w:lang w:val="pl-PL"/>
        </w:rPr>
        <w:id w:val="127920693"/>
        <w:docPartObj>
          <w:docPartGallery w:val="Cover Pages"/>
          <w:docPartUnique/>
        </w:docPartObj>
      </w:sdtPr>
      <w:sdtEndPr>
        <w:rPr>
          <w:rFonts w:eastAsia="Calibri" w:cs="Arial"/>
          <w:bCs/>
          <w:color w:val="FF0000"/>
          <w:sz w:val="20"/>
          <w:szCs w:val="40"/>
        </w:rPr>
      </w:sdtEndPr>
      <w:sdtContent>
        <w:p w:rsidR="000B4EEE" w:rsidRDefault="00761827" w:rsidP="00C834F6">
          <w:pPr>
            <w:spacing w:after="0"/>
            <w:rPr>
              <w:noProof/>
              <w:lang w:val="pl-PL" w:eastAsia="pl-PL" w:bidi="ar-SA"/>
            </w:rPr>
          </w:pPr>
          <w:r>
            <w:rPr>
              <w:noProof/>
              <w:lang w:val="pl-PL" w:eastAsia="pl-PL" w:bidi="ar-SA"/>
            </w:rPr>
            <w:drawing>
              <wp:anchor distT="0" distB="0" distL="114300" distR="114300" simplePos="0" relativeHeight="251662848" behindDoc="1" locked="0" layoutInCell="1" allowOverlap="1" wp14:anchorId="6BFFA086" wp14:editId="48BE1AF5">
                <wp:simplePos x="0" y="0"/>
                <wp:positionH relativeFrom="column">
                  <wp:posOffset>3175</wp:posOffset>
                </wp:positionH>
                <wp:positionV relativeFrom="paragraph">
                  <wp:posOffset>67310</wp:posOffset>
                </wp:positionV>
                <wp:extent cx="2602865" cy="1250950"/>
                <wp:effectExtent l="0" t="0" r="0" b="0"/>
                <wp:wrapTight wrapText="bothSides">
                  <wp:wrapPolygon edited="0">
                    <wp:start x="0" y="0"/>
                    <wp:lineTo x="0" y="21381"/>
                    <wp:lineTo x="21500" y="21381"/>
                    <wp:lineTo x="21500" y="0"/>
                    <wp:lineTo x="0" y="0"/>
                  </wp:wrapPolygon>
                </wp:wrapTight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rrit.jpg"/>
                        <pic:cNvPicPr/>
                      </pic:nvPicPr>
                      <pic:blipFill rotWithShape="1"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642" t="25336" r="15895" b="25209"/>
                        <a:stretch/>
                      </pic:blipFill>
                      <pic:spPr bwMode="auto">
                        <a:xfrm>
                          <a:off x="0" y="0"/>
                          <a:ext cx="2602865" cy="1250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761827" w:rsidRDefault="00761827" w:rsidP="00C834F6">
          <w:pPr>
            <w:spacing w:after="0"/>
            <w:rPr>
              <w:noProof/>
              <w:lang w:val="pl-PL" w:eastAsia="pl-PL" w:bidi="ar-SA"/>
            </w:rPr>
          </w:pPr>
        </w:p>
        <w:p w:rsidR="00761827" w:rsidRDefault="00761827" w:rsidP="00C834F6">
          <w:pPr>
            <w:spacing w:after="0"/>
            <w:rPr>
              <w:noProof/>
              <w:lang w:val="pl-PL" w:eastAsia="pl-PL" w:bidi="ar-SA"/>
            </w:rPr>
          </w:pPr>
        </w:p>
        <w:p w:rsidR="00761827" w:rsidRPr="00761827" w:rsidRDefault="00761827" w:rsidP="00761827">
          <w:pPr>
            <w:spacing w:before="0" w:after="0" w:line="240" w:lineRule="auto"/>
            <w:rPr>
              <w:b/>
              <w:noProof/>
              <w:sz w:val="40"/>
              <w:lang w:val="pl-PL" w:eastAsia="pl-PL" w:bidi="ar-SA"/>
            </w:rPr>
          </w:pPr>
          <w:r w:rsidRPr="00761827">
            <w:rPr>
              <w:b/>
              <w:noProof/>
              <w:sz w:val="40"/>
              <w:lang w:val="pl-PL" w:eastAsia="pl-PL" w:bidi="ar-SA"/>
            </w:rPr>
            <w:t xml:space="preserve">KRAJOWA RADA </w:t>
          </w:r>
        </w:p>
        <w:p w:rsidR="00761827" w:rsidRPr="00761827" w:rsidRDefault="00761827" w:rsidP="00761827">
          <w:pPr>
            <w:spacing w:before="0" w:after="0" w:line="240" w:lineRule="auto"/>
            <w:rPr>
              <w:b/>
              <w:noProof/>
              <w:sz w:val="40"/>
              <w:lang w:val="pl-PL" w:eastAsia="pl-PL" w:bidi="ar-SA"/>
            </w:rPr>
          </w:pPr>
          <w:r w:rsidRPr="00761827">
            <w:rPr>
              <w:b/>
              <w:noProof/>
              <w:sz w:val="40"/>
              <w:lang w:val="pl-PL" w:eastAsia="pl-PL" w:bidi="ar-SA"/>
            </w:rPr>
            <w:t>RADIOFONII I TELEWIZJI</w:t>
          </w:r>
        </w:p>
        <w:p w:rsidR="00761827" w:rsidRDefault="00761827" w:rsidP="00761827">
          <w:pPr>
            <w:rPr>
              <w:noProof/>
              <w:lang w:val="pl-PL" w:eastAsia="pl-PL" w:bidi="ar-SA"/>
            </w:rPr>
          </w:pPr>
        </w:p>
        <w:p w:rsidR="00761827" w:rsidRDefault="00761827" w:rsidP="00761827">
          <w:pPr>
            <w:rPr>
              <w:noProof/>
              <w:lang w:val="pl-PL" w:eastAsia="pl-PL" w:bidi="ar-SA"/>
            </w:rPr>
          </w:pPr>
        </w:p>
        <w:p w:rsidR="000B4EEE" w:rsidRDefault="000B4EEE" w:rsidP="00761827">
          <w:pPr>
            <w:rPr>
              <w:noProof/>
              <w:lang w:val="pl-PL" w:eastAsia="pl-PL" w:bidi="ar-SA"/>
            </w:rPr>
          </w:pPr>
        </w:p>
        <w:p w:rsidR="00761827" w:rsidRDefault="00761827" w:rsidP="00761827">
          <w:pPr>
            <w:rPr>
              <w:noProof/>
              <w:lang w:val="pl-PL" w:eastAsia="pl-PL" w:bidi="ar-SA"/>
            </w:rPr>
          </w:pPr>
        </w:p>
        <w:tbl>
          <w:tblPr>
            <w:tblpPr w:leftFromText="187" w:rightFromText="187" w:vertAnchor="page" w:horzAnchor="margin" w:tblpXSpec="right" w:tblpY="5761"/>
            <w:tblW w:w="4000" w:type="pct"/>
            <w:tblBorders>
              <w:left w:val="single" w:sz="18" w:space="0" w:color="549E39" w:themeColor="accent1"/>
            </w:tblBorders>
            <w:tblLook w:val="04A0" w:firstRow="1" w:lastRow="0" w:firstColumn="1" w:lastColumn="0" w:noHBand="0" w:noVBand="1"/>
          </w:tblPr>
          <w:tblGrid>
            <w:gridCol w:w="7440"/>
          </w:tblGrid>
          <w:tr w:rsidR="00761827" w:rsidRPr="000B4EEE" w:rsidTr="00761827">
            <w:tc>
              <w:tcPr>
                <w:tcW w:w="7440" w:type="dxa"/>
                <w:tcBorders>
                  <w:left w:val="single" w:sz="18" w:space="0" w:color="626A1A" w:themeColor="accent3" w:themeShade="80"/>
                  <w:bottom w:val="nil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761827" w:rsidRPr="000B4EEE" w:rsidRDefault="005542F5" w:rsidP="00761827">
                <w:pPr>
                  <w:pStyle w:val="Bezodstpw"/>
                  <w:spacing w:line="276" w:lineRule="auto"/>
                  <w:rPr>
                    <w:b/>
                    <w:sz w:val="12"/>
                    <w:lang w:val="pl-PL"/>
                  </w:rPr>
                </w:pPr>
                <w:sdt>
                  <w:sdtPr>
                    <w:rPr>
                      <w:b/>
                      <w:sz w:val="24"/>
                      <w:lang w:val="pl-PL"/>
                    </w:rPr>
                    <w:alias w:val="Firma"/>
                    <w:id w:val="13406915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761827" w:rsidRPr="000B4EEE">
                      <w:rPr>
                        <w:b/>
                        <w:sz w:val="24"/>
                        <w:lang w:val="pl-PL"/>
                      </w:rPr>
                      <w:t>DEPARTAMENT MONITORINGU BIURA KRRiT</w:t>
                    </w:r>
                  </w:sdtContent>
                </w:sdt>
              </w:p>
            </w:tc>
          </w:tr>
          <w:tr w:rsidR="00761827" w:rsidRPr="000C4F52" w:rsidTr="00761827">
            <w:tc>
              <w:tcPr>
                <w:tcW w:w="7440" w:type="dxa"/>
                <w:tcBorders>
                  <w:left w:val="single" w:sz="18" w:space="0" w:color="626A1A" w:themeColor="accent3" w:themeShade="80"/>
                  <w:bottom w:val="nil"/>
                </w:tcBorders>
              </w:tcPr>
              <w:sdt>
                <w:sdtPr>
                  <w:rPr>
                    <w:b/>
                    <w:color w:val="445C19" w:themeColor="accent2" w:themeShade="80"/>
                    <w:sz w:val="52"/>
                    <w:szCs w:val="80"/>
                    <w:lang w:val="pl-PL"/>
                  </w:rPr>
                  <w:alias w:val="Tytuł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761827" w:rsidRPr="005D6FF8" w:rsidRDefault="00761827" w:rsidP="00761827">
                    <w:pPr>
                      <w:pStyle w:val="Bezodstpw"/>
                      <w:spacing w:line="276" w:lineRule="auto"/>
                      <w:rPr>
                        <w:b/>
                        <w:color w:val="445C19" w:themeColor="accent2" w:themeShade="80"/>
                        <w:sz w:val="44"/>
                        <w:szCs w:val="80"/>
                        <w:lang w:val="pl-PL"/>
                      </w:rPr>
                    </w:pPr>
                    <w:r w:rsidRPr="005D6FF8">
                      <w:rPr>
                        <w:b/>
                        <w:color w:val="445C19" w:themeColor="accent2" w:themeShade="80"/>
                        <w:sz w:val="52"/>
                        <w:szCs w:val="80"/>
                        <w:lang w:val="pl-PL"/>
                      </w:rPr>
                      <w:t>INFORMACJA O DZIAŁALNOŚCI REKLAMOWEJ I SPONSORSKIEJ NADAWCÓW RADIOWYCH OPRACOWANA NA PODSTAWIE WYNIKÓW KONTROLI PRZEPROWADZONEJ W 2013 R.</w:t>
                    </w:r>
                  </w:p>
                </w:sdtContent>
              </w:sdt>
            </w:tc>
          </w:tr>
          <w:tr w:rsidR="00761827" w:rsidRPr="000B4EEE" w:rsidTr="00761827">
            <w:sdt>
              <w:sdtPr>
                <w:rPr>
                  <w:b/>
                  <w:sz w:val="18"/>
                  <w:lang w:val="pl-PL"/>
                </w:rPr>
                <w:alias w:val="Podtytuł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440" w:type="dxa"/>
                    <w:tcBorders>
                      <w:left w:val="single" w:sz="18" w:space="0" w:color="626A1A" w:themeColor="accent3" w:themeShade="80"/>
                    </w:tcBorders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61827" w:rsidRPr="000B4EEE" w:rsidRDefault="00761827" w:rsidP="00761827">
                    <w:pPr>
                      <w:pStyle w:val="Bezodstpw"/>
                      <w:spacing w:line="276" w:lineRule="auto"/>
                      <w:rPr>
                        <w:b/>
                        <w:sz w:val="18"/>
                        <w:lang w:val="pl-PL"/>
                      </w:rPr>
                    </w:pPr>
                    <w:r w:rsidRPr="000B4EEE">
                      <w:rPr>
                        <w:b/>
                        <w:sz w:val="18"/>
                        <w:lang w:val="pl-PL"/>
                      </w:rPr>
                      <w:t>GRUDZIEŃ 201</w:t>
                    </w:r>
                    <w:r>
                      <w:rPr>
                        <w:b/>
                        <w:sz w:val="18"/>
                        <w:lang w:val="pl-PL"/>
                      </w:rPr>
                      <w:t>3</w:t>
                    </w:r>
                    <w:r w:rsidRPr="000B4EEE">
                      <w:rPr>
                        <w:b/>
                        <w:sz w:val="18"/>
                        <w:lang w:val="pl-PL"/>
                      </w:rPr>
                      <w:t xml:space="preserve"> r.</w:t>
                    </w:r>
                  </w:p>
                </w:tc>
              </w:sdtContent>
            </w:sdt>
          </w:tr>
        </w:tbl>
        <w:p w:rsidR="00761827" w:rsidRDefault="00761827" w:rsidP="00761827">
          <w:pPr>
            <w:rPr>
              <w:noProof/>
              <w:lang w:val="pl-PL" w:eastAsia="pl-PL" w:bidi="ar-SA"/>
            </w:rPr>
          </w:pPr>
        </w:p>
        <w:p w:rsidR="00761827" w:rsidRDefault="00761827" w:rsidP="00761827">
          <w:pPr>
            <w:rPr>
              <w:noProof/>
              <w:lang w:val="pl-PL" w:eastAsia="pl-PL" w:bidi="ar-SA"/>
            </w:rPr>
          </w:pPr>
        </w:p>
        <w:p w:rsidR="00761827" w:rsidRDefault="00761827" w:rsidP="00761827">
          <w:pPr>
            <w:rPr>
              <w:noProof/>
              <w:lang w:val="pl-PL" w:eastAsia="pl-PL" w:bidi="ar-SA"/>
            </w:rPr>
          </w:pPr>
        </w:p>
        <w:p w:rsidR="00761827" w:rsidRDefault="00761827" w:rsidP="00761827">
          <w:pPr>
            <w:rPr>
              <w:noProof/>
              <w:lang w:val="pl-PL" w:eastAsia="pl-PL" w:bidi="ar-SA"/>
            </w:rPr>
          </w:pPr>
        </w:p>
        <w:p w:rsidR="00761827" w:rsidRDefault="00761827" w:rsidP="00761827">
          <w:pPr>
            <w:rPr>
              <w:noProof/>
              <w:lang w:val="pl-PL" w:eastAsia="pl-PL" w:bidi="ar-SA"/>
            </w:rPr>
          </w:pPr>
        </w:p>
        <w:p w:rsidR="00761827" w:rsidRDefault="00761827" w:rsidP="00761827">
          <w:pPr>
            <w:rPr>
              <w:noProof/>
              <w:lang w:val="pl-PL" w:eastAsia="pl-PL" w:bidi="ar-SA"/>
            </w:rPr>
          </w:pPr>
        </w:p>
        <w:p w:rsidR="00761827" w:rsidRDefault="00761827" w:rsidP="00761827">
          <w:pPr>
            <w:rPr>
              <w:noProof/>
              <w:lang w:val="pl-PL" w:eastAsia="pl-PL" w:bidi="ar-SA"/>
            </w:rPr>
          </w:pPr>
        </w:p>
        <w:p w:rsidR="00761827" w:rsidRDefault="00761827" w:rsidP="00761827">
          <w:pPr>
            <w:rPr>
              <w:noProof/>
              <w:lang w:val="pl-PL" w:eastAsia="pl-PL" w:bidi="ar-SA"/>
            </w:rPr>
          </w:pPr>
        </w:p>
        <w:p w:rsidR="00761827" w:rsidRDefault="00761827" w:rsidP="00761827">
          <w:pPr>
            <w:rPr>
              <w:noProof/>
              <w:lang w:val="pl-PL" w:eastAsia="pl-PL" w:bidi="ar-SA"/>
            </w:rPr>
          </w:pPr>
        </w:p>
        <w:p w:rsidR="00761827" w:rsidRDefault="00761827" w:rsidP="00761827">
          <w:pPr>
            <w:rPr>
              <w:noProof/>
              <w:lang w:val="pl-PL" w:eastAsia="pl-PL" w:bidi="ar-SA"/>
            </w:rPr>
          </w:pPr>
        </w:p>
        <w:p w:rsidR="00761827" w:rsidRPr="000B4EEE" w:rsidRDefault="00761827" w:rsidP="00761827">
          <w:pPr>
            <w:rPr>
              <w:b/>
              <w:sz w:val="14"/>
              <w:lang w:val="pl-PL"/>
            </w:rPr>
          </w:pPr>
        </w:p>
        <w:p w:rsidR="00761827" w:rsidRDefault="005542F5" w:rsidP="00761827">
          <w:pPr>
            <w:spacing w:after="0"/>
            <w:rPr>
              <w:rFonts w:eastAsia="Calibri" w:cs="Arial"/>
              <w:b/>
              <w:bCs/>
              <w:color w:val="FF0000"/>
              <w:szCs w:val="40"/>
              <w:lang w:val="pl-PL"/>
            </w:rPr>
          </w:pPr>
        </w:p>
      </w:sdtContent>
    </w:sdt>
    <w:p w:rsidR="00761827" w:rsidRDefault="00761827" w:rsidP="00761827">
      <w:pPr>
        <w:spacing w:after="0"/>
        <w:rPr>
          <w:rFonts w:cs="Arial"/>
          <w:color w:val="0D0D0D" w:themeColor="text1" w:themeTint="F2"/>
          <w:sz w:val="24"/>
          <w:szCs w:val="24"/>
          <w:lang w:val="pl-PL"/>
        </w:rPr>
      </w:pPr>
    </w:p>
    <w:p w:rsidR="00761827" w:rsidRDefault="00761827" w:rsidP="00761827">
      <w:pPr>
        <w:spacing w:after="0"/>
        <w:rPr>
          <w:rFonts w:cs="Arial"/>
          <w:color w:val="0D0D0D" w:themeColor="text1" w:themeTint="F2"/>
          <w:sz w:val="24"/>
          <w:szCs w:val="24"/>
          <w:lang w:val="pl-PL"/>
        </w:rPr>
      </w:pPr>
    </w:p>
    <w:p w:rsidR="00761827" w:rsidRDefault="00761827" w:rsidP="00761827">
      <w:pPr>
        <w:spacing w:after="0"/>
        <w:rPr>
          <w:rFonts w:cs="Arial"/>
          <w:color w:val="0D0D0D" w:themeColor="text1" w:themeTint="F2"/>
          <w:sz w:val="24"/>
          <w:szCs w:val="24"/>
          <w:lang w:val="pl-PL"/>
        </w:rPr>
      </w:pPr>
    </w:p>
    <w:p w:rsidR="00761827" w:rsidRDefault="00761827" w:rsidP="00761827">
      <w:pPr>
        <w:spacing w:after="0"/>
        <w:rPr>
          <w:rFonts w:cs="Arial"/>
          <w:color w:val="0D0D0D" w:themeColor="text1" w:themeTint="F2"/>
          <w:sz w:val="24"/>
          <w:szCs w:val="24"/>
          <w:lang w:val="pl-PL"/>
        </w:rPr>
      </w:pPr>
    </w:p>
    <w:p w:rsidR="00761827" w:rsidRDefault="00761827" w:rsidP="00761827">
      <w:pPr>
        <w:spacing w:after="0"/>
        <w:rPr>
          <w:rFonts w:cs="Arial"/>
          <w:color w:val="0D0D0D" w:themeColor="text1" w:themeTint="F2"/>
          <w:sz w:val="24"/>
          <w:szCs w:val="24"/>
          <w:lang w:val="pl-PL"/>
        </w:rPr>
      </w:pPr>
    </w:p>
    <w:p w:rsidR="00761827" w:rsidRDefault="00761827" w:rsidP="00761827">
      <w:pPr>
        <w:spacing w:after="0"/>
        <w:rPr>
          <w:rFonts w:cs="Arial"/>
          <w:color w:val="0D0D0D" w:themeColor="text1" w:themeTint="F2"/>
          <w:sz w:val="24"/>
          <w:szCs w:val="24"/>
          <w:lang w:val="pl-PL"/>
        </w:rPr>
      </w:pPr>
    </w:p>
    <w:p w:rsidR="00761827" w:rsidRDefault="00761827" w:rsidP="00761827">
      <w:pPr>
        <w:spacing w:after="0"/>
        <w:rPr>
          <w:rFonts w:cs="Arial"/>
          <w:color w:val="0D0D0D" w:themeColor="text1" w:themeTint="F2"/>
          <w:sz w:val="24"/>
          <w:szCs w:val="24"/>
          <w:lang w:val="pl-PL"/>
        </w:rPr>
      </w:pPr>
    </w:p>
    <w:p w:rsidR="00761827" w:rsidRDefault="00761827" w:rsidP="00761827">
      <w:pPr>
        <w:spacing w:after="0"/>
        <w:rPr>
          <w:rFonts w:cs="Arial"/>
          <w:color w:val="0D0D0D" w:themeColor="text1" w:themeTint="F2"/>
          <w:sz w:val="24"/>
          <w:szCs w:val="24"/>
          <w:lang w:val="pl-PL"/>
        </w:rPr>
      </w:pPr>
    </w:p>
    <w:p w:rsidR="00C82C04" w:rsidRPr="00761827" w:rsidRDefault="00C82C04" w:rsidP="00761827">
      <w:pPr>
        <w:spacing w:after="0"/>
        <w:jc w:val="both"/>
        <w:rPr>
          <w:rFonts w:eastAsia="Calibri" w:cs="Arial"/>
          <w:b/>
          <w:bCs/>
          <w:color w:val="FF0000"/>
          <w:szCs w:val="40"/>
          <w:lang w:val="pl-PL"/>
        </w:rPr>
      </w:pP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lastRenderedPageBreak/>
        <w:t xml:space="preserve">Realizując zadania </w:t>
      </w:r>
      <w:r w:rsidR="006B7B64" w:rsidRPr="005D6FF8">
        <w:rPr>
          <w:rFonts w:cs="Arial"/>
          <w:color w:val="0D0D0D" w:themeColor="text1" w:themeTint="F2"/>
          <w:sz w:val="24"/>
          <w:szCs w:val="24"/>
          <w:lang w:val="pl-PL"/>
        </w:rPr>
        <w:t>zawarte w rocznym planie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pracy, Departament </w:t>
      </w:r>
      <w:r w:rsidR="000B4EEE" w:rsidRPr="000E1BEF">
        <w:rPr>
          <w:rFonts w:cs="Arial"/>
          <w:color w:val="0D0D0D" w:themeColor="text1" w:themeTint="F2"/>
          <w:sz w:val="24"/>
          <w:szCs w:val="24"/>
          <w:lang w:val="pl-PL"/>
        </w:rPr>
        <w:t>Monitoringu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B</w:t>
      </w:r>
      <w:r w:rsidR="00580127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iura KRRiT </w:t>
      </w:r>
      <w:r w:rsidR="000E1BEF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przeprowadził </w:t>
      </w:r>
      <w:r w:rsidR="00580127" w:rsidRPr="005D6FF8">
        <w:rPr>
          <w:rFonts w:cs="Arial"/>
          <w:color w:val="0D0D0D" w:themeColor="text1" w:themeTint="F2"/>
          <w:sz w:val="24"/>
          <w:szCs w:val="24"/>
          <w:lang w:val="pl-PL"/>
        </w:rPr>
        <w:t>w</w:t>
      </w:r>
      <w:r w:rsidR="000B4EEE" w:rsidRPr="005D6FF8">
        <w:rPr>
          <w:rFonts w:cs="Arial"/>
          <w:color w:val="0D0D0D" w:themeColor="text1" w:themeTint="F2"/>
          <w:lang w:val="pl-PL"/>
        </w:rPr>
        <w:t> </w:t>
      </w:r>
      <w:r w:rsidR="006B1011" w:rsidRPr="005D6FF8">
        <w:rPr>
          <w:rFonts w:cs="Arial"/>
          <w:color w:val="0D0D0D" w:themeColor="text1" w:themeTint="F2"/>
          <w:sz w:val="24"/>
          <w:szCs w:val="24"/>
          <w:lang w:val="pl-PL"/>
        </w:rPr>
        <w:t>201</w:t>
      </w:r>
      <w:r w:rsidR="005D6FF8">
        <w:rPr>
          <w:rFonts w:cs="Arial"/>
          <w:color w:val="0D0D0D" w:themeColor="text1" w:themeTint="F2"/>
          <w:sz w:val="24"/>
          <w:szCs w:val="24"/>
          <w:lang w:val="pl-PL"/>
        </w:rPr>
        <w:t>3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roku </w:t>
      </w:r>
      <w:r w:rsidR="006B7B64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kontrolę 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działalności reklamowej </w:t>
      </w:r>
      <w:r w:rsidR="00A915A9" w:rsidRPr="005D6FF8">
        <w:rPr>
          <w:rFonts w:cs="Arial"/>
          <w:color w:val="0D0D0D" w:themeColor="text1" w:themeTint="F2"/>
          <w:sz w:val="24"/>
          <w:szCs w:val="24"/>
          <w:lang w:val="pl-PL"/>
        </w:rPr>
        <w:t>i 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>sponsorskiej nadawców</w:t>
      </w:r>
      <w:r w:rsidR="009E65B9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radiowych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>.</w:t>
      </w:r>
    </w:p>
    <w:p w:rsidR="00C82C04" w:rsidRPr="007B43C7" w:rsidRDefault="00C82C04" w:rsidP="000B4EEE">
      <w:pPr>
        <w:spacing w:after="0"/>
        <w:jc w:val="both"/>
        <w:rPr>
          <w:rFonts w:cs="Arial"/>
          <w:i/>
          <w:color w:val="FF0000"/>
          <w:sz w:val="24"/>
          <w:szCs w:val="24"/>
          <w:lang w:val="pl-PL"/>
        </w:rPr>
      </w:pPr>
    </w:p>
    <w:p w:rsidR="00C82C04" w:rsidRPr="005D6FF8" w:rsidRDefault="00C82C04" w:rsidP="005D6FF8">
      <w:pPr>
        <w:pStyle w:val="Nagwek1"/>
        <w:rPr>
          <w:b/>
          <w:i/>
          <w:lang w:val="pl-PL"/>
        </w:rPr>
      </w:pPr>
      <w:r w:rsidRPr="005D6FF8">
        <w:rPr>
          <w:b/>
          <w:lang w:val="pl-PL"/>
        </w:rPr>
        <w:t>CELE KONTROLI</w:t>
      </w:r>
    </w:p>
    <w:p w:rsidR="006B7B64" w:rsidRPr="005D6FF8" w:rsidRDefault="00A35A66" w:rsidP="002857B6">
      <w:pPr>
        <w:pStyle w:val="Akapitzlist"/>
        <w:numPr>
          <w:ilvl w:val="0"/>
          <w:numId w:val="3"/>
        </w:numPr>
        <w:tabs>
          <w:tab w:val="num" w:pos="720"/>
        </w:tabs>
        <w:spacing w:after="0"/>
        <w:jc w:val="both"/>
        <w:rPr>
          <w:rFonts w:cs="Arial"/>
          <w:color w:val="0D0D0D" w:themeColor="text1" w:themeTint="F2"/>
          <w:sz w:val="24"/>
          <w:szCs w:val="24"/>
          <w:lang w:val="pl-PL"/>
        </w:rPr>
      </w:pP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>C</w:t>
      </w:r>
      <w:r w:rsidR="00B44351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zęściowa </w:t>
      </w:r>
      <w:r w:rsidR="00C82C04" w:rsidRPr="005D6FF8">
        <w:rPr>
          <w:rFonts w:cs="Arial"/>
          <w:color w:val="0D0D0D" w:themeColor="text1" w:themeTint="F2"/>
          <w:sz w:val="24"/>
          <w:szCs w:val="24"/>
          <w:lang w:val="pl-PL"/>
        </w:rPr>
        <w:t>analiza radiowe</w:t>
      </w:r>
      <w:r w:rsidR="00345F88" w:rsidRPr="005D6FF8">
        <w:rPr>
          <w:rFonts w:cs="Arial"/>
          <w:color w:val="0D0D0D" w:themeColor="text1" w:themeTint="F2"/>
          <w:sz w:val="24"/>
          <w:szCs w:val="24"/>
          <w:lang w:val="pl-PL"/>
        </w:rPr>
        <w:t>go rynku reklamowego w roku 201</w:t>
      </w:r>
      <w:r w:rsidR="005D6FF8">
        <w:rPr>
          <w:rFonts w:cs="Arial"/>
          <w:color w:val="0D0D0D" w:themeColor="text1" w:themeTint="F2"/>
          <w:sz w:val="24"/>
          <w:szCs w:val="24"/>
          <w:lang w:val="pl-PL"/>
        </w:rPr>
        <w:t>2</w:t>
      </w:r>
      <w:r w:rsidR="00B44351" w:rsidRPr="005D6FF8">
        <w:rPr>
          <w:rFonts w:cs="Arial"/>
          <w:color w:val="0D0D0D" w:themeColor="text1" w:themeTint="F2"/>
          <w:sz w:val="24"/>
          <w:szCs w:val="24"/>
          <w:lang w:val="pl-PL"/>
        </w:rPr>
        <w:t>, przeprowadzona</w:t>
      </w:r>
      <w:r w:rsidR="00C82C04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na podstawie czasu wyemitowanych reklam i płatnych ogłoszeń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>.</w:t>
      </w:r>
    </w:p>
    <w:p w:rsidR="00C82C04" w:rsidRPr="005D6FF8" w:rsidRDefault="00A35A66" w:rsidP="002857B6">
      <w:pPr>
        <w:pStyle w:val="Akapitzlist"/>
        <w:numPr>
          <w:ilvl w:val="0"/>
          <w:numId w:val="3"/>
        </w:numPr>
        <w:tabs>
          <w:tab w:val="num" w:pos="720"/>
        </w:tabs>
        <w:spacing w:after="0"/>
        <w:jc w:val="both"/>
        <w:rPr>
          <w:rFonts w:cs="Arial"/>
          <w:color w:val="0D0D0D" w:themeColor="text1" w:themeTint="F2"/>
          <w:sz w:val="24"/>
          <w:szCs w:val="24"/>
          <w:lang w:val="pl-PL"/>
        </w:rPr>
      </w:pP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>P</w:t>
      </w:r>
      <w:r w:rsidR="00436270" w:rsidRPr="005D6FF8">
        <w:rPr>
          <w:rFonts w:cs="Arial"/>
          <w:color w:val="0D0D0D" w:themeColor="text1" w:themeTint="F2"/>
          <w:sz w:val="24"/>
          <w:szCs w:val="24"/>
          <w:lang w:val="pl-PL"/>
        </w:rPr>
        <w:t>orównanie działalności reklamowej i sponsorskiej</w:t>
      </w:r>
      <w:r w:rsidR="00580127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w radiu</w:t>
      </w:r>
      <w:r w:rsidR="00730EC5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publicznym,</w:t>
      </w:r>
      <w:r w:rsidR="00436270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</w:t>
      </w:r>
      <w:r w:rsidR="00696D1A" w:rsidRPr="005D6FF8">
        <w:rPr>
          <w:rFonts w:cs="Arial"/>
          <w:color w:val="0D0D0D" w:themeColor="text1" w:themeTint="F2"/>
          <w:sz w:val="24"/>
          <w:szCs w:val="24"/>
          <w:lang w:val="pl-PL"/>
        </w:rPr>
        <w:t>w</w:t>
      </w:r>
      <w:r w:rsidR="008C224C" w:rsidRPr="005D6FF8">
        <w:rPr>
          <w:rFonts w:cs="Arial"/>
          <w:color w:val="0D0D0D" w:themeColor="text1" w:themeTint="F2"/>
          <w:sz w:val="24"/>
          <w:szCs w:val="24"/>
          <w:lang w:val="pl-PL"/>
        </w:rPr>
        <w:t> </w:t>
      </w:r>
      <w:r w:rsidR="00436270" w:rsidRPr="005D6FF8">
        <w:rPr>
          <w:rFonts w:cs="Arial"/>
          <w:color w:val="0D0D0D" w:themeColor="text1" w:themeTint="F2"/>
          <w:sz w:val="24"/>
          <w:szCs w:val="24"/>
          <w:lang w:val="pl-PL"/>
        </w:rPr>
        <w:t>poszcze</w:t>
      </w:r>
      <w:r w:rsidR="0008083E" w:rsidRPr="005D6FF8">
        <w:rPr>
          <w:rFonts w:cs="Arial"/>
          <w:color w:val="0D0D0D" w:themeColor="text1" w:themeTint="F2"/>
          <w:sz w:val="24"/>
          <w:szCs w:val="24"/>
          <w:lang w:val="pl-PL"/>
        </w:rPr>
        <w:t>gólnych sieci</w:t>
      </w:r>
      <w:r w:rsidR="00091BC5" w:rsidRPr="005D6FF8">
        <w:rPr>
          <w:rFonts w:cs="Arial"/>
          <w:color w:val="0D0D0D" w:themeColor="text1" w:themeTint="F2"/>
          <w:sz w:val="24"/>
          <w:szCs w:val="24"/>
          <w:lang w:val="pl-PL"/>
        </w:rPr>
        <w:t>ach</w:t>
      </w:r>
      <w:r w:rsidR="0008083E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rad</w:t>
      </w:r>
      <w:bookmarkStart w:id="0" w:name="_GoBack"/>
      <w:bookmarkEnd w:id="0"/>
      <w:r w:rsidR="0008083E" w:rsidRPr="005D6FF8">
        <w:rPr>
          <w:rFonts w:cs="Arial"/>
          <w:color w:val="0D0D0D" w:themeColor="text1" w:themeTint="F2"/>
          <w:sz w:val="24"/>
          <w:szCs w:val="24"/>
          <w:lang w:val="pl-PL"/>
        </w:rPr>
        <w:t>iowych (AGORA;</w:t>
      </w:r>
      <w:r w:rsidR="00593042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EUROZET; ZPR</w:t>
      </w:r>
      <w:r w:rsidR="00302C13" w:rsidRPr="005D6FF8">
        <w:rPr>
          <w:rFonts w:cs="Arial"/>
          <w:color w:val="0D0D0D" w:themeColor="text1" w:themeTint="F2"/>
          <w:sz w:val="24"/>
          <w:szCs w:val="24"/>
          <w:lang w:val="pl-PL"/>
        </w:rPr>
        <w:t>; RMF</w:t>
      </w:r>
      <w:r w:rsidR="00436270" w:rsidRPr="005D6FF8">
        <w:rPr>
          <w:rFonts w:cs="Arial"/>
          <w:color w:val="0D0D0D" w:themeColor="text1" w:themeTint="F2"/>
          <w:sz w:val="24"/>
          <w:szCs w:val="24"/>
          <w:lang w:val="pl-PL"/>
        </w:rPr>
        <w:t>)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oraz </w:t>
      </w:r>
      <w:r w:rsidR="006945DE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samodzielnych 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nadawców </w:t>
      </w:r>
      <w:r w:rsidR="006945DE" w:rsidRPr="005D6FF8">
        <w:rPr>
          <w:rFonts w:cs="Arial"/>
          <w:color w:val="0D0D0D" w:themeColor="text1" w:themeTint="F2"/>
          <w:sz w:val="24"/>
          <w:szCs w:val="24"/>
          <w:lang w:val="pl-PL"/>
        </w:rPr>
        <w:t>lokalnych (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>niezsieciowanych</w:t>
      </w:r>
      <w:r w:rsidR="006945DE" w:rsidRPr="005D6FF8">
        <w:rPr>
          <w:rFonts w:cs="Arial"/>
          <w:color w:val="0D0D0D" w:themeColor="text1" w:themeTint="F2"/>
          <w:sz w:val="24"/>
          <w:szCs w:val="24"/>
          <w:lang w:val="pl-PL"/>
        </w:rPr>
        <w:t>)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>.</w:t>
      </w:r>
    </w:p>
    <w:p w:rsidR="005E67D6" w:rsidRPr="005D6FF8" w:rsidRDefault="00A35A66" w:rsidP="002857B6">
      <w:pPr>
        <w:pStyle w:val="Akapitzlist"/>
        <w:numPr>
          <w:ilvl w:val="0"/>
          <w:numId w:val="3"/>
        </w:numPr>
        <w:tabs>
          <w:tab w:val="num" w:pos="720"/>
        </w:tabs>
        <w:spacing w:after="0"/>
        <w:jc w:val="both"/>
        <w:rPr>
          <w:rFonts w:cs="Arial"/>
          <w:color w:val="0D0D0D" w:themeColor="text1" w:themeTint="F2"/>
          <w:sz w:val="24"/>
          <w:szCs w:val="24"/>
          <w:lang w:val="pl-PL"/>
        </w:rPr>
      </w:pP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>K</w:t>
      </w:r>
      <w:r w:rsidR="00C82C04" w:rsidRPr="005D6FF8">
        <w:rPr>
          <w:rFonts w:cs="Arial"/>
          <w:color w:val="0D0D0D" w:themeColor="text1" w:themeTint="F2"/>
          <w:sz w:val="24"/>
          <w:szCs w:val="24"/>
          <w:lang w:val="pl-PL"/>
        </w:rPr>
        <w:t>ontrola</w:t>
      </w:r>
      <w:r w:rsidR="00B359B7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</w:t>
      </w:r>
      <w:r w:rsidR="0008083E" w:rsidRPr="005D6FF8">
        <w:rPr>
          <w:rFonts w:cs="Arial"/>
          <w:color w:val="0D0D0D" w:themeColor="text1" w:themeTint="F2"/>
          <w:sz w:val="24"/>
          <w:szCs w:val="24"/>
          <w:lang w:val="pl-PL"/>
        </w:rPr>
        <w:t>i ocena</w:t>
      </w:r>
      <w:r w:rsidR="00C82C04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zgodności działalności reklamowej i </w:t>
      </w:r>
      <w:r w:rsidR="00204ECB" w:rsidRPr="005D6FF8">
        <w:rPr>
          <w:rFonts w:cs="Arial"/>
          <w:color w:val="0D0D0D" w:themeColor="text1" w:themeTint="F2"/>
          <w:sz w:val="24"/>
          <w:szCs w:val="24"/>
          <w:lang w:val="pl-PL"/>
        </w:rPr>
        <w:t>sponsorskiej z</w:t>
      </w:r>
      <w:r w:rsidR="008C224C" w:rsidRPr="005D6FF8">
        <w:rPr>
          <w:rFonts w:cs="Arial"/>
          <w:color w:val="0D0D0D" w:themeColor="text1" w:themeTint="F2"/>
          <w:sz w:val="24"/>
          <w:szCs w:val="24"/>
          <w:lang w:val="pl-PL"/>
        </w:rPr>
        <w:t> </w:t>
      </w:r>
      <w:r w:rsidR="00C82C04" w:rsidRPr="005D6FF8">
        <w:rPr>
          <w:rFonts w:cs="Arial"/>
          <w:color w:val="0D0D0D" w:themeColor="text1" w:themeTint="F2"/>
          <w:sz w:val="24"/>
          <w:szCs w:val="24"/>
          <w:lang w:val="pl-PL"/>
        </w:rPr>
        <w:t>obowiązującymi przepisami</w:t>
      </w:r>
      <w:r w:rsidR="0008083E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wraz z porównaniem z wy</w:t>
      </w:r>
      <w:r w:rsidR="006B7B64" w:rsidRPr="005D6FF8">
        <w:rPr>
          <w:rFonts w:cs="Arial"/>
          <w:color w:val="0D0D0D" w:themeColor="text1" w:themeTint="F2"/>
          <w:sz w:val="24"/>
          <w:szCs w:val="24"/>
          <w:lang w:val="pl-PL"/>
        </w:rPr>
        <w:t>nikami kontroli przeprowadzanych</w:t>
      </w:r>
      <w:r w:rsidR="007838A2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w </w:t>
      </w:r>
      <w:r w:rsidR="0008083E" w:rsidRPr="005D6FF8">
        <w:rPr>
          <w:rFonts w:cs="Arial"/>
          <w:color w:val="0D0D0D" w:themeColor="text1" w:themeTint="F2"/>
          <w:sz w:val="24"/>
          <w:szCs w:val="24"/>
          <w:lang w:val="pl-PL"/>
        </w:rPr>
        <w:t>latach ubiegłych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>.</w:t>
      </w:r>
    </w:p>
    <w:p w:rsidR="00C82C04" w:rsidRPr="005D6FF8" w:rsidRDefault="00A35A66" w:rsidP="002857B6">
      <w:pPr>
        <w:pStyle w:val="Akapitzlist"/>
        <w:numPr>
          <w:ilvl w:val="0"/>
          <w:numId w:val="3"/>
        </w:numPr>
        <w:tabs>
          <w:tab w:val="num" w:pos="720"/>
        </w:tabs>
        <w:spacing w:after="0"/>
        <w:jc w:val="both"/>
        <w:rPr>
          <w:rFonts w:cs="Arial"/>
          <w:color w:val="0D0D0D" w:themeColor="text1" w:themeTint="F2"/>
          <w:sz w:val="24"/>
          <w:szCs w:val="24"/>
          <w:lang w:val="pl-PL"/>
        </w:rPr>
      </w:pP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>U</w:t>
      </w:r>
      <w:r w:rsidR="005E67D6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dzielanie nadawcom wskazówek i informacji </w:t>
      </w:r>
      <w:r w:rsidR="006945DE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dotyczących prawidłowej interpretacji </w:t>
      </w:r>
      <w:r w:rsidR="005E67D6" w:rsidRPr="005D6FF8">
        <w:rPr>
          <w:rFonts w:cs="Arial"/>
          <w:color w:val="0D0D0D" w:themeColor="text1" w:themeTint="F2"/>
          <w:sz w:val="24"/>
          <w:szCs w:val="24"/>
          <w:lang w:val="pl-PL"/>
        </w:rPr>
        <w:t>obowiązujących przepisów.</w:t>
      </w:r>
      <w:r w:rsidR="0008083E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</w:t>
      </w:r>
    </w:p>
    <w:p w:rsidR="004C49EE" w:rsidRPr="007B43C7" w:rsidRDefault="004C49EE" w:rsidP="000B4EEE">
      <w:pPr>
        <w:spacing w:after="0"/>
        <w:jc w:val="both"/>
        <w:outlineLvl w:val="0"/>
        <w:rPr>
          <w:rFonts w:cs="Arial"/>
          <w:color w:val="FF0000"/>
          <w:sz w:val="24"/>
          <w:szCs w:val="24"/>
          <w:u w:val="single"/>
          <w:lang w:val="pl-PL"/>
        </w:rPr>
      </w:pPr>
    </w:p>
    <w:p w:rsidR="00C82C04" w:rsidRPr="005D6FF8" w:rsidRDefault="00C82C04" w:rsidP="005D6FF8">
      <w:pPr>
        <w:pStyle w:val="Nagwek1"/>
        <w:rPr>
          <w:i/>
          <w:lang w:val="pl-PL"/>
        </w:rPr>
      </w:pPr>
      <w:r w:rsidRPr="005D6FF8">
        <w:rPr>
          <w:lang w:val="pl-PL"/>
        </w:rPr>
        <w:t>SPOSÓB KONTROLI</w:t>
      </w:r>
    </w:p>
    <w:p w:rsidR="00C82C04" w:rsidRPr="00B114AF" w:rsidRDefault="00C82C04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Dyrektor Departamentu </w:t>
      </w:r>
      <w:r w:rsidR="000B4EEE" w:rsidRPr="005D6FF8">
        <w:rPr>
          <w:rFonts w:cs="Arial"/>
          <w:color w:val="0D0D0D" w:themeColor="text1" w:themeTint="F2"/>
          <w:sz w:val="24"/>
          <w:szCs w:val="24"/>
          <w:lang w:val="pl-PL"/>
        </w:rPr>
        <w:t>Monitoringu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Biura KRRiT z upoważnienia Przewodniczące</w:t>
      </w:r>
      <w:r w:rsidR="00A45BA6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go KRRiT skierował do 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>nadawców</w:t>
      </w:r>
      <w:r w:rsidR="00A45BA6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>radiowych</w:t>
      </w:r>
      <w:r w:rsidR="00A45BA6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pisma </w:t>
      </w:r>
      <w:r w:rsidR="006945DE" w:rsidRPr="005D6FF8">
        <w:rPr>
          <w:rFonts w:cs="Arial"/>
          <w:color w:val="0D0D0D" w:themeColor="text1" w:themeTint="F2"/>
          <w:sz w:val="24"/>
          <w:szCs w:val="24"/>
          <w:lang w:val="pl-PL"/>
        </w:rPr>
        <w:t>dotyczące przedstawienia</w:t>
      </w:r>
      <w:r w:rsidR="00B44351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do kontroli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n</w:t>
      </w:r>
      <w:r w:rsidR="00316ECD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iżej </w:t>
      </w:r>
      <w:r w:rsidR="00316ECD" w:rsidRPr="00B114AF">
        <w:rPr>
          <w:rFonts w:cs="Arial"/>
          <w:sz w:val="24"/>
          <w:szCs w:val="24"/>
          <w:lang w:val="pl-PL"/>
        </w:rPr>
        <w:t>wymienionych</w:t>
      </w:r>
      <w:r w:rsidRPr="00B114AF">
        <w:rPr>
          <w:rFonts w:cs="Arial"/>
          <w:sz w:val="24"/>
          <w:szCs w:val="24"/>
          <w:lang w:val="pl-PL"/>
        </w:rPr>
        <w:t xml:space="preserve"> materiałów dotyczących działalności reklamowej i sponsorskiej:</w:t>
      </w:r>
    </w:p>
    <w:p w:rsidR="00C82C04" w:rsidRPr="00B114AF" w:rsidRDefault="00C82C04" w:rsidP="002857B6">
      <w:pPr>
        <w:numPr>
          <w:ilvl w:val="0"/>
          <w:numId w:val="2"/>
        </w:numPr>
        <w:spacing w:after="0"/>
        <w:ind w:left="714" w:hanging="357"/>
        <w:jc w:val="both"/>
        <w:rPr>
          <w:rFonts w:cs="Arial"/>
          <w:sz w:val="24"/>
          <w:szCs w:val="24"/>
          <w:lang w:val="pl-PL"/>
        </w:rPr>
      </w:pPr>
      <w:r w:rsidRPr="00B114AF">
        <w:rPr>
          <w:rFonts w:cs="Arial"/>
          <w:sz w:val="24"/>
          <w:szCs w:val="24"/>
          <w:lang w:val="pl-PL"/>
        </w:rPr>
        <w:t>nagrania programu wyemitowanego w wyznaczonym dniu</w:t>
      </w:r>
      <w:r w:rsidR="006945DE" w:rsidRPr="00B114AF">
        <w:rPr>
          <w:rFonts w:cs="Arial"/>
          <w:sz w:val="24"/>
          <w:szCs w:val="24"/>
          <w:lang w:val="pl-PL"/>
        </w:rPr>
        <w:t>,</w:t>
      </w:r>
      <w:r w:rsidRPr="00B114AF">
        <w:rPr>
          <w:rFonts w:cs="Arial"/>
          <w:sz w:val="24"/>
          <w:szCs w:val="24"/>
          <w:lang w:val="pl-PL"/>
        </w:rPr>
        <w:t xml:space="preserve"> w godzinach</w:t>
      </w:r>
      <w:r w:rsidR="000B4EEE" w:rsidRPr="00B114AF">
        <w:rPr>
          <w:rFonts w:cs="Arial"/>
          <w:sz w:val="24"/>
          <w:szCs w:val="24"/>
          <w:lang w:val="pl-PL"/>
        </w:rPr>
        <w:t xml:space="preserve">: </w:t>
      </w:r>
      <w:r w:rsidR="00436270" w:rsidRPr="00B114AF">
        <w:rPr>
          <w:rFonts w:cs="Arial"/>
          <w:sz w:val="24"/>
          <w:szCs w:val="24"/>
          <w:lang w:val="pl-PL"/>
        </w:rPr>
        <w:t>7.00 – 9.00</w:t>
      </w:r>
      <w:r w:rsidR="000B4EEE" w:rsidRPr="00B114AF">
        <w:rPr>
          <w:rFonts w:cs="Arial"/>
          <w:sz w:val="24"/>
          <w:szCs w:val="24"/>
          <w:lang w:val="pl-PL"/>
        </w:rPr>
        <w:t xml:space="preserve"> i </w:t>
      </w:r>
      <w:r w:rsidR="00436270" w:rsidRPr="00B114AF">
        <w:rPr>
          <w:rFonts w:cs="Arial"/>
          <w:sz w:val="24"/>
          <w:szCs w:val="24"/>
          <w:lang w:val="pl-PL"/>
        </w:rPr>
        <w:t>1</w:t>
      </w:r>
      <w:r w:rsidR="00371947" w:rsidRPr="00B114AF">
        <w:rPr>
          <w:rFonts w:cs="Arial"/>
          <w:sz w:val="24"/>
          <w:szCs w:val="24"/>
          <w:lang w:val="pl-PL"/>
        </w:rPr>
        <w:t>4</w:t>
      </w:r>
      <w:r w:rsidR="00436270" w:rsidRPr="00B114AF">
        <w:rPr>
          <w:rFonts w:cs="Arial"/>
          <w:sz w:val="24"/>
          <w:szCs w:val="24"/>
          <w:lang w:val="pl-PL"/>
        </w:rPr>
        <w:t>.00 – 1</w:t>
      </w:r>
      <w:r w:rsidR="00371947" w:rsidRPr="00B114AF">
        <w:rPr>
          <w:rFonts w:cs="Arial"/>
          <w:sz w:val="24"/>
          <w:szCs w:val="24"/>
          <w:lang w:val="pl-PL"/>
        </w:rPr>
        <w:t>6</w:t>
      </w:r>
      <w:r w:rsidRPr="00B114AF">
        <w:rPr>
          <w:rFonts w:cs="Arial"/>
          <w:sz w:val="24"/>
          <w:szCs w:val="24"/>
          <w:lang w:val="pl-PL"/>
        </w:rPr>
        <w:t>.00;</w:t>
      </w:r>
      <w:r w:rsidR="000B4EEE" w:rsidRPr="00B114AF">
        <w:rPr>
          <w:rFonts w:cs="Arial"/>
          <w:sz w:val="24"/>
          <w:szCs w:val="24"/>
          <w:lang w:val="pl-PL"/>
        </w:rPr>
        <w:t xml:space="preserve"> </w:t>
      </w:r>
    </w:p>
    <w:p w:rsidR="00C82C04" w:rsidRPr="005D6FF8" w:rsidRDefault="006B7B64" w:rsidP="002857B6">
      <w:pPr>
        <w:numPr>
          <w:ilvl w:val="0"/>
          <w:numId w:val="2"/>
        </w:numPr>
        <w:spacing w:after="0"/>
        <w:ind w:left="714" w:hanging="357"/>
        <w:jc w:val="both"/>
        <w:rPr>
          <w:rFonts w:cs="Arial"/>
          <w:color w:val="0D0D0D" w:themeColor="text1" w:themeTint="F2"/>
          <w:sz w:val="24"/>
          <w:szCs w:val="24"/>
          <w:lang w:val="pl-PL"/>
        </w:rPr>
      </w:pPr>
      <w:r w:rsidRPr="00B114AF">
        <w:rPr>
          <w:rFonts w:cs="Arial"/>
          <w:sz w:val="24"/>
          <w:szCs w:val="24"/>
          <w:lang w:val="pl-PL"/>
        </w:rPr>
        <w:t>ewidencji reklam i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</w:t>
      </w:r>
      <w:r w:rsidR="00C82C04" w:rsidRPr="005D6FF8">
        <w:rPr>
          <w:rFonts w:cs="Arial"/>
          <w:color w:val="0D0D0D" w:themeColor="text1" w:themeTint="F2"/>
          <w:sz w:val="24"/>
          <w:szCs w:val="24"/>
          <w:lang w:val="pl-PL"/>
        </w:rPr>
        <w:t>płatnych</w:t>
      </w: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ogłoszeń wyemitowanych w kontrolowanym</w:t>
      </w:r>
      <w:r w:rsidR="00C82C04"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 dniu;</w:t>
      </w:r>
    </w:p>
    <w:p w:rsidR="00C82C04" w:rsidRPr="005D6FF8" w:rsidRDefault="00C82C04" w:rsidP="002857B6">
      <w:pPr>
        <w:numPr>
          <w:ilvl w:val="0"/>
          <w:numId w:val="2"/>
        </w:numPr>
        <w:spacing w:after="0"/>
        <w:ind w:left="714" w:hanging="357"/>
        <w:jc w:val="both"/>
        <w:rPr>
          <w:rFonts w:cs="Arial"/>
          <w:color w:val="0D0D0D" w:themeColor="text1" w:themeTint="F2"/>
          <w:sz w:val="24"/>
          <w:szCs w:val="24"/>
          <w:lang w:val="pl-PL"/>
        </w:rPr>
      </w:pP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>ewidencji audycji sponsorowanych wyemitowanych w określonym tygodniu;</w:t>
      </w:r>
    </w:p>
    <w:p w:rsidR="00C82C04" w:rsidRPr="005D6FF8" w:rsidRDefault="00C82C04" w:rsidP="002857B6">
      <w:pPr>
        <w:numPr>
          <w:ilvl w:val="0"/>
          <w:numId w:val="2"/>
        </w:numPr>
        <w:spacing w:after="0"/>
        <w:ind w:left="714" w:hanging="357"/>
        <w:jc w:val="both"/>
        <w:rPr>
          <w:rFonts w:cs="Arial"/>
          <w:color w:val="0D0D0D" w:themeColor="text1" w:themeTint="F2"/>
          <w:sz w:val="24"/>
          <w:szCs w:val="24"/>
          <w:lang w:val="pl-PL"/>
        </w:rPr>
      </w:pP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 xml:space="preserve">informacji o łącznym czasie wyemitowanych reklam i płatnych </w:t>
      </w:r>
      <w:r w:rsidR="006B1011" w:rsidRPr="005D6FF8">
        <w:rPr>
          <w:rFonts w:cs="Arial"/>
          <w:color w:val="0D0D0D" w:themeColor="text1" w:themeTint="F2"/>
          <w:sz w:val="24"/>
          <w:szCs w:val="24"/>
          <w:lang w:val="pl-PL"/>
        </w:rPr>
        <w:t>ogłoszeń w roku 20</w:t>
      </w:r>
      <w:r w:rsidR="00316ECD" w:rsidRPr="005D6FF8">
        <w:rPr>
          <w:rFonts w:cs="Arial"/>
          <w:color w:val="0D0D0D" w:themeColor="text1" w:themeTint="F2"/>
          <w:sz w:val="24"/>
          <w:szCs w:val="24"/>
          <w:lang w:val="pl-PL"/>
        </w:rPr>
        <w:t>1</w:t>
      </w:r>
      <w:r w:rsidR="005D6FF8">
        <w:rPr>
          <w:rFonts w:cs="Arial"/>
          <w:color w:val="0D0D0D" w:themeColor="text1" w:themeTint="F2"/>
          <w:sz w:val="24"/>
          <w:szCs w:val="24"/>
          <w:lang w:val="pl-PL"/>
        </w:rPr>
        <w:t>2</w:t>
      </w:r>
      <w:r w:rsidR="006945DE" w:rsidRPr="005D6FF8">
        <w:rPr>
          <w:rFonts w:cs="Arial"/>
          <w:color w:val="0D0D0D" w:themeColor="text1" w:themeTint="F2"/>
          <w:sz w:val="24"/>
          <w:szCs w:val="24"/>
          <w:lang w:val="pl-PL"/>
        </w:rPr>
        <w:t>;</w:t>
      </w:r>
    </w:p>
    <w:p w:rsidR="006945DE" w:rsidRPr="005D6FF8" w:rsidRDefault="006D1C9C" w:rsidP="002857B6">
      <w:pPr>
        <w:numPr>
          <w:ilvl w:val="0"/>
          <w:numId w:val="2"/>
        </w:numPr>
        <w:spacing w:after="0"/>
        <w:ind w:left="714" w:hanging="357"/>
        <w:jc w:val="both"/>
        <w:rPr>
          <w:rFonts w:cs="Arial"/>
          <w:color w:val="0D0D0D" w:themeColor="text1" w:themeTint="F2"/>
          <w:sz w:val="24"/>
          <w:szCs w:val="24"/>
          <w:lang w:val="pl-PL"/>
        </w:rPr>
      </w:pPr>
      <w:r w:rsidRPr="005D6FF8">
        <w:rPr>
          <w:rFonts w:cs="Arial"/>
          <w:color w:val="0D0D0D" w:themeColor="text1" w:themeTint="F2"/>
          <w:sz w:val="24"/>
          <w:szCs w:val="24"/>
          <w:lang w:val="pl-PL"/>
        </w:rPr>
        <w:t>e</w:t>
      </w:r>
      <w:r w:rsidR="006945DE" w:rsidRPr="005D6FF8">
        <w:rPr>
          <w:rFonts w:cs="Arial"/>
          <w:color w:val="0D0D0D" w:themeColor="text1" w:themeTint="F2"/>
          <w:sz w:val="24"/>
          <w:szCs w:val="24"/>
          <w:lang w:val="pl-PL"/>
        </w:rPr>
        <w:t>widencję audycji zawierających lokowanie produktu.</w:t>
      </w:r>
    </w:p>
    <w:p w:rsidR="006375B8" w:rsidRPr="007B43C7" w:rsidRDefault="006375B8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C82C04" w:rsidRPr="007B43C7" w:rsidRDefault="00831174" w:rsidP="005D6FF8">
      <w:pPr>
        <w:pStyle w:val="Nagwek1"/>
        <w:rPr>
          <w:i/>
          <w:lang w:val="pl-PL"/>
        </w:rPr>
      </w:pPr>
      <w:r w:rsidRPr="007B43C7">
        <w:rPr>
          <w:lang w:val="pl-PL"/>
        </w:rPr>
        <w:t>CZAS KONTROLI</w:t>
      </w:r>
    </w:p>
    <w:p w:rsidR="006B7B64" w:rsidRPr="00B114AF" w:rsidRDefault="00C82C04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B114AF">
        <w:rPr>
          <w:rFonts w:cs="Arial"/>
          <w:sz w:val="24"/>
          <w:szCs w:val="24"/>
          <w:lang w:val="pl-PL"/>
        </w:rPr>
        <w:t>Kontrol</w:t>
      </w:r>
      <w:r w:rsidR="006B7B64" w:rsidRPr="00B114AF">
        <w:rPr>
          <w:rFonts w:cs="Arial"/>
          <w:sz w:val="24"/>
          <w:szCs w:val="24"/>
          <w:lang w:val="pl-PL"/>
        </w:rPr>
        <w:t>i</w:t>
      </w:r>
      <w:r w:rsidRPr="00B114AF">
        <w:rPr>
          <w:rFonts w:cs="Arial"/>
          <w:sz w:val="24"/>
          <w:szCs w:val="24"/>
          <w:lang w:val="pl-PL"/>
        </w:rPr>
        <w:t xml:space="preserve"> </w:t>
      </w:r>
      <w:r w:rsidR="006B7B64" w:rsidRPr="00B114AF">
        <w:rPr>
          <w:rFonts w:cs="Arial"/>
          <w:sz w:val="24"/>
          <w:szCs w:val="24"/>
          <w:lang w:val="pl-PL"/>
        </w:rPr>
        <w:t>poddano fragmenty</w:t>
      </w:r>
      <w:r w:rsidRPr="00B114AF">
        <w:rPr>
          <w:rFonts w:cs="Arial"/>
          <w:sz w:val="24"/>
          <w:szCs w:val="24"/>
          <w:lang w:val="pl-PL"/>
        </w:rPr>
        <w:t xml:space="preserve"> programu</w:t>
      </w:r>
      <w:r w:rsidR="00836AFE" w:rsidRPr="00B114AF">
        <w:rPr>
          <w:rFonts w:cs="Arial"/>
          <w:sz w:val="24"/>
          <w:szCs w:val="24"/>
          <w:lang w:val="pl-PL"/>
        </w:rPr>
        <w:t xml:space="preserve"> wyemitowanego </w:t>
      </w:r>
      <w:r w:rsidRPr="00B114AF">
        <w:rPr>
          <w:rFonts w:cs="Arial"/>
          <w:sz w:val="24"/>
          <w:szCs w:val="24"/>
          <w:lang w:val="pl-PL"/>
        </w:rPr>
        <w:t xml:space="preserve">w </w:t>
      </w:r>
      <w:r w:rsidR="00ED13EF" w:rsidRPr="00B114AF">
        <w:rPr>
          <w:rFonts w:cs="Arial"/>
          <w:sz w:val="24"/>
          <w:szCs w:val="24"/>
          <w:lang w:val="pl-PL"/>
        </w:rPr>
        <w:t>następujących</w:t>
      </w:r>
      <w:r w:rsidR="006B7B64" w:rsidRPr="00B114AF">
        <w:rPr>
          <w:rFonts w:cs="Arial"/>
          <w:sz w:val="24"/>
          <w:szCs w:val="24"/>
          <w:lang w:val="pl-PL"/>
        </w:rPr>
        <w:t xml:space="preserve"> terminach</w:t>
      </w:r>
      <w:r w:rsidRPr="00B114AF">
        <w:rPr>
          <w:rFonts w:cs="Arial"/>
          <w:sz w:val="24"/>
          <w:szCs w:val="24"/>
          <w:lang w:val="pl-PL"/>
        </w:rPr>
        <w:t>:</w:t>
      </w:r>
    </w:p>
    <w:p w:rsidR="00450E7A" w:rsidRDefault="00450E7A" w:rsidP="002857B6">
      <w:pPr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  <w:lang w:val="pl-PL"/>
        </w:rPr>
        <w:sectPr w:rsidR="00450E7A" w:rsidSect="00371947">
          <w:headerReference w:type="even" r:id="rId10"/>
          <w:headerReference w:type="default" r:id="rId11"/>
          <w:footerReference w:type="default" r:id="rId12"/>
          <w:footerReference w:type="first" r:id="rId13"/>
          <w:type w:val="continuous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:rsidR="00B114AF" w:rsidRPr="00B114AF" w:rsidRDefault="00B114AF" w:rsidP="002857B6">
      <w:pPr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  <w:lang w:val="pl-PL"/>
        </w:rPr>
      </w:pPr>
      <w:r w:rsidRPr="00B114AF">
        <w:rPr>
          <w:rFonts w:cs="Arial"/>
          <w:sz w:val="24"/>
          <w:szCs w:val="24"/>
          <w:lang w:val="pl-PL"/>
        </w:rPr>
        <w:lastRenderedPageBreak/>
        <w:t>18 stycznia 2013 r. (</w:t>
      </w:r>
      <w:r>
        <w:rPr>
          <w:rFonts w:cs="Arial"/>
          <w:sz w:val="24"/>
          <w:szCs w:val="24"/>
          <w:lang w:val="pl-PL"/>
        </w:rPr>
        <w:t>piątek),</w:t>
      </w:r>
    </w:p>
    <w:p w:rsidR="00B114AF" w:rsidRPr="00B114AF" w:rsidRDefault="00B114AF" w:rsidP="002857B6">
      <w:pPr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  <w:lang w:val="pl-PL"/>
        </w:rPr>
      </w:pPr>
      <w:r w:rsidRPr="00B114AF">
        <w:rPr>
          <w:rFonts w:cs="Arial"/>
          <w:sz w:val="24"/>
          <w:szCs w:val="24"/>
          <w:lang w:val="pl-PL"/>
        </w:rPr>
        <w:t>22 marca</w:t>
      </w:r>
      <w:r>
        <w:rPr>
          <w:rFonts w:cs="Arial"/>
          <w:sz w:val="24"/>
          <w:szCs w:val="24"/>
          <w:lang w:val="pl-PL"/>
        </w:rPr>
        <w:t xml:space="preserve"> 2013 r. (piątek),</w:t>
      </w:r>
    </w:p>
    <w:p w:rsidR="00B114AF" w:rsidRPr="00B114AF" w:rsidRDefault="00B114AF" w:rsidP="002857B6">
      <w:pPr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  <w:lang w:val="pl-PL"/>
        </w:rPr>
      </w:pPr>
      <w:r w:rsidRPr="00B114AF">
        <w:rPr>
          <w:rFonts w:cs="Arial"/>
          <w:sz w:val="24"/>
          <w:szCs w:val="24"/>
          <w:lang w:val="pl-PL"/>
        </w:rPr>
        <w:t xml:space="preserve">26 </w:t>
      </w:r>
      <w:r>
        <w:rPr>
          <w:rFonts w:cs="Arial"/>
          <w:sz w:val="24"/>
          <w:szCs w:val="24"/>
          <w:lang w:val="pl-PL"/>
        </w:rPr>
        <w:t>kwietnia 2013 r. (piątek),</w:t>
      </w:r>
    </w:p>
    <w:p w:rsidR="00B114AF" w:rsidRPr="00B114AF" w:rsidRDefault="00B114AF" w:rsidP="002857B6">
      <w:pPr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  <w:lang w:val="pl-PL"/>
        </w:rPr>
      </w:pPr>
      <w:r w:rsidRPr="00B114AF">
        <w:rPr>
          <w:rFonts w:cs="Arial"/>
          <w:sz w:val="24"/>
          <w:szCs w:val="24"/>
          <w:lang w:val="pl-PL"/>
        </w:rPr>
        <w:lastRenderedPageBreak/>
        <w:t>7 czerwca</w:t>
      </w:r>
      <w:r>
        <w:rPr>
          <w:rFonts w:cs="Arial"/>
          <w:sz w:val="24"/>
          <w:szCs w:val="24"/>
          <w:lang w:val="pl-PL"/>
        </w:rPr>
        <w:t xml:space="preserve"> 2013 r. (piątek),</w:t>
      </w:r>
    </w:p>
    <w:p w:rsidR="00B114AF" w:rsidRPr="00B114AF" w:rsidRDefault="00B114AF" w:rsidP="002857B6">
      <w:pPr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  <w:lang w:val="pl-PL"/>
        </w:rPr>
      </w:pPr>
      <w:r w:rsidRPr="00B114AF">
        <w:rPr>
          <w:rFonts w:cs="Arial"/>
          <w:sz w:val="24"/>
          <w:szCs w:val="24"/>
          <w:lang w:val="pl-PL"/>
        </w:rPr>
        <w:t>20 września</w:t>
      </w:r>
      <w:r>
        <w:rPr>
          <w:rFonts w:cs="Arial"/>
          <w:sz w:val="24"/>
          <w:szCs w:val="24"/>
          <w:lang w:val="pl-PL"/>
        </w:rPr>
        <w:t xml:space="preserve"> 2013 r. (piątek).</w:t>
      </w:r>
    </w:p>
    <w:p w:rsidR="00450E7A" w:rsidRDefault="00450E7A" w:rsidP="000B4EEE">
      <w:pPr>
        <w:spacing w:after="0"/>
        <w:jc w:val="right"/>
        <w:rPr>
          <w:rFonts w:cs="Arial"/>
          <w:color w:val="FF0000"/>
          <w:sz w:val="24"/>
          <w:szCs w:val="24"/>
          <w:lang w:val="pl-PL"/>
        </w:rPr>
        <w:sectPr w:rsidR="00450E7A" w:rsidSect="00450E7A">
          <w:type w:val="continuous"/>
          <w:pgSz w:w="11906" w:h="16838" w:code="9"/>
          <w:pgMar w:top="1418" w:right="1418" w:bottom="1418" w:left="1418" w:header="709" w:footer="709" w:gutter="0"/>
          <w:pgNumType w:start="1"/>
          <w:cols w:num="2" w:space="708"/>
          <w:titlePg/>
          <w:docGrid w:linePitch="360"/>
        </w:sectPr>
      </w:pPr>
    </w:p>
    <w:p w:rsidR="00C82C04" w:rsidRPr="007B43C7" w:rsidRDefault="00986889" w:rsidP="00840D92">
      <w:pPr>
        <w:pStyle w:val="Nagwek1"/>
        <w:rPr>
          <w:i/>
          <w:lang w:val="pl-PL"/>
        </w:rPr>
      </w:pPr>
      <w:r w:rsidRPr="007B43C7">
        <w:rPr>
          <w:lang w:val="pl-PL"/>
        </w:rPr>
        <w:lastRenderedPageBreak/>
        <w:t>ZAKRES KONTROLI</w:t>
      </w:r>
    </w:p>
    <w:p w:rsidR="00371947" w:rsidRPr="00B613A6" w:rsidRDefault="00986889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B613A6">
        <w:rPr>
          <w:rFonts w:cs="Arial"/>
          <w:sz w:val="24"/>
          <w:szCs w:val="24"/>
          <w:lang w:val="pl-PL"/>
        </w:rPr>
        <w:t>K</w:t>
      </w:r>
      <w:r w:rsidR="00C82C04" w:rsidRPr="00B613A6">
        <w:rPr>
          <w:rFonts w:cs="Arial"/>
          <w:sz w:val="24"/>
          <w:szCs w:val="24"/>
          <w:lang w:val="pl-PL"/>
        </w:rPr>
        <w:t>ontrolą objęto</w:t>
      </w:r>
      <w:r w:rsidR="0070267F" w:rsidRPr="00B613A6">
        <w:rPr>
          <w:rFonts w:cs="Arial"/>
          <w:sz w:val="24"/>
          <w:szCs w:val="24"/>
          <w:lang w:val="pl-PL"/>
        </w:rPr>
        <w:t xml:space="preserve"> </w:t>
      </w:r>
      <w:r w:rsidR="00F14145">
        <w:rPr>
          <w:rFonts w:cs="Arial"/>
          <w:b/>
          <w:sz w:val="24"/>
          <w:szCs w:val="24"/>
          <w:lang w:val="pl-PL"/>
        </w:rPr>
        <w:t>312</w:t>
      </w:r>
      <w:r w:rsidR="00C82C04" w:rsidRPr="00B613A6">
        <w:rPr>
          <w:rFonts w:cs="Arial"/>
          <w:sz w:val="24"/>
          <w:szCs w:val="24"/>
          <w:lang w:val="pl-PL"/>
        </w:rPr>
        <w:t xml:space="preserve"> programów</w:t>
      </w:r>
      <w:r w:rsidR="00371947" w:rsidRPr="00B613A6">
        <w:rPr>
          <w:rFonts w:cs="Arial"/>
          <w:sz w:val="24"/>
          <w:szCs w:val="24"/>
          <w:lang w:val="pl-PL"/>
        </w:rPr>
        <w:t>:</w:t>
      </w:r>
    </w:p>
    <w:p w:rsidR="00371947" w:rsidRPr="002D4429" w:rsidRDefault="002D4429" w:rsidP="002857B6">
      <w:pPr>
        <w:pStyle w:val="Akapitzlist"/>
        <w:numPr>
          <w:ilvl w:val="0"/>
          <w:numId w:val="16"/>
        </w:numPr>
        <w:spacing w:after="0"/>
        <w:jc w:val="both"/>
        <w:rPr>
          <w:rFonts w:cs="Arial"/>
          <w:sz w:val="24"/>
          <w:szCs w:val="24"/>
          <w:lang w:val="pl-PL"/>
        </w:rPr>
      </w:pPr>
      <w:r w:rsidRPr="002D4429">
        <w:rPr>
          <w:rFonts w:cs="Arial"/>
          <w:b/>
          <w:sz w:val="24"/>
          <w:szCs w:val="24"/>
          <w:lang w:val="pl-PL"/>
        </w:rPr>
        <w:t>27</w:t>
      </w:r>
      <w:r w:rsidR="00371947" w:rsidRPr="002D4429">
        <w:rPr>
          <w:rFonts w:cs="Arial"/>
          <w:sz w:val="24"/>
          <w:szCs w:val="24"/>
          <w:lang w:val="pl-PL"/>
        </w:rPr>
        <w:t xml:space="preserve"> programów radiofonii publicznej (w tym 4 ogólnopolskie);</w:t>
      </w:r>
    </w:p>
    <w:p w:rsidR="00371947" w:rsidRPr="002D4429" w:rsidRDefault="00371947" w:rsidP="002857B6">
      <w:pPr>
        <w:pStyle w:val="Akapitzlist"/>
        <w:numPr>
          <w:ilvl w:val="0"/>
          <w:numId w:val="16"/>
        </w:numPr>
        <w:spacing w:after="0"/>
        <w:jc w:val="both"/>
        <w:rPr>
          <w:rFonts w:cs="Arial"/>
          <w:sz w:val="24"/>
          <w:szCs w:val="24"/>
          <w:lang w:val="pl-PL"/>
        </w:rPr>
      </w:pPr>
      <w:r w:rsidRPr="002D4429">
        <w:rPr>
          <w:rFonts w:cs="Arial"/>
          <w:b/>
          <w:sz w:val="24"/>
          <w:szCs w:val="24"/>
          <w:lang w:val="pl-PL"/>
        </w:rPr>
        <w:t>2</w:t>
      </w:r>
      <w:r w:rsidRPr="002D4429">
        <w:rPr>
          <w:rFonts w:cs="Arial"/>
          <w:sz w:val="24"/>
          <w:szCs w:val="24"/>
          <w:lang w:val="pl-PL"/>
        </w:rPr>
        <w:t xml:space="preserve"> programy koncesjonowane ogólnopolskie (ZET, RMF);</w:t>
      </w:r>
    </w:p>
    <w:p w:rsidR="005D6748" w:rsidRPr="005D6748" w:rsidRDefault="00593509" w:rsidP="008071FF">
      <w:pPr>
        <w:pStyle w:val="Akapitzlist"/>
        <w:numPr>
          <w:ilvl w:val="0"/>
          <w:numId w:val="16"/>
        </w:numPr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sz w:val="22"/>
          <w:szCs w:val="22"/>
          <w:lang w:val="pl-PL" w:eastAsia="pl-PL" w:bidi="ar-SA"/>
        </w:rPr>
      </w:pPr>
      <w:r w:rsidRPr="005D6748">
        <w:rPr>
          <w:rFonts w:cs="Arial"/>
          <w:b/>
          <w:sz w:val="24"/>
          <w:szCs w:val="24"/>
          <w:lang w:val="pl-PL"/>
        </w:rPr>
        <w:t>9</w:t>
      </w:r>
      <w:r w:rsidR="00371947" w:rsidRPr="005D6748">
        <w:rPr>
          <w:rFonts w:cs="Arial"/>
          <w:sz w:val="24"/>
          <w:szCs w:val="24"/>
          <w:lang w:val="pl-PL"/>
        </w:rPr>
        <w:t xml:space="preserve"> </w:t>
      </w:r>
      <w:r w:rsidR="00371947" w:rsidRPr="005D6748">
        <w:rPr>
          <w:rFonts w:cs="Arial"/>
          <w:color w:val="000000" w:themeColor="text1"/>
          <w:sz w:val="24"/>
          <w:szCs w:val="24"/>
          <w:lang w:val="pl-PL"/>
        </w:rPr>
        <w:t>programów nadawców społecznych</w:t>
      </w:r>
      <w:r w:rsidR="002D4429" w:rsidRPr="005D6748">
        <w:rPr>
          <w:rFonts w:cs="Arial"/>
          <w:color w:val="000000" w:themeColor="text1"/>
          <w:sz w:val="24"/>
          <w:szCs w:val="24"/>
          <w:lang w:val="pl-PL"/>
        </w:rPr>
        <w:t xml:space="preserve"> (Ain Karim, </w:t>
      </w:r>
      <w:r w:rsidR="005D6748" w:rsidRPr="005D6748">
        <w:rPr>
          <w:rFonts w:cs="Arial"/>
          <w:color w:val="000000" w:themeColor="text1"/>
          <w:sz w:val="24"/>
          <w:szCs w:val="24"/>
          <w:lang w:val="pl-PL"/>
        </w:rPr>
        <w:t>Jasna Góra, Katolickie Radio FIAT, Katolickie Radio Rodzina, Katolickie Radio Zbrosza Duża, Orthodoxia, Radio FARA, Radio Maryja, R</w:t>
      </w:r>
      <w:r w:rsidR="005D6748">
        <w:rPr>
          <w:rFonts w:cs="Arial"/>
          <w:color w:val="000000" w:themeColor="text1"/>
          <w:sz w:val="24"/>
          <w:szCs w:val="24"/>
          <w:lang w:val="pl-PL"/>
        </w:rPr>
        <w:t>adio Rodzina Diecezji Kaliskiej);</w:t>
      </w:r>
    </w:p>
    <w:p w:rsidR="002D4429" w:rsidRPr="002D4429" w:rsidRDefault="00371947" w:rsidP="002857B6">
      <w:pPr>
        <w:pStyle w:val="Akapitzlist"/>
        <w:numPr>
          <w:ilvl w:val="0"/>
          <w:numId w:val="16"/>
        </w:numPr>
        <w:spacing w:before="0" w:after="0" w:line="240" w:lineRule="auto"/>
        <w:jc w:val="both"/>
        <w:rPr>
          <w:rFonts w:cs="Arial"/>
          <w:color w:val="000000" w:themeColor="text1"/>
          <w:sz w:val="24"/>
          <w:szCs w:val="24"/>
          <w:lang w:val="pl-PL"/>
        </w:rPr>
      </w:pPr>
      <w:r w:rsidRPr="002D4429">
        <w:rPr>
          <w:rFonts w:cs="Arial"/>
          <w:b/>
          <w:color w:val="000000" w:themeColor="text1"/>
          <w:sz w:val="24"/>
          <w:szCs w:val="24"/>
          <w:lang w:val="pl-PL"/>
        </w:rPr>
        <w:t>4</w:t>
      </w:r>
      <w:r w:rsidRPr="002D4429">
        <w:rPr>
          <w:rFonts w:cs="Arial"/>
          <w:color w:val="000000" w:themeColor="text1"/>
          <w:sz w:val="24"/>
          <w:szCs w:val="24"/>
          <w:lang w:val="pl-PL"/>
        </w:rPr>
        <w:t xml:space="preserve"> pro</w:t>
      </w:r>
      <w:r w:rsidR="002D4429" w:rsidRPr="002D4429">
        <w:rPr>
          <w:rFonts w:cs="Arial"/>
          <w:color w:val="000000" w:themeColor="text1"/>
          <w:sz w:val="24"/>
          <w:szCs w:val="24"/>
          <w:lang w:val="pl-PL"/>
        </w:rPr>
        <w:t>gramy bez reklam (Akademickie Radio LUZ, Anioł Beskidów, Jutrzenka, Studenckie Radio Żak</w:t>
      </w:r>
      <w:r w:rsidR="002D4429">
        <w:rPr>
          <w:rFonts w:cs="Arial"/>
          <w:color w:val="000000" w:themeColor="text1"/>
          <w:sz w:val="24"/>
          <w:szCs w:val="24"/>
          <w:lang w:val="pl-PL"/>
        </w:rPr>
        <w:t>);</w:t>
      </w:r>
    </w:p>
    <w:p w:rsidR="002D4429" w:rsidRPr="002D4429" w:rsidRDefault="00F14145" w:rsidP="002857B6">
      <w:pPr>
        <w:pStyle w:val="Akapitzlist"/>
        <w:numPr>
          <w:ilvl w:val="0"/>
          <w:numId w:val="16"/>
        </w:numPr>
        <w:spacing w:before="0" w:after="0" w:line="240" w:lineRule="auto"/>
        <w:jc w:val="both"/>
        <w:rPr>
          <w:rFonts w:cs="Arial"/>
          <w:color w:val="000000" w:themeColor="text1"/>
          <w:sz w:val="24"/>
          <w:szCs w:val="24"/>
          <w:lang w:val="pl-PL"/>
        </w:rPr>
      </w:pPr>
      <w:r>
        <w:rPr>
          <w:rFonts w:cs="Arial"/>
          <w:b/>
          <w:color w:val="000000" w:themeColor="text1"/>
          <w:sz w:val="24"/>
          <w:szCs w:val="24"/>
          <w:lang w:val="pl-PL"/>
        </w:rPr>
        <w:t>46</w:t>
      </w:r>
      <w:r w:rsidR="00371947" w:rsidRPr="002D4429">
        <w:rPr>
          <w:rFonts w:cs="Arial"/>
          <w:color w:val="000000" w:themeColor="text1"/>
          <w:sz w:val="24"/>
          <w:szCs w:val="24"/>
          <w:lang w:val="pl-PL"/>
        </w:rPr>
        <w:t xml:space="preserve"> </w:t>
      </w:r>
      <w:r w:rsidR="002D4429" w:rsidRPr="002D4429">
        <w:rPr>
          <w:rFonts w:cs="Arial"/>
          <w:color w:val="000000" w:themeColor="text1"/>
          <w:sz w:val="24"/>
          <w:szCs w:val="24"/>
          <w:lang w:val="pl-PL"/>
        </w:rPr>
        <w:t>programów Polskich Fal Średnich (</w:t>
      </w:r>
      <w:r>
        <w:rPr>
          <w:rFonts w:cs="Arial"/>
          <w:color w:val="000000" w:themeColor="text1"/>
          <w:sz w:val="24"/>
          <w:szCs w:val="24"/>
          <w:lang w:val="pl-PL"/>
        </w:rPr>
        <w:t xml:space="preserve">w tym 5 programów emitujących reklamy: </w:t>
      </w:r>
      <w:r w:rsidR="002D4429" w:rsidRPr="002D4429">
        <w:rPr>
          <w:rFonts w:cs="Arial"/>
          <w:color w:val="000000" w:themeColor="text1"/>
          <w:sz w:val="24"/>
          <w:szCs w:val="24"/>
          <w:lang w:val="pl-PL"/>
        </w:rPr>
        <w:t>AM Andrychów, AM Chojnice, AM Cmolas, AM Lipsko, AM Włodawa</w:t>
      </w:r>
      <w:r w:rsidR="002D4429">
        <w:rPr>
          <w:rFonts w:cs="Arial"/>
          <w:color w:val="000000" w:themeColor="text1"/>
          <w:sz w:val="24"/>
          <w:szCs w:val="24"/>
          <w:lang w:val="pl-PL"/>
        </w:rPr>
        <w:t>);</w:t>
      </w:r>
    </w:p>
    <w:p w:rsidR="00371947" w:rsidRPr="0063606E" w:rsidRDefault="00371947" w:rsidP="002857B6">
      <w:pPr>
        <w:pStyle w:val="Akapitzlist"/>
        <w:numPr>
          <w:ilvl w:val="0"/>
          <w:numId w:val="16"/>
        </w:numPr>
        <w:spacing w:after="0"/>
        <w:jc w:val="both"/>
        <w:rPr>
          <w:rFonts w:cs="Arial"/>
          <w:b/>
          <w:color w:val="000000" w:themeColor="text1"/>
          <w:sz w:val="24"/>
          <w:szCs w:val="24"/>
          <w:lang w:val="pl-PL"/>
        </w:rPr>
      </w:pPr>
      <w:r w:rsidRPr="0063606E">
        <w:rPr>
          <w:rFonts w:cs="Arial"/>
          <w:b/>
          <w:color w:val="000000" w:themeColor="text1"/>
          <w:sz w:val="24"/>
          <w:szCs w:val="24"/>
          <w:lang w:val="pl-PL"/>
        </w:rPr>
        <w:t>22</w:t>
      </w:r>
      <w:r w:rsidR="00BD4C4D">
        <w:rPr>
          <w:rFonts w:cs="Arial"/>
          <w:b/>
          <w:color w:val="000000" w:themeColor="text1"/>
          <w:sz w:val="24"/>
          <w:szCs w:val="24"/>
          <w:lang w:val="pl-PL"/>
        </w:rPr>
        <w:t>4</w:t>
      </w:r>
      <w:r w:rsidR="0063606E">
        <w:rPr>
          <w:rFonts w:cs="Arial"/>
          <w:b/>
          <w:color w:val="000000" w:themeColor="text1"/>
          <w:sz w:val="24"/>
          <w:szCs w:val="24"/>
          <w:lang w:val="pl-PL"/>
        </w:rPr>
        <w:t xml:space="preserve"> </w:t>
      </w:r>
      <w:r w:rsidRPr="0063606E">
        <w:rPr>
          <w:rFonts w:cs="Arial"/>
          <w:color w:val="000000" w:themeColor="text1"/>
          <w:sz w:val="24"/>
          <w:szCs w:val="24"/>
          <w:lang w:val="pl-PL"/>
        </w:rPr>
        <w:t>programów pozostałych nadawców koncesjonowanych</w:t>
      </w:r>
      <w:r w:rsidR="00C323F3">
        <w:rPr>
          <w:rFonts w:cs="Arial"/>
          <w:color w:val="000000" w:themeColor="text1"/>
          <w:sz w:val="24"/>
          <w:szCs w:val="24"/>
          <w:lang w:val="pl-PL"/>
        </w:rPr>
        <w:t>.</w:t>
      </w:r>
    </w:p>
    <w:p w:rsidR="00EF7B85" w:rsidRPr="00F14145" w:rsidRDefault="00EF7B85" w:rsidP="00EF7B85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F14145">
        <w:rPr>
          <w:rFonts w:cs="Arial"/>
          <w:sz w:val="24"/>
          <w:szCs w:val="24"/>
          <w:lang w:val="pl-PL"/>
        </w:rPr>
        <w:t xml:space="preserve">Nie skontrolowano </w:t>
      </w:r>
      <w:r w:rsidR="00F14145">
        <w:rPr>
          <w:rFonts w:cs="Arial"/>
          <w:sz w:val="24"/>
          <w:szCs w:val="24"/>
          <w:lang w:val="pl-PL"/>
        </w:rPr>
        <w:t>6</w:t>
      </w:r>
      <w:r w:rsidRPr="00F14145">
        <w:rPr>
          <w:rFonts w:cs="Arial"/>
          <w:sz w:val="24"/>
          <w:szCs w:val="24"/>
          <w:lang w:val="pl-PL"/>
        </w:rPr>
        <w:t xml:space="preserve"> programów Polskich Fal Średnich, które w kontrolowanym dniu nie emitowały programu.</w:t>
      </w:r>
    </w:p>
    <w:p w:rsidR="00371947" w:rsidRDefault="00371947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45046F" w:rsidRPr="007B43C7" w:rsidRDefault="0045046F" w:rsidP="00840D92">
      <w:pPr>
        <w:pStyle w:val="Nagwek1"/>
        <w:rPr>
          <w:i/>
          <w:lang w:val="pl-PL"/>
        </w:rPr>
      </w:pPr>
      <w:r w:rsidRPr="007B43C7">
        <w:rPr>
          <w:lang w:val="pl-PL"/>
        </w:rPr>
        <w:t>PRZEBIEG KONTROLI</w:t>
      </w:r>
    </w:p>
    <w:p w:rsidR="00593509" w:rsidRPr="00593509" w:rsidRDefault="00593509" w:rsidP="00593509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593509">
        <w:rPr>
          <w:rFonts w:cs="Arial"/>
          <w:sz w:val="24"/>
          <w:szCs w:val="24"/>
          <w:lang w:val="pl-PL"/>
        </w:rPr>
        <w:t>W ro</w:t>
      </w:r>
      <w:r w:rsidR="005D6748">
        <w:rPr>
          <w:rFonts w:cs="Arial"/>
          <w:sz w:val="24"/>
          <w:szCs w:val="24"/>
          <w:lang w:val="pl-PL"/>
        </w:rPr>
        <w:t>ku 2013, poddano analizie około</w:t>
      </w:r>
      <w:r w:rsidRPr="00593509">
        <w:rPr>
          <w:rFonts w:cs="Arial"/>
          <w:sz w:val="24"/>
          <w:szCs w:val="24"/>
          <w:lang w:val="pl-PL"/>
        </w:rPr>
        <w:t xml:space="preserve"> </w:t>
      </w:r>
      <w:r w:rsidRPr="005D6748">
        <w:rPr>
          <w:rFonts w:cs="Arial"/>
          <w:sz w:val="24"/>
          <w:szCs w:val="24"/>
          <w:lang w:val="pl-PL"/>
        </w:rPr>
        <w:t>1</w:t>
      </w:r>
      <w:r w:rsidR="005D6748" w:rsidRPr="005D6748">
        <w:rPr>
          <w:rFonts w:cs="Arial"/>
          <w:sz w:val="24"/>
          <w:szCs w:val="24"/>
          <w:lang w:val="pl-PL"/>
        </w:rPr>
        <w:t> </w:t>
      </w:r>
      <w:r w:rsidR="00F14145" w:rsidRPr="005D6748">
        <w:rPr>
          <w:rFonts w:cs="Arial"/>
          <w:sz w:val="24"/>
          <w:szCs w:val="24"/>
          <w:lang w:val="pl-PL"/>
        </w:rPr>
        <w:t>156</w:t>
      </w:r>
      <w:r w:rsidRPr="005D6748">
        <w:rPr>
          <w:rFonts w:cs="Arial"/>
          <w:sz w:val="24"/>
          <w:szCs w:val="24"/>
          <w:lang w:val="pl-PL"/>
        </w:rPr>
        <w:t xml:space="preserve"> </w:t>
      </w:r>
      <w:r w:rsidRPr="00593509">
        <w:rPr>
          <w:rFonts w:cs="Arial"/>
          <w:sz w:val="24"/>
          <w:szCs w:val="24"/>
          <w:lang w:val="pl-PL"/>
        </w:rPr>
        <w:t>godzin programu radiowego. Analiza działalności</w:t>
      </w:r>
      <w:r w:rsidR="005D6748">
        <w:rPr>
          <w:rFonts w:cs="Arial"/>
          <w:sz w:val="24"/>
          <w:szCs w:val="24"/>
          <w:lang w:val="pl-PL"/>
        </w:rPr>
        <w:t> </w:t>
      </w:r>
      <w:r w:rsidRPr="00593509">
        <w:rPr>
          <w:rFonts w:cs="Arial"/>
          <w:sz w:val="24"/>
          <w:szCs w:val="24"/>
          <w:lang w:val="pl-PL"/>
        </w:rPr>
        <w:t>reklamowej i sponsoringu oraz archiwizacji programu wykazała, że zast</w:t>
      </w:r>
      <w:r w:rsidR="00BD4C4D">
        <w:rPr>
          <w:rFonts w:cs="Arial"/>
          <w:sz w:val="24"/>
          <w:szCs w:val="24"/>
          <w:lang w:val="pl-PL"/>
        </w:rPr>
        <w:t>rzeżeń w </w:t>
      </w:r>
      <w:r w:rsidRPr="00593509">
        <w:rPr>
          <w:rFonts w:cs="Arial"/>
          <w:sz w:val="24"/>
          <w:szCs w:val="24"/>
          <w:lang w:val="pl-PL"/>
        </w:rPr>
        <w:t xml:space="preserve">zakresie przestrzegania obowiązujących przepisów, nie zgłoszono do </w:t>
      </w:r>
      <w:r w:rsidR="00F14145">
        <w:rPr>
          <w:rFonts w:cs="Arial"/>
          <w:sz w:val="24"/>
          <w:szCs w:val="24"/>
          <w:lang w:val="pl-PL"/>
        </w:rPr>
        <w:t>169</w:t>
      </w:r>
      <w:r w:rsidRPr="00593509">
        <w:rPr>
          <w:rFonts w:cs="Arial"/>
          <w:sz w:val="24"/>
          <w:szCs w:val="24"/>
          <w:lang w:val="pl-PL"/>
        </w:rPr>
        <w:t xml:space="preserve"> nadawców. Stanowi to </w:t>
      </w:r>
      <w:r w:rsidR="00F14145">
        <w:rPr>
          <w:rFonts w:cs="Arial"/>
          <w:sz w:val="24"/>
          <w:szCs w:val="24"/>
          <w:lang w:val="pl-PL"/>
        </w:rPr>
        <w:t>54,17</w:t>
      </w:r>
      <w:r w:rsidRPr="00593509">
        <w:rPr>
          <w:rFonts w:cs="Arial"/>
          <w:sz w:val="24"/>
          <w:szCs w:val="24"/>
          <w:lang w:val="pl-PL"/>
        </w:rPr>
        <w:t>% skontrolowanych.</w:t>
      </w:r>
    </w:p>
    <w:p w:rsidR="00601420" w:rsidRPr="00593509" w:rsidRDefault="00345F88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593509">
        <w:rPr>
          <w:rFonts w:cs="Arial"/>
          <w:sz w:val="24"/>
          <w:szCs w:val="24"/>
          <w:lang w:val="pl-PL"/>
        </w:rPr>
        <w:t>W roku 20</w:t>
      </w:r>
      <w:r w:rsidR="0005161A" w:rsidRPr="00593509">
        <w:rPr>
          <w:rFonts w:cs="Arial"/>
          <w:sz w:val="24"/>
          <w:szCs w:val="24"/>
          <w:lang w:val="pl-PL"/>
        </w:rPr>
        <w:t>1</w:t>
      </w:r>
      <w:r w:rsidR="00593509" w:rsidRPr="00593509">
        <w:rPr>
          <w:rFonts w:cs="Arial"/>
          <w:sz w:val="24"/>
          <w:szCs w:val="24"/>
          <w:lang w:val="pl-PL"/>
        </w:rPr>
        <w:t>2</w:t>
      </w:r>
      <w:r w:rsidR="00601420" w:rsidRPr="00593509">
        <w:rPr>
          <w:rFonts w:cs="Arial"/>
          <w:sz w:val="24"/>
          <w:szCs w:val="24"/>
          <w:lang w:val="pl-PL"/>
        </w:rPr>
        <w:t xml:space="preserve"> na </w:t>
      </w:r>
      <w:r w:rsidR="00593509">
        <w:rPr>
          <w:rFonts w:cs="Arial"/>
          <w:sz w:val="24"/>
          <w:szCs w:val="24"/>
          <w:lang w:val="pl-PL"/>
        </w:rPr>
        <w:t>310</w:t>
      </w:r>
      <w:r w:rsidR="00601420" w:rsidRPr="00593509">
        <w:rPr>
          <w:rFonts w:cs="Arial"/>
          <w:sz w:val="24"/>
          <w:szCs w:val="24"/>
          <w:lang w:val="pl-PL"/>
        </w:rPr>
        <w:t xml:space="preserve"> nadawców, którzy byli skontrolowani, zast</w:t>
      </w:r>
      <w:r w:rsidR="00606D7A" w:rsidRPr="00593509">
        <w:rPr>
          <w:rFonts w:cs="Arial"/>
          <w:sz w:val="24"/>
          <w:szCs w:val="24"/>
          <w:lang w:val="pl-PL"/>
        </w:rPr>
        <w:t xml:space="preserve">rzeżeń nie zgłoszono </w:t>
      </w:r>
      <w:r w:rsidR="00601420" w:rsidRPr="00593509">
        <w:rPr>
          <w:rFonts w:cs="Arial"/>
          <w:sz w:val="24"/>
          <w:szCs w:val="24"/>
          <w:lang w:val="pl-PL"/>
        </w:rPr>
        <w:t>do</w:t>
      </w:r>
      <w:r w:rsidR="0069141B" w:rsidRPr="00593509">
        <w:rPr>
          <w:rFonts w:cs="Arial"/>
          <w:sz w:val="24"/>
          <w:szCs w:val="24"/>
          <w:lang w:val="pl-PL"/>
        </w:rPr>
        <w:t xml:space="preserve"> </w:t>
      </w:r>
      <w:r w:rsidR="00593509" w:rsidRPr="00593509">
        <w:rPr>
          <w:rFonts w:cs="Arial"/>
          <w:sz w:val="24"/>
          <w:szCs w:val="24"/>
          <w:lang w:val="pl-PL"/>
        </w:rPr>
        <w:t>143</w:t>
      </w:r>
      <w:r w:rsidR="00601420" w:rsidRPr="00593509">
        <w:rPr>
          <w:rFonts w:cs="Arial"/>
          <w:sz w:val="24"/>
          <w:szCs w:val="24"/>
          <w:lang w:val="pl-PL"/>
        </w:rPr>
        <w:t xml:space="preserve">, co stanowiło </w:t>
      </w:r>
      <w:r w:rsidR="00593509" w:rsidRPr="00593509">
        <w:rPr>
          <w:rFonts w:cs="Arial"/>
          <w:sz w:val="24"/>
          <w:szCs w:val="24"/>
          <w:lang w:val="pl-PL"/>
        </w:rPr>
        <w:t>46,13</w:t>
      </w:r>
      <w:r w:rsidR="00601420" w:rsidRPr="00593509">
        <w:rPr>
          <w:rFonts w:cs="Arial"/>
          <w:sz w:val="24"/>
          <w:szCs w:val="24"/>
          <w:lang w:val="pl-PL"/>
        </w:rPr>
        <w:t>% skontrolowanych nadawców.</w:t>
      </w:r>
    </w:p>
    <w:p w:rsidR="00A82D42" w:rsidRDefault="00A82D42" w:rsidP="000B4EEE">
      <w:pPr>
        <w:spacing w:after="0"/>
        <w:jc w:val="center"/>
        <w:rPr>
          <w:rFonts w:cs="Arial"/>
          <w:color w:val="FF0000"/>
          <w:sz w:val="24"/>
          <w:szCs w:val="24"/>
          <w:lang w:val="pl-PL"/>
        </w:rPr>
      </w:pPr>
    </w:p>
    <w:p w:rsidR="00F14145" w:rsidRDefault="00F14145">
      <w:pPr>
        <w:rPr>
          <w:rFonts w:cs="Arial"/>
          <w:b/>
          <w:color w:val="2A4F1C" w:themeColor="accent1" w:themeShade="80"/>
          <w:sz w:val="24"/>
          <w:szCs w:val="24"/>
          <w:lang w:val="pl-PL"/>
        </w:rPr>
      </w:pPr>
    </w:p>
    <w:p w:rsidR="00DE067A" w:rsidRPr="00A82D42" w:rsidRDefault="00DE067A" w:rsidP="00DE067A">
      <w:pPr>
        <w:spacing w:after="0"/>
        <w:jc w:val="center"/>
        <w:rPr>
          <w:rFonts w:cs="Arial"/>
          <w:b/>
          <w:color w:val="2A4F1C" w:themeColor="accent1" w:themeShade="80"/>
          <w:sz w:val="24"/>
          <w:szCs w:val="24"/>
          <w:lang w:val="pl-PL"/>
        </w:rPr>
      </w:pPr>
      <w:r w:rsidRPr="00A82D42">
        <w:rPr>
          <w:rFonts w:cs="Arial"/>
          <w:b/>
          <w:color w:val="2A4F1C" w:themeColor="accent1" w:themeShade="80"/>
          <w:sz w:val="24"/>
          <w:szCs w:val="24"/>
          <w:lang w:val="pl-PL"/>
        </w:rPr>
        <w:t>STWIERDZONE NARUSZENIA OBOWIĄZUJĄCYCH PRZEPISÓW</w:t>
      </w:r>
    </w:p>
    <w:p w:rsidR="00DE067A" w:rsidRPr="000B4EEE" w:rsidRDefault="00DE067A" w:rsidP="00DE067A">
      <w:pPr>
        <w:spacing w:after="0"/>
        <w:jc w:val="both"/>
        <w:rPr>
          <w:rFonts w:cs="Arial"/>
          <w:sz w:val="24"/>
          <w:szCs w:val="24"/>
          <w:lang w:val="pl-PL"/>
        </w:rPr>
      </w:pPr>
    </w:p>
    <w:p w:rsidR="00F14145" w:rsidRDefault="00F14145" w:rsidP="00DE067A">
      <w:pPr>
        <w:spacing w:after="0"/>
        <w:jc w:val="both"/>
        <w:rPr>
          <w:rFonts w:cs="Arial"/>
          <w:color w:val="000000" w:themeColor="text1"/>
          <w:sz w:val="24"/>
          <w:szCs w:val="24"/>
          <w:lang w:val="pl-PL"/>
        </w:rPr>
      </w:pPr>
      <w:r>
        <w:rPr>
          <w:rFonts w:cs="Arial"/>
          <w:color w:val="000000" w:themeColor="text1"/>
          <w:sz w:val="24"/>
          <w:szCs w:val="24"/>
          <w:lang w:val="pl-PL"/>
        </w:rPr>
        <w:t xml:space="preserve">3 nadawców (0,96% z skontrolowanych) nie nadesłało </w:t>
      </w:r>
      <w:r w:rsidR="000E1BEF">
        <w:rPr>
          <w:rFonts w:cs="Arial"/>
          <w:color w:val="000000" w:themeColor="text1"/>
          <w:sz w:val="24"/>
          <w:szCs w:val="24"/>
          <w:lang w:val="pl-PL"/>
        </w:rPr>
        <w:t xml:space="preserve">w terminie </w:t>
      </w:r>
      <w:r>
        <w:rPr>
          <w:rFonts w:cs="Arial"/>
          <w:color w:val="000000" w:themeColor="text1"/>
          <w:sz w:val="24"/>
          <w:szCs w:val="24"/>
          <w:lang w:val="pl-PL"/>
        </w:rPr>
        <w:t>materiałów do kontroli. Przewodniczący KRRiT wezwał niżej wymienionych nadawców do natychmiastowego nadesłania materiałów do kontroli.</w:t>
      </w:r>
    </w:p>
    <w:p w:rsidR="00F14145" w:rsidRPr="00F14145" w:rsidRDefault="00F14145" w:rsidP="00DE067A">
      <w:pPr>
        <w:spacing w:after="0"/>
        <w:jc w:val="both"/>
        <w:rPr>
          <w:rFonts w:cs="Arial"/>
          <w:color w:val="000000" w:themeColor="text1"/>
          <w:sz w:val="22"/>
          <w:szCs w:val="24"/>
          <w:lang w:val="pl-PL"/>
        </w:rPr>
      </w:pPr>
    </w:p>
    <w:tbl>
      <w:tblPr>
        <w:tblW w:w="9322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3685"/>
        <w:gridCol w:w="4536"/>
      </w:tblGrid>
      <w:tr w:rsidR="00F14145" w:rsidRPr="001A69DB" w:rsidTr="00F14145">
        <w:tc>
          <w:tcPr>
            <w:tcW w:w="1101" w:type="dxa"/>
            <w:vAlign w:val="center"/>
          </w:tcPr>
          <w:p w:rsidR="00F14145" w:rsidRPr="001A69DB" w:rsidRDefault="00F14145" w:rsidP="006A632B">
            <w:pPr>
              <w:pStyle w:val="Akapitzlist"/>
              <w:numPr>
                <w:ilvl w:val="0"/>
                <w:numId w:val="34"/>
              </w:numPr>
              <w:spacing w:before="60" w:after="60" w:line="240" w:lineRule="auto"/>
              <w:rPr>
                <w:rFonts w:cs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685" w:type="dxa"/>
            <w:vAlign w:val="center"/>
          </w:tcPr>
          <w:p w:rsidR="00F14145" w:rsidRPr="00DE067A" w:rsidRDefault="00F14145" w:rsidP="006A632B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DE067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Bartoszyce</w:t>
            </w:r>
          </w:p>
        </w:tc>
        <w:tc>
          <w:tcPr>
            <w:tcW w:w="4536" w:type="dxa"/>
            <w:vAlign w:val="center"/>
          </w:tcPr>
          <w:p w:rsidR="00F14145" w:rsidRPr="00DE067A" w:rsidRDefault="00F14145" w:rsidP="006A632B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DE067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Bartoszyce</w:t>
            </w:r>
          </w:p>
        </w:tc>
      </w:tr>
      <w:tr w:rsidR="00F14145" w:rsidRPr="000C4F52" w:rsidTr="00F14145">
        <w:tc>
          <w:tcPr>
            <w:tcW w:w="1101" w:type="dxa"/>
            <w:vAlign w:val="center"/>
          </w:tcPr>
          <w:p w:rsidR="00F14145" w:rsidRPr="001A69DB" w:rsidRDefault="00F14145" w:rsidP="006A632B">
            <w:pPr>
              <w:pStyle w:val="Akapitzlist"/>
              <w:numPr>
                <w:ilvl w:val="0"/>
                <w:numId w:val="34"/>
              </w:numPr>
              <w:spacing w:before="60" w:after="60" w:line="240" w:lineRule="auto"/>
              <w:rPr>
                <w:rFonts w:cs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685" w:type="dxa"/>
            <w:vAlign w:val="center"/>
          </w:tcPr>
          <w:p w:rsidR="00F14145" w:rsidRPr="00DE067A" w:rsidRDefault="00F14145" w:rsidP="006A632B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Nasze Radio</w:t>
            </w:r>
          </w:p>
        </w:tc>
        <w:tc>
          <w:tcPr>
            <w:tcW w:w="4536" w:type="dxa"/>
            <w:vAlign w:val="center"/>
          </w:tcPr>
          <w:p w:rsidR="00F14145" w:rsidRPr="00DE067A" w:rsidRDefault="00F14145" w:rsidP="006A632B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Sieradz</w:t>
            </w:r>
          </w:p>
        </w:tc>
      </w:tr>
      <w:tr w:rsidR="00F14145" w:rsidRPr="000C4F52" w:rsidTr="00F14145">
        <w:tc>
          <w:tcPr>
            <w:tcW w:w="1101" w:type="dxa"/>
            <w:vAlign w:val="center"/>
          </w:tcPr>
          <w:p w:rsidR="00F14145" w:rsidRPr="001A69DB" w:rsidRDefault="00F14145" w:rsidP="006A632B">
            <w:pPr>
              <w:pStyle w:val="Akapitzlist"/>
              <w:numPr>
                <w:ilvl w:val="0"/>
                <w:numId w:val="34"/>
              </w:numPr>
              <w:spacing w:before="60" w:after="60" w:line="240" w:lineRule="auto"/>
              <w:rPr>
                <w:rFonts w:cs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685" w:type="dxa"/>
            <w:vAlign w:val="center"/>
          </w:tcPr>
          <w:p w:rsidR="00F14145" w:rsidRPr="00DE067A" w:rsidRDefault="00F14145" w:rsidP="006A632B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Nysa FM</w:t>
            </w:r>
          </w:p>
        </w:tc>
        <w:tc>
          <w:tcPr>
            <w:tcW w:w="4536" w:type="dxa"/>
            <w:vAlign w:val="center"/>
          </w:tcPr>
          <w:p w:rsidR="00F14145" w:rsidRPr="00DE067A" w:rsidRDefault="00F14145" w:rsidP="006A632B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Nysa</w:t>
            </w:r>
          </w:p>
        </w:tc>
      </w:tr>
    </w:tbl>
    <w:p w:rsidR="00F14145" w:rsidRDefault="00F14145" w:rsidP="00DE067A">
      <w:pPr>
        <w:spacing w:after="0"/>
        <w:jc w:val="both"/>
        <w:rPr>
          <w:rFonts w:cs="Arial"/>
          <w:color w:val="000000" w:themeColor="text1"/>
          <w:sz w:val="24"/>
          <w:szCs w:val="24"/>
          <w:lang w:val="pl-PL"/>
        </w:rPr>
      </w:pPr>
    </w:p>
    <w:p w:rsidR="00F14145" w:rsidRDefault="00F14145" w:rsidP="00DE067A">
      <w:pPr>
        <w:spacing w:after="0"/>
        <w:jc w:val="both"/>
        <w:rPr>
          <w:rFonts w:cs="Arial"/>
          <w:color w:val="000000" w:themeColor="text1"/>
          <w:sz w:val="24"/>
          <w:szCs w:val="24"/>
          <w:lang w:val="pl-PL"/>
        </w:rPr>
      </w:pPr>
    </w:p>
    <w:p w:rsidR="00DE067A" w:rsidRDefault="00DE067A" w:rsidP="00DE067A">
      <w:pPr>
        <w:spacing w:after="0"/>
        <w:jc w:val="both"/>
        <w:rPr>
          <w:rFonts w:cs="Arial"/>
          <w:color w:val="000000" w:themeColor="text1"/>
          <w:sz w:val="24"/>
          <w:szCs w:val="24"/>
          <w:lang w:val="pl-PL"/>
        </w:rPr>
      </w:pPr>
      <w:r w:rsidRPr="001A69DB">
        <w:rPr>
          <w:rFonts w:cs="Arial"/>
          <w:color w:val="000000" w:themeColor="text1"/>
          <w:sz w:val="24"/>
          <w:szCs w:val="24"/>
          <w:lang w:val="pl-PL"/>
        </w:rPr>
        <w:lastRenderedPageBreak/>
        <w:t>Po rozpatrzeniu wyników kontroli programu wyemitowanego przez:</w:t>
      </w:r>
    </w:p>
    <w:p w:rsidR="00DE067A" w:rsidRPr="001A69DB" w:rsidRDefault="00DE067A" w:rsidP="00DE067A">
      <w:pPr>
        <w:spacing w:after="0"/>
        <w:jc w:val="both"/>
        <w:rPr>
          <w:rFonts w:cs="Arial"/>
          <w:color w:val="000000" w:themeColor="text1"/>
          <w:sz w:val="24"/>
          <w:szCs w:val="24"/>
          <w:lang w:val="pl-PL"/>
        </w:rPr>
      </w:pPr>
    </w:p>
    <w:tbl>
      <w:tblPr>
        <w:tblW w:w="9322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1701"/>
        <w:gridCol w:w="1701"/>
        <w:gridCol w:w="4819"/>
      </w:tblGrid>
      <w:tr w:rsidR="006A632B" w:rsidRPr="000C4F52" w:rsidTr="006A632B">
        <w:tc>
          <w:tcPr>
            <w:tcW w:w="1101" w:type="dxa"/>
            <w:vAlign w:val="center"/>
          </w:tcPr>
          <w:p w:rsidR="006A632B" w:rsidRPr="001A69DB" w:rsidRDefault="006A632B" w:rsidP="006A632B">
            <w:pPr>
              <w:pStyle w:val="Akapitzlist"/>
              <w:numPr>
                <w:ilvl w:val="0"/>
                <w:numId w:val="39"/>
              </w:numPr>
              <w:spacing w:before="60" w:after="60" w:line="240" w:lineRule="auto"/>
              <w:contextualSpacing w:val="0"/>
              <w:rPr>
                <w:rFonts w:cs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6A632B" w:rsidRPr="00DE067A" w:rsidRDefault="006A632B" w:rsidP="006A632B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DE067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Kołobrzeg</w:t>
            </w:r>
          </w:p>
        </w:tc>
        <w:tc>
          <w:tcPr>
            <w:tcW w:w="1701" w:type="dxa"/>
            <w:vAlign w:val="center"/>
          </w:tcPr>
          <w:p w:rsidR="006A632B" w:rsidRPr="00DE067A" w:rsidRDefault="006A632B" w:rsidP="006A632B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DE067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Kołobrzeg</w:t>
            </w:r>
          </w:p>
        </w:tc>
        <w:tc>
          <w:tcPr>
            <w:tcW w:w="4819" w:type="dxa"/>
          </w:tcPr>
          <w:p w:rsidR="006A632B" w:rsidRPr="00F14145" w:rsidRDefault="006A632B" w:rsidP="006A632B">
            <w:pPr>
              <w:spacing w:before="60" w:after="60" w:line="240" w:lineRule="auto"/>
              <w:rPr>
                <w:rFonts w:cs="Arial"/>
                <w:sz w:val="24"/>
                <w:szCs w:val="24"/>
                <w:lang w:val="pl-PL"/>
              </w:rPr>
            </w:pPr>
            <w:r w:rsidRPr="00F14145">
              <w:rPr>
                <w:rFonts w:cs="Arial"/>
                <w:sz w:val="24"/>
                <w:szCs w:val="24"/>
                <w:lang w:val="pl-PL"/>
              </w:rPr>
              <w:t xml:space="preserve">Przekroczenie 12 minutowego </w:t>
            </w:r>
            <w:r>
              <w:rPr>
                <w:rFonts w:cs="Arial"/>
                <w:sz w:val="24"/>
                <w:szCs w:val="24"/>
                <w:lang w:val="pl-PL"/>
              </w:rPr>
              <w:t>limitu reklam w </w:t>
            </w:r>
            <w:r w:rsidRPr="00F14145">
              <w:rPr>
                <w:rFonts w:cs="Arial"/>
                <w:sz w:val="24"/>
                <w:szCs w:val="24"/>
                <w:lang w:val="pl-PL"/>
              </w:rPr>
              <w:t>godzinie emisji programu</w:t>
            </w:r>
          </w:p>
        </w:tc>
      </w:tr>
      <w:tr w:rsidR="006A632B" w:rsidRPr="000C4F52" w:rsidTr="006A632B">
        <w:tc>
          <w:tcPr>
            <w:tcW w:w="1101" w:type="dxa"/>
            <w:vAlign w:val="center"/>
          </w:tcPr>
          <w:p w:rsidR="006A632B" w:rsidRPr="001A69DB" w:rsidRDefault="006A632B" w:rsidP="006A632B">
            <w:pPr>
              <w:pStyle w:val="Akapitzlist"/>
              <w:numPr>
                <w:ilvl w:val="0"/>
                <w:numId w:val="39"/>
              </w:numPr>
              <w:spacing w:before="60" w:after="60" w:line="240" w:lineRule="auto"/>
              <w:contextualSpacing w:val="0"/>
              <w:rPr>
                <w:rFonts w:cs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6A632B" w:rsidRPr="00DE067A" w:rsidRDefault="006A632B" w:rsidP="006A632B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DE067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Sudety</w:t>
            </w:r>
          </w:p>
        </w:tc>
        <w:tc>
          <w:tcPr>
            <w:tcW w:w="1701" w:type="dxa"/>
            <w:vAlign w:val="center"/>
          </w:tcPr>
          <w:p w:rsidR="006A632B" w:rsidRPr="00DE067A" w:rsidRDefault="006A632B" w:rsidP="006A632B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DE067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Dzierżoniów</w:t>
            </w:r>
          </w:p>
        </w:tc>
        <w:tc>
          <w:tcPr>
            <w:tcW w:w="4819" w:type="dxa"/>
          </w:tcPr>
          <w:p w:rsidR="006A632B" w:rsidRDefault="006A632B" w:rsidP="006A632B">
            <w:pPr>
              <w:spacing w:before="60" w:after="60" w:line="240" w:lineRule="auto"/>
              <w:rPr>
                <w:rFonts w:cs="Arial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lang w:val="pl-PL"/>
              </w:rPr>
              <w:t>Emisja reklamy ukrytej</w:t>
            </w:r>
          </w:p>
        </w:tc>
      </w:tr>
    </w:tbl>
    <w:p w:rsidR="00DE067A" w:rsidRDefault="00DE067A" w:rsidP="00DE067A"/>
    <w:p w:rsidR="00DE067A" w:rsidRDefault="00DE067A" w:rsidP="00DE067A">
      <w:pPr>
        <w:spacing w:after="0"/>
        <w:jc w:val="both"/>
        <w:rPr>
          <w:rFonts w:cs="Arial"/>
          <w:color w:val="000000" w:themeColor="text1"/>
          <w:sz w:val="24"/>
          <w:szCs w:val="24"/>
          <w:lang w:val="pl-PL"/>
        </w:rPr>
      </w:pPr>
      <w:r w:rsidRPr="001A69DB">
        <w:rPr>
          <w:rFonts w:cs="Arial"/>
          <w:color w:val="000000" w:themeColor="text1"/>
          <w:sz w:val="24"/>
          <w:szCs w:val="24"/>
          <w:lang w:val="pl-PL"/>
        </w:rPr>
        <w:t xml:space="preserve">Przewodniczący KRRiT skierował do ww. nadawców pisma wzywające do natychmiastowego dostosowania działalności reklamowej i sponsorskiej do obowiązujących przepisów, a także do złożenia wyczerpujących wyjaśnień dotyczących przyczyn powstania zaistniałych nieprawidłowości. </w:t>
      </w:r>
    </w:p>
    <w:p w:rsidR="00DE067A" w:rsidRPr="001A69DB" w:rsidRDefault="00DE067A" w:rsidP="00DE067A">
      <w:pPr>
        <w:spacing w:after="0"/>
        <w:jc w:val="both"/>
        <w:rPr>
          <w:rFonts w:cs="Arial"/>
          <w:color w:val="000000" w:themeColor="text1"/>
          <w:sz w:val="24"/>
          <w:szCs w:val="24"/>
          <w:lang w:val="pl-PL"/>
        </w:rPr>
      </w:pPr>
      <w:r w:rsidRPr="001A69DB">
        <w:rPr>
          <w:rFonts w:cs="Arial"/>
          <w:color w:val="000000" w:themeColor="text1"/>
          <w:sz w:val="24"/>
          <w:szCs w:val="24"/>
          <w:lang w:val="pl-PL"/>
        </w:rPr>
        <w:t>W tegorocznej kontroli wykazano naruszenia przepisów wynik</w:t>
      </w:r>
      <w:r>
        <w:rPr>
          <w:rFonts w:cs="Arial"/>
          <w:color w:val="000000" w:themeColor="text1"/>
          <w:sz w:val="24"/>
          <w:szCs w:val="24"/>
          <w:lang w:val="pl-PL"/>
        </w:rPr>
        <w:t>ających z ustawy o </w:t>
      </w:r>
      <w:r w:rsidRPr="001A69DB">
        <w:rPr>
          <w:rFonts w:cs="Arial"/>
          <w:color w:val="000000" w:themeColor="text1"/>
          <w:sz w:val="24"/>
          <w:szCs w:val="24"/>
          <w:lang w:val="pl-PL"/>
        </w:rPr>
        <w:t>radiofonii i telewizji (emisja reklamy ukrytej, reklam usług medycznych, promocja alkoholu, przekroczenie limitu reklam, zachęta do korzystania z usług sponsora,</w:t>
      </w:r>
      <w:r>
        <w:rPr>
          <w:rFonts w:cs="Arial"/>
          <w:color w:val="000000" w:themeColor="text1"/>
          <w:sz w:val="24"/>
          <w:szCs w:val="24"/>
          <w:lang w:val="pl-PL"/>
        </w:rPr>
        <w:t xml:space="preserve"> niewłaściwe oznakowanie reklam</w:t>
      </w:r>
      <w:r w:rsidRPr="001A69DB">
        <w:rPr>
          <w:rFonts w:cs="Arial"/>
          <w:color w:val="000000" w:themeColor="text1"/>
          <w:sz w:val="24"/>
          <w:szCs w:val="24"/>
          <w:lang w:val="pl-PL"/>
        </w:rPr>
        <w:t>), jak również rozporządzeń Krajowej Rady</w:t>
      </w:r>
      <w:r w:rsidRPr="00A82D42">
        <w:rPr>
          <w:rFonts w:cs="Arial"/>
          <w:color w:val="FF0000"/>
          <w:sz w:val="24"/>
          <w:szCs w:val="24"/>
          <w:lang w:val="pl-PL"/>
        </w:rPr>
        <w:t xml:space="preserve"> </w:t>
      </w:r>
      <w:r w:rsidRPr="001A69DB">
        <w:rPr>
          <w:rFonts w:cs="Arial"/>
          <w:color w:val="000000" w:themeColor="text1"/>
          <w:sz w:val="24"/>
          <w:szCs w:val="24"/>
          <w:lang w:val="pl-PL"/>
        </w:rPr>
        <w:t>Radiofonii i Telewizji dotycz</w:t>
      </w:r>
      <w:r w:rsidR="006A632B">
        <w:rPr>
          <w:rFonts w:cs="Arial"/>
          <w:color w:val="000000" w:themeColor="text1"/>
          <w:sz w:val="24"/>
          <w:szCs w:val="24"/>
          <w:lang w:val="pl-PL"/>
        </w:rPr>
        <w:t xml:space="preserve">ących działalności reklamowej i </w:t>
      </w:r>
      <w:r w:rsidRPr="001A69DB">
        <w:rPr>
          <w:rFonts w:cs="Arial"/>
          <w:color w:val="000000" w:themeColor="text1"/>
          <w:sz w:val="24"/>
          <w:szCs w:val="24"/>
          <w:lang w:val="pl-PL"/>
        </w:rPr>
        <w:t>sponsorskiej (prz</w:t>
      </w:r>
      <w:r>
        <w:rPr>
          <w:rFonts w:cs="Arial"/>
          <w:color w:val="000000" w:themeColor="text1"/>
          <w:sz w:val="24"/>
          <w:szCs w:val="24"/>
          <w:lang w:val="pl-PL"/>
        </w:rPr>
        <w:t>ekroczenie trwania informacji o </w:t>
      </w:r>
      <w:r w:rsidRPr="001A69DB">
        <w:rPr>
          <w:rFonts w:cs="Arial"/>
          <w:color w:val="000000" w:themeColor="text1"/>
          <w:sz w:val="24"/>
          <w:szCs w:val="24"/>
          <w:lang w:val="pl-PL"/>
        </w:rPr>
        <w:t>sponsorze).</w:t>
      </w:r>
    </w:p>
    <w:p w:rsidR="00DE067A" w:rsidRPr="00733A37" w:rsidRDefault="00DE067A" w:rsidP="00DE067A">
      <w:pPr>
        <w:spacing w:after="0"/>
        <w:jc w:val="both"/>
        <w:rPr>
          <w:rFonts w:cs="Arial"/>
          <w:color w:val="000000" w:themeColor="text1"/>
          <w:sz w:val="24"/>
          <w:szCs w:val="24"/>
          <w:lang w:val="pl-PL"/>
        </w:rPr>
      </w:pPr>
      <w:r w:rsidRPr="00733A37">
        <w:rPr>
          <w:rFonts w:cs="Arial"/>
          <w:color w:val="000000" w:themeColor="text1"/>
          <w:sz w:val="24"/>
          <w:szCs w:val="24"/>
          <w:lang w:val="pl-PL"/>
        </w:rPr>
        <w:t xml:space="preserve">W </w:t>
      </w:r>
      <w:r w:rsidR="006A632B">
        <w:rPr>
          <w:rFonts w:cs="Arial"/>
          <w:color w:val="000000" w:themeColor="text1"/>
          <w:sz w:val="24"/>
          <w:szCs w:val="24"/>
          <w:lang w:val="pl-PL"/>
        </w:rPr>
        <w:t>60</w:t>
      </w:r>
      <w:r w:rsidRPr="00733A37">
        <w:rPr>
          <w:rFonts w:cs="Arial"/>
          <w:color w:val="000000" w:themeColor="text1"/>
          <w:sz w:val="24"/>
          <w:szCs w:val="24"/>
          <w:lang w:val="pl-PL"/>
        </w:rPr>
        <w:t xml:space="preserve"> programach (</w:t>
      </w:r>
      <w:r w:rsidR="006A632B">
        <w:rPr>
          <w:rFonts w:cs="Arial"/>
          <w:color w:val="000000" w:themeColor="text1"/>
          <w:sz w:val="24"/>
          <w:szCs w:val="24"/>
          <w:lang w:val="pl-PL"/>
        </w:rPr>
        <w:t>19,23</w:t>
      </w:r>
      <w:r w:rsidRPr="00733A37">
        <w:rPr>
          <w:rFonts w:cs="Arial"/>
          <w:color w:val="000000" w:themeColor="text1"/>
          <w:sz w:val="24"/>
          <w:szCs w:val="24"/>
          <w:lang w:val="pl-PL"/>
        </w:rPr>
        <w:t xml:space="preserve">% skontrolowanych), stwierdzono inne istotne uchybienia. Do nadawców tych programów, Dyrektor Departamentu Monitoringu skierował </w:t>
      </w:r>
      <w:r w:rsidR="006A632B">
        <w:rPr>
          <w:rFonts w:cs="Arial"/>
          <w:color w:val="000000" w:themeColor="text1"/>
          <w:sz w:val="24"/>
          <w:szCs w:val="24"/>
          <w:lang w:val="pl-PL"/>
        </w:rPr>
        <w:t xml:space="preserve">do nadawców </w:t>
      </w:r>
      <w:r w:rsidRPr="00733A37">
        <w:rPr>
          <w:rFonts w:cs="Arial"/>
          <w:color w:val="000000" w:themeColor="text1"/>
          <w:sz w:val="24"/>
          <w:szCs w:val="24"/>
          <w:lang w:val="pl-PL"/>
        </w:rPr>
        <w:t xml:space="preserve">pisma wskazujące nieprawidłowości, konieczność ich wyeliminowania i dostosowania działalności do obowiązujących przepisów. Ponadto nadawcy zostali zobowiązani do przedstawienia wyjaśnień dotyczących przyczyn powstania stwierdzonych nieprawidłowości, a także wypracowania procedur uniemożliwiających występowanie podobnych naruszeń prawa w przyszłości. </w:t>
      </w:r>
    </w:p>
    <w:p w:rsidR="00DE067A" w:rsidRPr="00C2273B" w:rsidRDefault="00DE067A" w:rsidP="00DE067A">
      <w:pPr>
        <w:spacing w:after="0"/>
        <w:jc w:val="both"/>
        <w:rPr>
          <w:rFonts w:cs="Arial"/>
          <w:color w:val="000000" w:themeColor="text1"/>
          <w:sz w:val="24"/>
          <w:szCs w:val="24"/>
          <w:lang w:val="pl-PL"/>
        </w:rPr>
      </w:pPr>
      <w:r w:rsidRPr="00C2273B">
        <w:rPr>
          <w:rFonts w:cs="Arial"/>
          <w:color w:val="000000" w:themeColor="text1"/>
          <w:sz w:val="24"/>
          <w:szCs w:val="24"/>
          <w:lang w:val="pl-PL"/>
        </w:rPr>
        <w:t xml:space="preserve">W roku ubiegłym, tego typu naruszenia przepisów stwierdzono w </w:t>
      </w:r>
      <w:r w:rsidR="00733A37">
        <w:rPr>
          <w:rFonts w:cs="Arial"/>
          <w:color w:val="000000" w:themeColor="text1"/>
          <w:sz w:val="24"/>
          <w:szCs w:val="24"/>
          <w:lang w:val="pl-PL"/>
        </w:rPr>
        <w:t>91</w:t>
      </w:r>
      <w:r w:rsidRPr="00C2273B">
        <w:rPr>
          <w:rFonts w:cs="Arial"/>
          <w:color w:val="000000" w:themeColor="text1"/>
          <w:sz w:val="24"/>
          <w:szCs w:val="24"/>
          <w:lang w:val="pl-PL"/>
        </w:rPr>
        <w:t xml:space="preserve"> programach, co stanowiło </w:t>
      </w:r>
      <w:r w:rsidR="00733A37">
        <w:rPr>
          <w:rFonts w:cs="Arial"/>
          <w:color w:val="000000" w:themeColor="text1"/>
          <w:sz w:val="24"/>
          <w:szCs w:val="24"/>
          <w:lang w:val="pl-PL"/>
        </w:rPr>
        <w:t>29,35</w:t>
      </w:r>
      <w:r w:rsidRPr="00C2273B">
        <w:rPr>
          <w:rFonts w:cs="Arial"/>
          <w:color w:val="000000" w:themeColor="text1"/>
          <w:sz w:val="24"/>
          <w:szCs w:val="24"/>
          <w:lang w:val="pl-PL"/>
        </w:rPr>
        <w:t>% skontrolowanych.</w:t>
      </w:r>
    </w:p>
    <w:p w:rsidR="00DE067A" w:rsidRPr="00733A37" w:rsidRDefault="00DE067A" w:rsidP="00DE067A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733A37">
        <w:rPr>
          <w:rFonts w:cs="Arial"/>
          <w:sz w:val="24"/>
          <w:szCs w:val="24"/>
          <w:lang w:val="pl-PL"/>
        </w:rPr>
        <w:t>W trakcie analizy przedstawionych do kontroli materi</w:t>
      </w:r>
      <w:r w:rsidR="00733A37">
        <w:rPr>
          <w:rFonts w:cs="Arial"/>
          <w:sz w:val="24"/>
          <w:szCs w:val="24"/>
          <w:lang w:val="pl-PL"/>
        </w:rPr>
        <w:t>ałów poemisyjnych stwierdzono u </w:t>
      </w:r>
      <w:r w:rsidR="00733A37" w:rsidRPr="00733A37">
        <w:rPr>
          <w:rFonts w:cs="Arial"/>
          <w:sz w:val="24"/>
          <w:szCs w:val="24"/>
          <w:lang w:val="pl-PL"/>
        </w:rPr>
        <w:t>70</w:t>
      </w:r>
      <w:r w:rsidR="00733A37">
        <w:rPr>
          <w:rFonts w:cs="Arial"/>
          <w:sz w:val="24"/>
          <w:szCs w:val="24"/>
          <w:lang w:val="pl-PL"/>
        </w:rPr>
        <w:t> </w:t>
      </w:r>
      <w:r w:rsidRPr="00733A37">
        <w:rPr>
          <w:rFonts w:cs="Arial"/>
          <w:sz w:val="24"/>
          <w:szCs w:val="24"/>
          <w:lang w:val="pl-PL"/>
        </w:rPr>
        <w:t>nadawców (</w:t>
      </w:r>
      <w:r w:rsidR="006A632B">
        <w:rPr>
          <w:rFonts w:cs="Arial"/>
          <w:sz w:val="24"/>
          <w:szCs w:val="24"/>
          <w:lang w:val="pl-PL"/>
        </w:rPr>
        <w:t>22,44</w:t>
      </w:r>
      <w:r w:rsidRPr="00733A37">
        <w:rPr>
          <w:rFonts w:cs="Arial"/>
          <w:sz w:val="24"/>
          <w:szCs w:val="24"/>
          <w:lang w:val="pl-PL"/>
        </w:rPr>
        <w:t>% skontrolowanych) drobne naruszen</w:t>
      </w:r>
      <w:r w:rsidR="00733A37">
        <w:rPr>
          <w:rFonts w:cs="Arial"/>
          <w:sz w:val="24"/>
          <w:szCs w:val="24"/>
          <w:lang w:val="pl-PL"/>
        </w:rPr>
        <w:t>ia przepisów. Nadawcy zostali o </w:t>
      </w:r>
      <w:r w:rsidRPr="00733A37">
        <w:rPr>
          <w:rFonts w:cs="Arial"/>
          <w:sz w:val="24"/>
          <w:szCs w:val="24"/>
          <w:lang w:val="pl-PL"/>
        </w:rPr>
        <w:t>nich pisemnie poinformowani i zobowiązani do przestrzegania obowiązujących przepisów w dalszej działalności. W roku ubiegłym, tego typu nar</w:t>
      </w:r>
      <w:r w:rsidR="00733A37">
        <w:rPr>
          <w:rFonts w:cs="Arial"/>
          <w:sz w:val="24"/>
          <w:szCs w:val="24"/>
          <w:lang w:val="pl-PL"/>
        </w:rPr>
        <w:t>uszenia przepisów stwierdzono w </w:t>
      </w:r>
      <w:r w:rsidR="00733A37" w:rsidRPr="00733A37">
        <w:rPr>
          <w:rFonts w:cs="Arial"/>
          <w:sz w:val="24"/>
          <w:szCs w:val="24"/>
          <w:lang w:val="pl-PL"/>
        </w:rPr>
        <w:t>84</w:t>
      </w:r>
      <w:r w:rsidR="00733A37">
        <w:rPr>
          <w:rFonts w:cs="Arial"/>
          <w:sz w:val="24"/>
          <w:szCs w:val="24"/>
          <w:lang w:val="pl-PL"/>
        </w:rPr>
        <w:t> </w:t>
      </w:r>
      <w:r w:rsidRPr="00733A37">
        <w:rPr>
          <w:rFonts w:cs="Arial"/>
          <w:sz w:val="24"/>
          <w:szCs w:val="24"/>
          <w:lang w:val="pl-PL"/>
        </w:rPr>
        <w:t xml:space="preserve">programach, co stanowiło </w:t>
      </w:r>
      <w:r w:rsidR="00733A37" w:rsidRPr="00733A37">
        <w:rPr>
          <w:rFonts w:cs="Arial"/>
          <w:sz w:val="24"/>
          <w:szCs w:val="24"/>
          <w:lang w:val="pl-PL"/>
        </w:rPr>
        <w:t>27,10</w:t>
      </w:r>
      <w:r w:rsidRPr="00733A37">
        <w:rPr>
          <w:rFonts w:cs="Arial"/>
          <w:sz w:val="24"/>
          <w:szCs w:val="24"/>
          <w:lang w:val="pl-PL"/>
        </w:rPr>
        <w:t>% skontrolowanych.</w:t>
      </w:r>
    </w:p>
    <w:p w:rsidR="00DE067A" w:rsidRPr="00C2273B" w:rsidRDefault="00DE067A" w:rsidP="00DE067A">
      <w:pPr>
        <w:spacing w:after="0"/>
        <w:jc w:val="both"/>
        <w:rPr>
          <w:rFonts w:cs="Arial"/>
          <w:sz w:val="28"/>
          <w:szCs w:val="24"/>
          <w:lang w:val="pl-PL"/>
        </w:rPr>
      </w:pPr>
    </w:p>
    <w:p w:rsidR="006A632B" w:rsidRDefault="006A632B" w:rsidP="00F017C9">
      <w:pPr>
        <w:pStyle w:val="Cytatintensywny"/>
        <w:rPr>
          <w:b/>
          <w:sz w:val="28"/>
          <w:lang w:val="pl-PL"/>
        </w:rPr>
      </w:pPr>
    </w:p>
    <w:p w:rsidR="00450E7A" w:rsidRDefault="00450E7A" w:rsidP="00F017C9">
      <w:pPr>
        <w:pStyle w:val="Cytatintensywny"/>
        <w:rPr>
          <w:b/>
          <w:sz w:val="28"/>
          <w:lang w:val="pl-PL"/>
        </w:rPr>
      </w:pPr>
    </w:p>
    <w:p w:rsidR="00C82C04" w:rsidRPr="00593509" w:rsidRDefault="0049625C" w:rsidP="00F017C9">
      <w:pPr>
        <w:pStyle w:val="Cytatintensywny"/>
        <w:rPr>
          <w:b/>
          <w:sz w:val="28"/>
          <w:lang w:val="pl-PL"/>
        </w:rPr>
      </w:pPr>
      <w:r w:rsidRPr="00593509">
        <w:rPr>
          <w:b/>
          <w:sz w:val="28"/>
          <w:lang w:val="pl-PL"/>
        </w:rPr>
        <w:lastRenderedPageBreak/>
        <w:t>NARUSZENIA PRZEPISÓW ZAWARTYCH</w:t>
      </w:r>
      <w:r w:rsidR="00396066" w:rsidRPr="00593509">
        <w:rPr>
          <w:b/>
          <w:sz w:val="28"/>
          <w:lang w:val="pl-PL"/>
        </w:rPr>
        <w:t xml:space="preserve"> W USTAWIE  </w:t>
      </w:r>
      <w:r w:rsidR="00F017C9">
        <w:rPr>
          <w:b/>
          <w:sz w:val="28"/>
          <w:lang w:val="pl-PL"/>
        </w:rPr>
        <w:t>O </w:t>
      </w:r>
      <w:r w:rsidR="00396066" w:rsidRPr="00593509">
        <w:rPr>
          <w:b/>
          <w:sz w:val="28"/>
          <w:lang w:val="pl-PL"/>
        </w:rPr>
        <w:t>RADIO</w:t>
      </w:r>
      <w:r w:rsidR="00AC4784" w:rsidRPr="00593509">
        <w:rPr>
          <w:b/>
          <w:sz w:val="28"/>
          <w:lang w:val="pl-PL"/>
        </w:rPr>
        <w:t>FONII I TELEWIZJI</w:t>
      </w:r>
    </w:p>
    <w:p w:rsidR="00BD4C4D" w:rsidRDefault="00FC7DC0" w:rsidP="00BD4C4D">
      <w:pPr>
        <w:pStyle w:val="Cytatintensywny"/>
        <w:spacing w:before="0" w:after="0" w:line="276" w:lineRule="auto"/>
        <w:ind w:left="0" w:right="0"/>
        <w:rPr>
          <w:rFonts w:cs="Arial"/>
          <w:b/>
          <w:i/>
          <w:color w:val="2A4F1C" w:themeColor="accent1" w:themeShade="80"/>
          <w:lang w:val="pl-PL"/>
        </w:rPr>
      </w:pPr>
      <w:r w:rsidRPr="00BD4C4D">
        <w:rPr>
          <w:rFonts w:cs="Arial"/>
          <w:b/>
          <w:color w:val="2A4F1C" w:themeColor="accent1" w:themeShade="80"/>
          <w:lang w:val="pl-PL"/>
        </w:rPr>
        <w:t>Emisja nieoznaczonej reklamy lub nieprawidłowe oznaczenie bloku reklamowego</w:t>
      </w:r>
    </w:p>
    <w:p w:rsidR="00FC7DC0" w:rsidRPr="00BD4C4D" w:rsidRDefault="00FC7DC0" w:rsidP="00BD4C4D">
      <w:pPr>
        <w:pStyle w:val="Cytatintensywny"/>
        <w:spacing w:before="0" w:after="0" w:line="276" w:lineRule="auto"/>
        <w:ind w:left="0" w:right="0"/>
        <w:rPr>
          <w:rFonts w:cs="Arial"/>
          <w:b/>
          <w:i/>
          <w:color w:val="2A4F1C" w:themeColor="accent1" w:themeShade="80"/>
          <w:lang w:val="pl-PL"/>
        </w:rPr>
      </w:pPr>
      <w:r w:rsidRPr="00F017C9">
        <w:rPr>
          <w:rFonts w:cs="Arial"/>
          <w:color w:val="auto"/>
          <w:lang w:val="pl-PL"/>
        </w:rPr>
        <w:t>(naruszenie art. 16 ust. 1)</w:t>
      </w:r>
    </w:p>
    <w:p w:rsidR="00FC7DC0" w:rsidRPr="00450E7A" w:rsidRDefault="00FC7DC0" w:rsidP="00FC7DC0">
      <w:pPr>
        <w:spacing w:after="0"/>
        <w:ind w:left="360" w:firstLine="90"/>
        <w:jc w:val="both"/>
        <w:rPr>
          <w:rFonts w:cs="Arial"/>
          <w:sz w:val="8"/>
          <w:szCs w:val="24"/>
          <w:lang w:val="pl-PL"/>
        </w:rPr>
      </w:pPr>
    </w:p>
    <w:p w:rsidR="00F017C9" w:rsidRDefault="00F017C9" w:rsidP="00F017C9">
      <w:pPr>
        <w:spacing w:after="0"/>
        <w:jc w:val="both"/>
        <w:outlineLvl w:val="0"/>
        <w:rPr>
          <w:rFonts w:cs="Arial"/>
          <w:sz w:val="24"/>
          <w:szCs w:val="24"/>
          <w:lang w:val="pl-PL"/>
        </w:rPr>
      </w:pPr>
      <w:r w:rsidRPr="00F017C9">
        <w:rPr>
          <w:rFonts w:cs="Arial"/>
          <w:sz w:val="24"/>
          <w:szCs w:val="24"/>
          <w:lang w:val="pl-PL"/>
        </w:rPr>
        <w:t xml:space="preserve">stwierdzono w </w:t>
      </w:r>
      <w:r>
        <w:rPr>
          <w:rFonts w:cs="Arial"/>
          <w:sz w:val="24"/>
          <w:szCs w:val="24"/>
          <w:lang w:val="pl-PL"/>
        </w:rPr>
        <w:t>4</w:t>
      </w:r>
      <w:r w:rsidRPr="00F017C9">
        <w:rPr>
          <w:rFonts w:cs="Arial"/>
          <w:sz w:val="24"/>
          <w:szCs w:val="24"/>
          <w:lang w:val="pl-PL"/>
        </w:rPr>
        <w:t xml:space="preserve"> programach (</w:t>
      </w:r>
      <w:r>
        <w:rPr>
          <w:rFonts w:cs="Arial"/>
          <w:sz w:val="24"/>
          <w:szCs w:val="24"/>
          <w:lang w:val="pl-PL"/>
        </w:rPr>
        <w:t>1,</w:t>
      </w:r>
      <w:r w:rsidR="006A632B">
        <w:rPr>
          <w:rFonts w:cs="Arial"/>
          <w:sz w:val="24"/>
          <w:szCs w:val="24"/>
          <w:lang w:val="pl-PL"/>
        </w:rPr>
        <w:t>28</w:t>
      </w:r>
      <w:r>
        <w:rPr>
          <w:rFonts w:cs="Arial"/>
          <w:sz w:val="24"/>
          <w:szCs w:val="24"/>
          <w:lang w:val="pl-PL"/>
        </w:rPr>
        <w:t>% skontrolowanych):</w:t>
      </w:r>
    </w:p>
    <w:p w:rsidR="00F017C9" w:rsidRPr="00450E7A" w:rsidRDefault="00F017C9" w:rsidP="00F017C9">
      <w:pPr>
        <w:spacing w:after="0"/>
        <w:jc w:val="both"/>
        <w:outlineLvl w:val="0"/>
        <w:rPr>
          <w:rFonts w:cs="Arial"/>
          <w:sz w:val="8"/>
          <w:szCs w:val="24"/>
          <w:lang w:val="pl-PL"/>
        </w:rPr>
      </w:pPr>
    </w:p>
    <w:tbl>
      <w:tblPr>
        <w:tblW w:w="9067" w:type="dxa"/>
        <w:tblInd w:w="75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528"/>
        <w:gridCol w:w="2835"/>
      </w:tblGrid>
      <w:tr w:rsidR="00F017C9" w:rsidRPr="00BD4C4D" w:rsidTr="00F017C9">
        <w:trPr>
          <w:trHeight w:val="300"/>
        </w:trPr>
        <w:tc>
          <w:tcPr>
            <w:tcW w:w="704" w:type="dxa"/>
          </w:tcPr>
          <w:p w:rsidR="00F017C9" w:rsidRPr="00BD4C4D" w:rsidRDefault="00F017C9" w:rsidP="006A632B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contextualSpacing w:val="0"/>
              <w:jc w:val="both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F017C9" w:rsidRPr="00F017C9" w:rsidRDefault="006A632B" w:rsidP="006A632B">
            <w:pPr>
              <w:spacing w:before="60" w:after="60" w:line="240" w:lineRule="auto"/>
              <w:jc w:val="both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Polskie Radio Program II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017C9" w:rsidRPr="00F017C9" w:rsidRDefault="00F017C9" w:rsidP="006A632B">
            <w:pPr>
              <w:spacing w:before="60" w:after="60" w:line="240" w:lineRule="auto"/>
              <w:jc w:val="both"/>
              <w:rPr>
                <w:rFonts w:cs="Arial"/>
                <w:sz w:val="22"/>
                <w:szCs w:val="24"/>
                <w:lang w:val="pl-PL"/>
              </w:rPr>
            </w:pPr>
            <w:r w:rsidRPr="00F017C9">
              <w:rPr>
                <w:rFonts w:cs="Arial"/>
                <w:sz w:val="22"/>
                <w:szCs w:val="24"/>
                <w:lang w:val="pl-PL"/>
              </w:rPr>
              <w:t>Warszawa</w:t>
            </w:r>
          </w:p>
        </w:tc>
      </w:tr>
      <w:tr w:rsidR="00F017C9" w:rsidRPr="00BD4C4D" w:rsidTr="00F017C9">
        <w:trPr>
          <w:trHeight w:val="300"/>
        </w:trPr>
        <w:tc>
          <w:tcPr>
            <w:tcW w:w="704" w:type="dxa"/>
          </w:tcPr>
          <w:p w:rsidR="00F017C9" w:rsidRPr="00BD4C4D" w:rsidRDefault="00F017C9" w:rsidP="006A632B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contextualSpacing w:val="0"/>
              <w:jc w:val="both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F017C9" w:rsidRPr="00F017C9" w:rsidRDefault="00F017C9" w:rsidP="006A632B">
            <w:pPr>
              <w:spacing w:before="60" w:after="60" w:line="240" w:lineRule="auto"/>
              <w:jc w:val="both"/>
              <w:rPr>
                <w:rFonts w:cs="Arial"/>
                <w:sz w:val="22"/>
                <w:szCs w:val="24"/>
                <w:lang w:val="pl-PL"/>
              </w:rPr>
            </w:pPr>
            <w:r w:rsidRPr="00F017C9">
              <w:rPr>
                <w:rFonts w:cs="Arial"/>
                <w:sz w:val="22"/>
                <w:szCs w:val="24"/>
                <w:lang w:val="pl-PL"/>
              </w:rPr>
              <w:t>Muzyczne Radio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017C9" w:rsidRPr="00F017C9" w:rsidRDefault="00F017C9" w:rsidP="006A632B">
            <w:pPr>
              <w:spacing w:before="60" w:after="60" w:line="240" w:lineRule="auto"/>
              <w:jc w:val="both"/>
              <w:rPr>
                <w:rFonts w:cs="Arial"/>
                <w:sz w:val="22"/>
                <w:szCs w:val="24"/>
                <w:lang w:val="pl-PL"/>
              </w:rPr>
            </w:pPr>
            <w:r w:rsidRPr="00F017C9">
              <w:rPr>
                <w:rFonts w:cs="Arial"/>
                <w:sz w:val="22"/>
                <w:szCs w:val="24"/>
                <w:lang w:val="pl-PL"/>
              </w:rPr>
              <w:t>Jelenia Góra</w:t>
            </w:r>
          </w:p>
        </w:tc>
      </w:tr>
      <w:tr w:rsidR="00F017C9" w:rsidRPr="00BD4C4D" w:rsidTr="00F017C9">
        <w:trPr>
          <w:trHeight w:val="300"/>
        </w:trPr>
        <w:tc>
          <w:tcPr>
            <w:tcW w:w="704" w:type="dxa"/>
          </w:tcPr>
          <w:p w:rsidR="00F017C9" w:rsidRPr="00BD4C4D" w:rsidRDefault="00F017C9" w:rsidP="006A632B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contextualSpacing w:val="0"/>
              <w:jc w:val="both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F017C9" w:rsidRPr="00F017C9" w:rsidRDefault="00F017C9" w:rsidP="006A632B">
            <w:pPr>
              <w:spacing w:before="60" w:after="60" w:line="240" w:lineRule="auto"/>
              <w:jc w:val="both"/>
              <w:rPr>
                <w:rFonts w:cs="Arial"/>
                <w:sz w:val="22"/>
                <w:szCs w:val="24"/>
                <w:lang w:val="pl-PL"/>
              </w:rPr>
            </w:pPr>
            <w:r w:rsidRPr="00F017C9">
              <w:rPr>
                <w:rFonts w:cs="Arial"/>
                <w:sz w:val="22"/>
                <w:szCs w:val="24"/>
                <w:lang w:val="pl-PL"/>
              </w:rPr>
              <w:t>Sudety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017C9" w:rsidRPr="00F017C9" w:rsidRDefault="00F017C9" w:rsidP="006A632B">
            <w:pPr>
              <w:spacing w:before="60" w:after="60" w:line="240" w:lineRule="auto"/>
              <w:jc w:val="both"/>
              <w:rPr>
                <w:rFonts w:cs="Arial"/>
                <w:sz w:val="22"/>
                <w:szCs w:val="24"/>
                <w:lang w:val="pl-PL"/>
              </w:rPr>
            </w:pPr>
            <w:r w:rsidRPr="00F017C9">
              <w:rPr>
                <w:rFonts w:cs="Arial"/>
                <w:sz w:val="22"/>
                <w:szCs w:val="24"/>
                <w:lang w:val="pl-PL"/>
              </w:rPr>
              <w:t>Dzierżoniów</w:t>
            </w:r>
          </w:p>
        </w:tc>
      </w:tr>
      <w:tr w:rsidR="00F017C9" w:rsidRPr="00BD4C4D" w:rsidTr="00F017C9">
        <w:trPr>
          <w:trHeight w:val="300"/>
        </w:trPr>
        <w:tc>
          <w:tcPr>
            <w:tcW w:w="704" w:type="dxa"/>
          </w:tcPr>
          <w:p w:rsidR="00F017C9" w:rsidRPr="00BD4C4D" w:rsidRDefault="00F017C9" w:rsidP="006A632B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contextualSpacing w:val="0"/>
              <w:jc w:val="both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F017C9" w:rsidRPr="00F017C9" w:rsidRDefault="00F017C9" w:rsidP="006A632B">
            <w:pPr>
              <w:spacing w:before="60" w:after="60" w:line="240" w:lineRule="auto"/>
              <w:jc w:val="both"/>
              <w:rPr>
                <w:rFonts w:cs="Arial"/>
                <w:sz w:val="22"/>
                <w:szCs w:val="24"/>
                <w:lang w:val="pl-PL"/>
              </w:rPr>
            </w:pPr>
            <w:r w:rsidRPr="00F017C9">
              <w:rPr>
                <w:rFonts w:cs="Arial"/>
                <w:sz w:val="22"/>
                <w:szCs w:val="24"/>
                <w:lang w:val="pl-PL"/>
              </w:rPr>
              <w:t>Plus Radom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017C9" w:rsidRPr="00F017C9" w:rsidRDefault="00F017C9" w:rsidP="006A632B">
            <w:pPr>
              <w:spacing w:before="60" w:after="60" w:line="240" w:lineRule="auto"/>
              <w:jc w:val="both"/>
              <w:rPr>
                <w:rFonts w:cs="Arial"/>
                <w:sz w:val="22"/>
                <w:szCs w:val="24"/>
                <w:lang w:val="pl-PL"/>
              </w:rPr>
            </w:pPr>
            <w:r w:rsidRPr="00F017C9">
              <w:rPr>
                <w:rFonts w:cs="Arial"/>
                <w:sz w:val="22"/>
                <w:szCs w:val="24"/>
                <w:lang w:val="pl-PL"/>
              </w:rPr>
              <w:t>Radom</w:t>
            </w:r>
          </w:p>
        </w:tc>
      </w:tr>
    </w:tbl>
    <w:p w:rsidR="00F017C9" w:rsidRPr="00450E7A" w:rsidRDefault="00F017C9" w:rsidP="00FC7DC0">
      <w:pPr>
        <w:spacing w:after="0"/>
        <w:ind w:left="360" w:firstLine="90"/>
        <w:jc w:val="both"/>
        <w:rPr>
          <w:rFonts w:cs="Arial"/>
          <w:color w:val="FF0000"/>
          <w:sz w:val="8"/>
          <w:szCs w:val="24"/>
          <w:lang w:val="pl-PL"/>
        </w:rPr>
      </w:pPr>
    </w:p>
    <w:p w:rsidR="00FC7DC0" w:rsidRPr="00F017C9" w:rsidRDefault="00FC7DC0" w:rsidP="00FC7DC0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F017C9">
        <w:rPr>
          <w:rFonts w:cs="Arial"/>
          <w:sz w:val="24"/>
          <w:szCs w:val="24"/>
          <w:lang w:val="pl-PL"/>
        </w:rPr>
        <w:t xml:space="preserve">W roku ubiegłym przepis ten naruszono w </w:t>
      </w:r>
      <w:r w:rsidR="00F017C9" w:rsidRPr="00F017C9">
        <w:rPr>
          <w:rFonts w:cs="Arial"/>
          <w:sz w:val="24"/>
          <w:szCs w:val="24"/>
          <w:lang w:val="pl-PL"/>
        </w:rPr>
        <w:t>7</w:t>
      </w:r>
      <w:r w:rsidRPr="00F017C9">
        <w:rPr>
          <w:rFonts w:cs="Arial"/>
          <w:sz w:val="24"/>
          <w:szCs w:val="24"/>
          <w:lang w:val="pl-PL"/>
        </w:rPr>
        <w:t xml:space="preserve"> programach (2,</w:t>
      </w:r>
      <w:r w:rsidR="00F017C9" w:rsidRPr="00F017C9">
        <w:rPr>
          <w:rFonts w:cs="Arial"/>
          <w:sz w:val="24"/>
          <w:szCs w:val="24"/>
          <w:lang w:val="pl-PL"/>
        </w:rPr>
        <w:t>26</w:t>
      </w:r>
      <w:r w:rsidRPr="00F017C9">
        <w:rPr>
          <w:rFonts w:cs="Arial"/>
          <w:sz w:val="24"/>
          <w:szCs w:val="24"/>
          <w:lang w:val="pl-PL"/>
        </w:rPr>
        <w:t>% skontrolowanych).</w:t>
      </w:r>
    </w:p>
    <w:p w:rsidR="00FC7DC0" w:rsidRPr="007B43C7" w:rsidRDefault="00FC7DC0" w:rsidP="000B4EEE">
      <w:pPr>
        <w:spacing w:after="0"/>
        <w:jc w:val="center"/>
        <w:rPr>
          <w:rFonts w:cs="Arial"/>
          <w:b/>
          <w:color w:val="FF0000"/>
          <w:sz w:val="28"/>
          <w:szCs w:val="24"/>
          <w:lang w:val="pl-PL"/>
        </w:rPr>
      </w:pPr>
    </w:p>
    <w:p w:rsidR="00387953" w:rsidRPr="007B43C7" w:rsidRDefault="00387953" w:rsidP="000B4EEE">
      <w:pPr>
        <w:spacing w:after="0"/>
        <w:jc w:val="center"/>
        <w:rPr>
          <w:rFonts w:cs="Arial"/>
          <w:b/>
          <w:color w:val="FF0000"/>
          <w:sz w:val="28"/>
          <w:szCs w:val="24"/>
          <w:lang w:val="pl-PL"/>
        </w:rPr>
      </w:pPr>
    </w:p>
    <w:p w:rsidR="00AF65AB" w:rsidRPr="00907C5F" w:rsidRDefault="00AF65AB" w:rsidP="00F017C9">
      <w:pPr>
        <w:pStyle w:val="Cytatintensywny"/>
        <w:spacing w:before="0" w:after="0" w:line="276" w:lineRule="auto"/>
        <w:ind w:left="360" w:right="0"/>
        <w:rPr>
          <w:rFonts w:cs="Arial"/>
          <w:b/>
          <w:color w:val="2A4F1C" w:themeColor="accent1" w:themeShade="80"/>
          <w:lang w:val="pl-PL"/>
        </w:rPr>
      </w:pPr>
      <w:r w:rsidRPr="00907C5F">
        <w:rPr>
          <w:rFonts w:cs="Arial"/>
          <w:b/>
          <w:color w:val="2A4F1C" w:themeColor="accent1" w:themeShade="80"/>
          <w:lang w:val="pl-PL"/>
        </w:rPr>
        <w:t xml:space="preserve">Przekroczenie obowiązującego limitu reklam </w:t>
      </w:r>
      <w:r w:rsidR="006A632B">
        <w:rPr>
          <w:rFonts w:cs="Arial"/>
          <w:b/>
          <w:color w:val="2A4F1C" w:themeColor="accent1" w:themeShade="80"/>
          <w:lang w:val="pl-PL"/>
        </w:rPr>
        <w:t xml:space="preserve">i autopromocji </w:t>
      </w:r>
      <w:r w:rsidRPr="00907C5F">
        <w:rPr>
          <w:rFonts w:cs="Arial"/>
          <w:b/>
          <w:color w:val="2A4F1C" w:themeColor="accent1" w:themeShade="80"/>
          <w:lang w:val="pl-PL"/>
        </w:rPr>
        <w:t>w godzinie programu</w:t>
      </w:r>
    </w:p>
    <w:p w:rsidR="00AF65AB" w:rsidRPr="00F017C9" w:rsidRDefault="00AF65AB" w:rsidP="00AF65AB">
      <w:pPr>
        <w:pStyle w:val="Cytatintensywny"/>
        <w:spacing w:before="0" w:after="0" w:line="276" w:lineRule="auto"/>
        <w:ind w:left="708" w:right="0"/>
        <w:rPr>
          <w:rFonts w:cs="Arial"/>
          <w:color w:val="auto"/>
          <w:lang w:val="pl-PL"/>
        </w:rPr>
      </w:pPr>
      <w:r w:rsidRPr="00F017C9">
        <w:rPr>
          <w:rFonts w:cs="Arial"/>
          <w:color w:val="auto"/>
          <w:lang w:val="pl-PL"/>
        </w:rPr>
        <w:t>(naruszenie art. 16 ust. 3)</w:t>
      </w:r>
    </w:p>
    <w:p w:rsidR="0035399C" w:rsidRPr="00450E7A" w:rsidRDefault="0035399C" w:rsidP="0035399C">
      <w:pPr>
        <w:spacing w:after="0"/>
        <w:jc w:val="both"/>
        <w:outlineLvl w:val="0"/>
        <w:rPr>
          <w:rFonts w:cs="Arial"/>
          <w:color w:val="FF0000"/>
          <w:sz w:val="6"/>
          <w:szCs w:val="24"/>
          <w:lang w:val="pl-PL"/>
        </w:rPr>
      </w:pPr>
    </w:p>
    <w:p w:rsidR="0035399C" w:rsidRPr="00F017C9" w:rsidRDefault="0035399C" w:rsidP="0035399C">
      <w:pPr>
        <w:spacing w:after="0"/>
        <w:jc w:val="both"/>
        <w:outlineLvl w:val="0"/>
        <w:rPr>
          <w:rFonts w:cs="Arial"/>
          <w:sz w:val="24"/>
          <w:szCs w:val="24"/>
          <w:lang w:val="pl-PL"/>
        </w:rPr>
      </w:pPr>
      <w:r w:rsidRPr="00F017C9">
        <w:rPr>
          <w:rFonts w:cs="Arial"/>
          <w:sz w:val="24"/>
          <w:szCs w:val="24"/>
          <w:lang w:val="pl-PL"/>
        </w:rPr>
        <w:t>stwierdzono w 3 programach (</w:t>
      </w:r>
      <w:r w:rsidR="006A632B">
        <w:rPr>
          <w:rFonts w:cs="Arial"/>
          <w:sz w:val="24"/>
          <w:szCs w:val="24"/>
          <w:lang w:val="pl-PL"/>
        </w:rPr>
        <w:t>0,96</w:t>
      </w:r>
      <w:r w:rsidR="00F017C9" w:rsidRPr="00F017C9">
        <w:rPr>
          <w:rFonts w:cs="Arial"/>
          <w:sz w:val="24"/>
          <w:szCs w:val="24"/>
          <w:lang w:val="pl-PL"/>
        </w:rPr>
        <w:t xml:space="preserve"> </w:t>
      </w:r>
      <w:r w:rsidRPr="00F017C9">
        <w:rPr>
          <w:rFonts w:cs="Arial"/>
          <w:sz w:val="24"/>
          <w:szCs w:val="24"/>
          <w:lang w:val="pl-PL"/>
        </w:rPr>
        <w:t xml:space="preserve">% </w:t>
      </w:r>
      <w:r w:rsidR="00C323F3">
        <w:rPr>
          <w:rFonts w:cs="Arial"/>
          <w:sz w:val="24"/>
          <w:szCs w:val="24"/>
          <w:lang w:val="pl-PL"/>
        </w:rPr>
        <w:t>skontrolowanych):</w:t>
      </w:r>
    </w:p>
    <w:p w:rsidR="00AF65AB" w:rsidRPr="00450E7A" w:rsidRDefault="00AF65AB" w:rsidP="000B4EEE">
      <w:pPr>
        <w:spacing w:after="0"/>
        <w:jc w:val="center"/>
        <w:rPr>
          <w:rFonts w:cs="Arial"/>
          <w:b/>
          <w:color w:val="FF0000"/>
          <w:sz w:val="8"/>
          <w:szCs w:val="24"/>
          <w:lang w:val="pl-PL"/>
        </w:rPr>
      </w:pPr>
    </w:p>
    <w:tbl>
      <w:tblPr>
        <w:tblW w:w="918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F017C9" w:rsidRPr="00BD4C4D" w:rsidTr="00123481">
        <w:tc>
          <w:tcPr>
            <w:tcW w:w="1101" w:type="dxa"/>
            <w:vAlign w:val="center"/>
          </w:tcPr>
          <w:p w:rsidR="00F017C9" w:rsidRPr="00BD4C4D" w:rsidRDefault="00F017C9" w:rsidP="00475B12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244" w:type="dxa"/>
            <w:vAlign w:val="center"/>
          </w:tcPr>
          <w:p w:rsidR="00F017C9" w:rsidRPr="00BD4C4D" w:rsidRDefault="00F017C9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D4C4D">
              <w:rPr>
                <w:rFonts w:cs="Arial"/>
                <w:sz w:val="22"/>
                <w:szCs w:val="24"/>
                <w:lang w:val="pl-PL"/>
              </w:rPr>
              <w:t>Kołobrzeg</w:t>
            </w:r>
            <w:r w:rsidR="00BA4413" w:rsidRPr="00BD4C4D">
              <w:rPr>
                <w:rFonts w:cs="Arial"/>
                <w:sz w:val="22"/>
                <w:szCs w:val="24"/>
                <w:lang w:val="pl-P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017C9" w:rsidRPr="00BD4C4D" w:rsidRDefault="00F017C9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D4C4D">
              <w:rPr>
                <w:rFonts w:cs="Arial"/>
                <w:sz w:val="22"/>
                <w:szCs w:val="24"/>
                <w:lang w:val="pl-PL"/>
              </w:rPr>
              <w:t>Kołobrzeg</w:t>
            </w:r>
            <w:r w:rsidR="00BA4413" w:rsidRPr="00BD4C4D">
              <w:rPr>
                <w:rFonts w:cs="Arial"/>
                <w:sz w:val="22"/>
                <w:szCs w:val="24"/>
                <w:lang w:val="pl-PL"/>
              </w:rPr>
              <w:t xml:space="preserve"> </w:t>
            </w:r>
          </w:p>
        </w:tc>
      </w:tr>
      <w:tr w:rsidR="00F017C9" w:rsidRPr="00BD4C4D" w:rsidTr="00123481">
        <w:tc>
          <w:tcPr>
            <w:tcW w:w="1101" w:type="dxa"/>
            <w:vAlign w:val="center"/>
          </w:tcPr>
          <w:p w:rsidR="00F017C9" w:rsidRPr="00BD4C4D" w:rsidRDefault="00F017C9" w:rsidP="00475B12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244" w:type="dxa"/>
            <w:vAlign w:val="center"/>
          </w:tcPr>
          <w:p w:rsidR="00F017C9" w:rsidRPr="00BD4C4D" w:rsidRDefault="00F017C9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D4C4D">
              <w:rPr>
                <w:rFonts w:cs="Arial"/>
                <w:sz w:val="22"/>
                <w:szCs w:val="24"/>
                <w:lang w:val="pl-PL"/>
              </w:rPr>
              <w:t>Kaszebe</w:t>
            </w:r>
            <w:r w:rsidR="00BA4413" w:rsidRPr="00BD4C4D">
              <w:rPr>
                <w:rFonts w:cs="Arial"/>
                <w:sz w:val="22"/>
                <w:szCs w:val="24"/>
                <w:lang w:val="pl-P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017C9" w:rsidRPr="00BD4C4D" w:rsidRDefault="00F017C9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D4C4D">
              <w:rPr>
                <w:rFonts w:cs="Arial"/>
                <w:sz w:val="22"/>
                <w:szCs w:val="24"/>
                <w:lang w:val="pl-PL"/>
              </w:rPr>
              <w:t>Rumia</w:t>
            </w:r>
            <w:r w:rsidR="00BA4413" w:rsidRPr="00BD4C4D">
              <w:rPr>
                <w:rFonts w:cs="Arial"/>
                <w:sz w:val="22"/>
                <w:szCs w:val="24"/>
                <w:lang w:val="pl-PL"/>
              </w:rPr>
              <w:t xml:space="preserve">  </w:t>
            </w:r>
          </w:p>
        </w:tc>
      </w:tr>
      <w:tr w:rsidR="00F017C9" w:rsidRPr="00BD4C4D" w:rsidTr="00123481">
        <w:tc>
          <w:tcPr>
            <w:tcW w:w="1101" w:type="dxa"/>
            <w:vAlign w:val="center"/>
          </w:tcPr>
          <w:p w:rsidR="00F017C9" w:rsidRPr="00BD4C4D" w:rsidRDefault="00F017C9" w:rsidP="00475B12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244" w:type="dxa"/>
            <w:vAlign w:val="center"/>
          </w:tcPr>
          <w:p w:rsidR="00F017C9" w:rsidRPr="00BD4C4D" w:rsidRDefault="00F017C9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D4C4D">
              <w:rPr>
                <w:rFonts w:cs="Arial"/>
                <w:sz w:val="22"/>
                <w:szCs w:val="24"/>
                <w:lang w:val="pl-PL"/>
              </w:rPr>
              <w:t>Strefa FM Piotrków</w:t>
            </w:r>
            <w:r w:rsidR="00BA4413" w:rsidRPr="00BD4C4D">
              <w:rPr>
                <w:rFonts w:cs="Arial"/>
                <w:sz w:val="22"/>
                <w:szCs w:val="24"/>
                <w:lang w:val="pl-P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017C9" w:rsidRPr="00BD4C4D" w:rsidRDefault="00F017C9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D4C4D">
              <w:rPr>
                <w:rFonts w:cs="Arial"/>
                <w:sz w:val="22"/>
                <w:szCs w:val="24"/>
                <w:lang w:val="pl-PL"/>
              </w:rPr>
              <w:t>Piotrków Trybunalski</w:t>
            </w:r>
          </w:p>
        </w:tc>
      </w:tr>
    </w:tbl>
    <w:p w:rsidR="00F017C9" w:rsidRPr="00450E7A" w:rsidRDefault="00F017C9" w:rsidP="00F017C9">
      <w:pPr>
        <w:spacing w:after="0"/>
        <w:jc w:val="both"/>
        <w:rPr>
          <w:rFonts w:cs="Arial"/>
          <w:sz w:val="6"/>
          <w:szCs w:val="24"/>
          <w:lang w:val="pl-PL"/>
        </w:rPr>
      </w:pPr>
    </w:p>
    <w:p w:rsidR="00F017C9" w:rsidRPr="00F017C9" w:rsidRDefault="00F017C9" w:rsidP="00F017C9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F017C9">
        <w:rPr>
          <w:rFonts w:cs="Arial"/>
          <w:sz w:val="24"/>
          <w:szCs w:val="24"/>
          <w:lang w:val="pl-PL"/>
        </w:rPr>
        <w:t xml:space="preserve">W roku ubiegłym przepis ten naruszono w </w:t>
      </w:r>
      <w:r>
        <w:rPr>
          <w:rFonts w:cs="Arial"/>
          <w:sz w:val="24"/>
          <w:szCs w:val="24"/>
          <w:lang w:val="pl-PL"/>
        </w:rPr>
        <w:t>3</w:t>
      </w:r>
      <w:r w:rsidRPr="00F017C9">
        <w:rPr>
          <w:rFonts w:cs="Arial"/>
          <w:sz w:val="24"/>
          <w:szCs w:val="24"/>
          <w:lang w:val="pl-PL"/>
        </w:rPr>
        <w:t xml:space="preserve"> programach (</w:t>
      </w:r>
      <w:r>
        <w:rPr>
          <w:rFonts w:cs="Arial"/>
          <w:sz w:val="24"/>
          <w:szCs w:val="24"/>
          <w:lang w:val="pl-PL"/>
        </w:rPr>
        <w:t>0,97</w:t>
      </w:r>
      <w:r w:rsidRPr="00F017C9">
        <w:rPr>
          <w:rFonts w:cs="Arial"/>
          <w:sz w:val="24"/>
          <w:szCs w:val="24"/>
          <w:lang w:val="pl-PL"/>
        </w:rPr>
        <w:t>% skontrolowanych).</w:t>
      </w:r>
    </w:p>
    <w:p w:rsidR="00AF65AB" w:rsidRPr="007B43C7" w:rsidRDefault="00AF65AB" w:rsidP="000B4EEE">
      <w:pPr>
        <w:spacing w:after="0"/>
        <w:jc w:val="center"/>
        <w:rPr>
          <w:rFonts w:cs="Arial"/>
          <w:b/>
          <w:color w:val="FF0000"/>
          <w:sz w:val="28"/>
          <w:szCs w:val="24"/>
          <w:lang w:val="pl-PL"/>
        </w:rPr>
      </w:pPr>
    </w:p>
    <w:p w:rsidR="006A632B" w:rsidRDefault="006A632B" w:rsidP="00BA4413">
      <w:pPr>
        <w:pStyle w:val="Cytatintensywny"/>
        <w:spacing w:before="0" w:after="0" w:line="276" w:lineRule="auto"/>
        <w:ind w:left="360" w:right="0"/>
        <w:rPr>
          <w:rFonts w:cs="Arial"/>
          <w:b/>
          <w:color w:val="2A4F1C" w:themeColor="accent1" w:themeShade="80"/>
          <w:lang w:val="pl-PL"/>
        </w:rPr>
      </w:pPr>
    </w:p>
    <w:p w:rsidR="009954AC" w:rsidRPr="00907C5F" w:rsidRDefault="00C82C04" w:rsidP="00BA4413">
      <w:pPr>
        <w:pStyle w:val="Cytatintensywny"/>
        <w:spacing w:before="0" w:after="0" w:line="276" w:lineRule="auto"/>
        <w:ind w:left="360" w:right="0"/>
        <w:rPr>
          <w:rFonts w:cs="Arial"/>
          <w:b/>
          <w:color w:val="2A4F1C" w:themeColor="accent1" w:themeShade="80"/>
          <w:lang w:val="pl-PL"/>
        </w:rPr>
      </w:pPr>
      <w:r w:rsidRPr="00907C5F">
        <w:rPr>
          <w:rFonts w:cs="Arial"/>
          <w:b/>
          <w:color w:val="2A4F1C" w:themeColor="accent1" w:themeShade="80"/>
          <w:lang w:val="pl-PL"/>
        </w:rPr>
        <w:t>Wye</w:t>
      </w:r>
      <w:r w:rsidR="00DE4494" w:rsidRPr="00907C5F">
        <w:rPr>
          <w:rFonts w:cs="Arial"/>
          <w:b/>
          <w:color w:val="2A4F1C" w:themeColor="accent1" w:themeShade="80"/>
          <w:lang w:val="pl-PL"/>
        </w:rPr>
        <w:t xml:space="preserve">mitowanie </w:t>
      </w:r>
      <w:r w:rsidR="006A632B">
        <w:rPr>
          <w:rFonts w:cs="Arial"/>
          <w:b/>
          <w:color w:val="2A4F1C" w:themeColor="accent1" w:themeShade="80"/>
          <w:lang w:val="pl-PL"/>
        </w:rPr>
        <w:t xml:space="preserve">niedozwolonej </w:t>
      </w:r>
      <w:r w:rsidR="00DE4494" w:rsidRPr="00907C5F">
        <w:rPr>
          <w:rFonts w:cs="Arial"/>
          <w:b/>
          <w:color w:val="2A4F1C" w:themeColor="accent1" w:themeShade="80"/>
          <w:lang w:val="pl-PL"/>
        </w:rPr>
        <w:t xml:space="preserve">reklamy świadczeń </w:t>
      </w:r>
      <w:r w:rsidR="000E1BEF">
        <w:rPr>
          <w:rFonts w:cs="Arial"/>
          <w:b/>
          <w:color w:val="2A4F1C" w:themeColor="accent1" w:themeShade="80"/>
          <w:lang w:val="pl-PL"/>
        </w:rPr>
        <w:t>zdrowotnych lub</w:t>
      </w:r>
      <w:r w:rsidR="00DE4494" w:rsidRPr="00907C5F">
        <w:rPr>
          <w:rFonts w:cs="Arial"/>
          <w:b/>
          <w:color w:val="2A4F1C" w:themeColor="accent1" w:themeShade="80"/>
          <w:lang w:val="pl-PL"/>
        </w:rPr>
        <w:t xml:space="preserve"> produktów leczniczych</w:t>
      </w:r>
      <w:r w:rsidRPr="00907C5F">
        <w:rPr>
          <w:rFonts w:cs="Arial"/>
          <w:b/>
          <w:color w:val="2A4F1C" w:themeColor="accent1" w:themeShade="80"/>
          <w:lang w:val="pl-PL"/>
        </w:rPr>
        <w:t xml:space="preserve"> </w:t>
      </w:r>
    </w:p>
    <w:p w:rsidR="00C82C04" w:rsidRPr="00BA4413" w:rsidRDefault="00B56C17" w:rsidP="00BA4413">
      <w:pPr>
        <w:pStyle w:val="Cytatintensywny"/>
        <w:spacing w:before="0" w:after="0" w:line="276" w:lineRule="auto"/>
        <w:ind w:left="360" w:right="0"/>
        <w:rPr>
          <w:rFonts w:cs="Arial"/>
          <w:color w:val="auto"/>
          <w:lang w:val="pl-PL"/>
        </w:rPr>
      </w:pPr>
      <w:r w:rsidRPr="00BA4413">
        <w:rPr>
          <w:rFonts w:cs="Arial"/>
          <w:color w:val="auto"/>
          <w:lang w:val="pl-PL"/>
        </w:rPr>
        <w:t>(naruszenie art.</w:t>
      </w:r>
      <w:r w:rsidR="00E3225A" w:rsidRPr="00BA4413">
        <w:rPr>
          <w:rFonts w:cs="Arial"/>
          <w:color w:val="auto"/>
          <w:lang w:val="pl-PL"/>
        </w:rPr>
        <w:t xml:space="preserve"> </w:t>
      </w:r>
      <w:r w:rsidRPr="00BA4413">
        <w:rPr>
          <w:rFonts w:cs="Arial"/>
          <w:color w:val="auto"/>
          <w:lang w:val="pl-PL"/>
        </w:rPr>
        <w:t>16</w:t>
      </w:r>
      <w:r w:rsidR="00BA4413">
        <w:rPr>
          <w:rFonts w:cs="Arial"/>
          <w:color w:val="auto"/>
          <w:lang w:val="pl-PL"/>
        </w:rPr>
        <w:t xml:space="preserve"> </w:t>
      </w:r>
      <w:r w:rsidRPr="00BA4413">
        <w:rPr>
          <w:rFonts w:cs="Arial"/>
          <w:color w:val="auto"/>
          <w:lang w:val="pl-PL"/>
        </w:rPr>
        <w:t xml:space="preserve">b ust. 1 pkt </w:t>
      </w:r>
      <w:r w:rsidR="00C82C04" w:rsidRPr="00BA4413">
        <w:rPr>
          <w:rFonts w:cs="Arial"/>
          <w:color w:val="auto"/>
          <w:lang w:val="pl-PL"/>
        </w:rPr>
        <w:t>3</w:t>
      </w:r>
      <w:r w:rsidR="00DE4494" w:rsidRPr="00BA4413">
        <w:rPr>
          <w:rFonts w:cs="Arial"/>
          <w:color w:val="auto"/>
          <w:lang w:val="pl-PL"/>
        </w:rPr>
        <w:t xml:space="preserve"> i 4</w:t>
      </w:r>
      <w:r w:rsidR="00C82C04" w:rsidRPr="00BA4413">
        <w:rPr>
          <w:rFonts w:cs="Arial"/>
          <w:color w:val="auto"/>
          <w:lang w:val="pl-PL"/>
        </w:rPr>
        <w:t>)</w:t>
      </w:r>
    </w:p>
    <w:p w:rsidR="00C82C04" w:rsidRPr="00450E7A" w:rsidRDefault="00C82C04" w:rsidP="000B4EEE">
      <w:pPr>
        <w:spacing w:after="0"/>
        <w:jc w:val="both"/>
        <w:rPr>
          <w:rFonts w:cs="Arial"/>
          <w:color w:val="FF0000"/>
          <w:sz w:val="8"/>
          <w:szCs w:val="24"/>
          <w:lang w:val="pl-PL"/>
        </w:rPr>
      </w:pPr>
      <w:r w:rsidRPr="007B43C7">
        <w:rPr>
          <w:rFonts w:cs="Arial"/>
          <w:color w:val="FF0000"/>
          <w:sz w:val="24"/>
          <w:szCs w:val="24"/>
          <w:lang w:val="pl-PL"/>
        </w:rPr>
        <w:t xml:space="preserve">      </w:t>
      </w:r>
    </w:p>
    <w:p w:rsidR="00C82C04" w:rsidRDefault="002253FB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BA4413">
        <w:rPr>
          <w:rFonts w:cs="Arial"/>
          <w:sz w:val="24"/>
          <w:szCs w:val="24"/>
          <w:lang w:val="pl-PL"/>
        </w:rPr>
        <w:t>s</w:t>
      </w:r>
      <w:r w:rsidR="00C82C04" w:rsidRPr="00BA4413">
        <w:rPr>
          <w:rFonts w:cs="Arial"/>
          <w:sz w:val="24"/>
          <w:szCs w:val="24"/>
          <w:lang w:val="pl-PL"/>
        </w:rPr>
        <w:t xml:space="preserve">twierdzono w </w:t>
      </w:r>
      <w:r w:rsidR="00BA4413" w:rsidRPr="00BA4413">
        <w:rPr>
          <w:rFonts w:cs="Arial"/>
          <w:sz w:val="24"/>
          <w:szCs w:val="24"/>
          <w:lang w:val="pl-PL"/>
        </w:rPr>
        <w:t>3</w:t>
      </w:r>
      <w:r w:rsidR="00686646" w:rsidRPr="00BA4413">
        <w:rPr>
          <w:rFonts w:cs="Arial"/>
          <w:sz w:val="24"/>
          <w:szCs w:val="24"/>
          <w:lang w:val="pl-PL"/>
        </w:rPr>
        <w:t xml:space="preserve"> programach</w:t>
      </w:r>
      <w:r w:rsidR="00C82C04" w:rsidRPr="00BA4413">
        <w:rPr>
          <w:rFonts w:cs="Arial"/>
          <w:sz w:val="24"/>
          <w:szCs w:val="24"/>
          <w:lang w:val="pl-PL"/>
        </w:rPr>
        <w:t xml:space="preserve"> (</w:t>
      </w:r>
      <w:r w:rsidR="006A632B">
        <w:rPr>
          <w:rFonts w:cs="Arial"/>
          <w:sz w:val="24"/>
          <w:szCs w:val="24"/>
          <w:lang w:val="pl-PL"/>
        </w:rPr>
        <w:t>0,96</w:t>
      </w:r>
      <w:r w:rsidR="00C82C04" w:rsidRPr="00BA4413">
        <w:rPr>
          <w:rFonts w:cs="Arial"/>
          <w:sz w:val="24"/>
          <w:szCs w:val="24"/>
          <w:lang w:val="pl-PL"/>
        </w:rPr>
        <w:t>% skontrolowanych):</w:t>
      </w:r>
    </w:p>
    <w:p w:rsidR="00BA4413" w:rsidRPr="00450E7A" w:rsidRDefault="00BA4413" w:rsidP="000B4EEE">
      <w:pPr>
        <w:spacing w:after="0"/>
        <w:jc w:val="both"/>
        <w:rPr>
          <w:rFonts w:cs="Arial"/>
          <w:sz w:val="8"/>
          <w:szCs w:val="24"/>
          <w:lang w:val="pl-PL"/>
        </w:rPr>
      </w:pPr>
    </w:p>
    <w:tbl>
      <w:tblPr>
        <w:tblW w:w="8755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4110"/>
        <w:gridCol w:w="3544"/>
      </w:tblGrid>
      <w:tr w:rsidR="00BA4413" w:rsidRPr="00F017C9" w:rsidTr="00123481">
        <w:tc>
          <w:tcPr>
            <w:tcW w:w="1101" w:type="dxa"/>
            <w:vAlign w:val="center"/>
          </w:tcPr>
          <w:p w:rsidR="00BA4413" w:rsidRPr="00F017C9" w:rsidRDefault="00BA4413" w:rsidP="00475B12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4110" w:type="dxa"/>
            <w:vAlign w:val="center"/>
          </w:tcPr>
          <w:p w:rsidR="00BA4413" w:rsidRPr="00BA4413" w:rsidRDefault="006A632B" w:rsidP="00475B12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Polskie Radio Program III</w:t>
            </w:r>
          </w:p>
        </w:tc>
        <w:tc>
          <w:tcPr>
            <w:tcW w:w="3544" w:type="dxa"/>
            <w:vAlign w:val="center"/>
          </w:tcPr>
          <w:p w:rsidR="00BA4413" w:rsidRPr="00BA4413" w:rsidRDefault="00BA4413" w:rsidP="00475B12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BA44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Warszawa</w:t>
            </w:r>
          </w:p>
        </w:tc>
      </w:tr>
      <w:tr w:rsidR="00BA4413" w:rsidRPr="00F017C9" w:rsidTr="00123481">
        <w:tc>
          <w:tcPr>
            <w:tcW w:w="1101" w:type="dxa"/>
            <w:vAlign w:val="center"/>
          </w:tcPr>
          <w:p w:rsidR="00BA4413" w:rsidRPr="00F017C9" w:rsidRDefault="00BA4413" w:rsidP="00475B12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4110" w:type="dxa"/>
            <w:vAlign w:val="center"/>
          </w:tcPr>
          <w:p w:rsidR="00BA4413" w:rsidRPr="00BA4413" w:rsidRDefault="00BA4413" w:rsidP="00475B12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BA44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Planeta 103,9 FM</w:t>
            </w:r>
          </w:p>
        </w:tc>
        <w:tc>
          <w:tcPr>
            <w:tcW w:w="3544" w:type="dxa"/>
            <w:vAlign w:val="center"/>
          </w:tcPr>
          <w:p w:rsidR="00BA4413" w:rsidRPr="00BA4413" w:rsidRDefault="00BA4413" w:rsidP="00475B12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BA44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Kielce</w:t>
            </w:r>
          </w:p>
        </w:tc>
      </w:tr>
      <w:tr w:rsidR="00BA4413" w:rsidRPr="00F017C9" w:rsidTr="00123481">
        <w:tc>
          <w:tcPr>
            <w:tcW w:w="1101" w:type="dxa"/>
            <w:vAlign w:val="center"/>
          </w:tcPr>
          <w:p w:rsidR="00BA4413" w:rsidRPr="00F017C9" w:rsidRDefault="00BA4413" w:rsidP="00475B12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4110" w:type="dxa"/>
            <w:vAlign w:val="center"/>
          </w:tcPr>
          <w:p w:rsidR="00BA4413" w:rsidRPr="00BA4413" w:rsidRDefault="00BA4413" w:rsidP="00475B12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BA44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5</w:t>
            </w:r>
          </w:p>
        </w:tc>
        <w:tc>
          <w:tcPr>
            <w:tcW w:w="3544" w:type="dxa"/>
            <w:vAlign w:val="center"/>
          </w:tcPr>
          <w:p w:rsidR="00BA4413" w:rsidRPr="00BA4413" w:rsidRDefault="00BA4413" w:rsidP="00475B12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BA44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Ełk</w:t>
            </w:r>
          </w:p>
        </w:tc>
      </w:tr>
    </w:tbl>
    <w:p w:rsidR="008E56E4" w:rsidRPr="00BA4413" w:rsidRDefault="00F834DA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BA4413">
        <w:rPr>
          <w:rFonts w:cs="Arial"/>
          <w:sz w:val="24"/>
          <w:szCs w:val="24"/>
          <w:lang w:val="pl-PL"/>
        </w:rPr>
        <w:lastRenderedPageBreak/>
        <w:t xml:space="preserve">W roku ubiegłym przepis ten naruszono </w:t>
      </w:r>
      <w:r w:rsidR="008E56E4" w:rsidRPr="00BA4413">
        <w:rPr>
          <w:rFonts w:cs="Arial"/>
          <w:sz w:val="24"/>
          <w:szCs w:val="24"/>
          <w:lang w:val="pl-PL"/>
        </w:rPr>
        <w:t xml:space="preserve">w </w:t>
      </w:r>
      <w:r w:rsidR="00BA4413" w:rsidRPr="00BA4413">
        <w:rPr>
          <w:rFonts w:cs="Arial"/>
          <w:sz w:val="24"/>
          <w:szCs w:val="24"/>
          <w:lang w:val="pl-PL"/>
        </w:rPr>
        <w:t>7</w:t>
      </w:r>
      <w:r w:rsidR="00686646" w:rsidRPr="00BA4413">
        <w:rPr>
          <w:rFonts w:cs="Arial"/>
          <w:sz w:val="24"/>
          <w:szCs w:val="24"/>
          <w:lang w:val="pl-PL"/>
        </w:rPr>
        <w:t xml:space="preserve"> </w:t>
      </w:r>
      <w:r w:rsidR="00204ECB" w:rsidRPr="00BA4413">
        <w:rPr>
          <w:rFonts w:cs="Arial"/>
          <w:sz w:val="24"/>
          <w:szCs w:val="24"/>
          <w:lang w:val="pl-PL"/>
        </w:rPr>
        <w:t>program</w:t>
      </w:r>
      <w:r w:rsidR="00016EE6" w:rsidRPr="00BA4413">
        <w:rPr>
          <w:rFonts w:cs="Arial"/>
          <w:sz w:val="24"/>
          <w:szCs w:val="24"/>
          <w:lang w:val="pl-PL"/>
        </w:rPr>
        <w:t>ach</w:t>
      </w:r>
      <w:r w:rsidR="00204ECB" w:rsidRPr="00BA4413">
        <w:rPr>
          <w:rFonts w:cs="Arial"/>
          <w:sz w:val="24"/>
          <w:szCs w:val="24"/>
          <w:lang w:val="pl-PL"/>
        </w:rPr>
        <w:t xml:space="preserve"> (</w:t>
      </w:r>
      <w:r w:rsidR="00AE735C" w:rsidRPr="00BA4413">
        <w:rPr>
          <w:rFonts w:cs="Arial"/>
          <w:sz w:val="24"/>
          <w:szCs w:val="24"/>
          <w:lang w:val="pl-PL"/>
        </w:rPr>
        <w:t>2,</w:t>
      </w:r>
      <w:r w:rsidR="00BA4413" w:rsidRPr="00BA4413">
        <w:rPr>
          <w:rFonts w:cs="Arial"/>
          <w:sz w:val="24"/>
          <w:szCs w:val="24"/>
          <w:lang w:val="pl-PL"/>
        </w:rPr>
        <w:t>26</w:t>
      </w:r>
      <w:r w:rsidR="00204ECB" w:rsidRPr="00BA4413">
        <w:rPr>
          <w:rFonts w:cs="Arial"/>
          <w:sz w:val="24"/>
          <w:szCs w:val="24"/>
          <w:lang w:val="pl-PL"/>
        </w:rPr>
        <w:t>% skontrolowanych</w:t>
      </w:r>
      <w:r w:rsidR="008E56E4" w:rsidRPr="00BA4413">
        <w:rPr>
          <w:rFonts w:cs="Arial"/>
          <w:sz w:val="24"/>
          <w:szCs w:val="24"/>
          <w:lang w:val="pl-PL"/>
        </w:rPr>
        <w:t>)</w:t>
      </w:r>
      <w:r w:rsidR="009B74C6" w:rsidRPr="00BA4413">
        <w:rPr>
          <w:rFonts w:cs="Arial"/>
          <w:sz w:val="24"/>
          <w:szCs w:val="24"/>
          <w:lang w:val="pl-PL"/>
        </w:rPr>
        <w:t>.</w:t>
      </w:r>
    </w:p>
    <w:p w:rsidR="00AE735C" w:rsidRDefault="00AE735C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475B12" w:rsidRDefault="00475B12" w:rsidP="006A632B">
      <w:pPr>
        <w:pStyle w:val="Cytatintensywny"/>
        <w:spacing w:before="0" w:after="0" w:line="276" w:lineRule="auto"/>
        <w:ind w:left="360" w:right="0"/>
        <w:rPr>
          <w:rFonts w:cs="Arial"/>
          <w:b/>
          <w:color w:val="2A4F1C" w:themeColor="accent1" w:themeShade="80"/>
          <w:lang w:val="pl-PL"/>
        </w:rPr>
      </w:pPr>
    </w:p>
    <w:p w:rsidR="006A632B" w:rsidRPr="00907C5F" w:rsidRDefault="006A632B" w:rsidP="006A632B">
      <w:pPr>
        <w:pStyle w:val="Cytatintensywny"/>
        <w:spacing w:before="0" w:after="0" w:line="276" w:lineRule="auto"/>
        <w:ind w:left="360" w:right="0"/>
        <w:rPr>
          <w:rFonts w:cs="Arial"/>
          <w:b/>
          <w:color w:val="2A4F1C" w:themeColor="accent1" w:themeShade="80"/>
          <w:lang w:val="pl-PL"/>
        </w:rPr>
      </w:pPr>
      <w:r w:rsidRPr="00907C5F">
        <w:rPr>
          <w:rFonts w:cs="Arial"/>
          <w:b/>
          <w:color w:val="2A4F1C" w:themeColor="accent1" w:themeShade="80"/>
          <w:lang w:val="pl-PL"/>
        </w:rPr>
        <w:t xml:space="preserve">Wyemitowanie reklamy ukrytej </w:t>
      </w:r>
      <w:r>
        <w:rPr>
          <w:rFonts w:cs="Arial"/>
          <w:b/>
          <w:color w:val="2A4F1C" w:themeColor="accent1" w:themeShade="80"/>
          <w:lang w:val="pl-PL"/>
        </w:rPr>
        <w:t>przez nadawcę społecznego</w:t>
      </w:r>
    </w:p>
    <w:p w:rsidR="006A632B" w:rsidRPr="006957BB" w:rsidRDefault="006A632B" w:rsidP="006A632B">
      <w:pPr>
        <w:spacing w:after="0"/>
        <w:ind w:firstLine="708"/>
        <w:jc w:val="center"/>
        <w:rPr>
          <w:rFonts w:cs="Arial"/>
          <w:sz w:val="24"/>
          <w:szCs w:val="24"/>
          <w:lang w:val="pl-PL"/>
        </w:rPr>
      </w:pPr>
      <w:r w:rsidRPr="006957BB">
        <w:rPr>
          <w:rFonts w:cs="Arial"/>
          <w:sz w:val="24"/>
          <w:szCs w:val="24"/>
          <w:lang w:val="pl-PL"/>
        </w:rPr>
        <w:t>(naruszenie art. 16</w:t>
      </w:r>
      <w:r>
        <w:rPr>
          <w:rFonts w:cs="Arial"/>
          <w:sz w:val="24"/>
          <w:szCs w:val="24"/>
          <w:lang w:val="pl-PL"/>
        </w:rPr>
        <w:t xml:space="preserve"> </w:t>
      </w:r>
      <w:r w:rsidRPr="006957BB">
        <w:rPr>
          <w:rFonts w:cs="Arial"/>
          <w:sz w:val="24"/>
          <w:szCs w:val="24"/>
          <w:lang w:val="pl-PL"/>
        </w:rPr>
        <w:t>c</w:t>
      </w:r>
      <w:r>
        <w:rPr>
          <w:rFonts w:cs="Arial"/>
          <w:sz w:val="24"/>
          <w:szCs w:val="24"/>
          <w:lang w:val="pl-PL"/>
        </w:rPr>
        <w:t xml:space="preserve"> i art. 4 pkt 10 </w:t>
      </w:r>
      <w:r w:rsidRPr="000E1BEF">
        <w:rPr>
          <w:rFonts w:cs="Arial"/>
          <w:sz w:val="24"/>
          <w:szCs w:val="24"/>
          <w:lang w:val="pl-PL"/>
        </w:rPr>
        <w:t>p</w:t>
      </w:r>
      <w:r w:rsidR="000E1BEF" w:rsidRPr="000E1BEF">
        <w:rPr>
          <w:rFonts w:cs="Arial"/>
          <w:sz w:val="24"/>
          <w:szCs w:val="24"/>
          <w:lang w:val="pl-PL"/>
        </w:rPr>
        <w:t>pkt</w:t>
      </w:r>
      <w:r>
        <w:rPr>
          <w:rFonts w:cs="Arial"/>
          <w:sz w:val="24"/>
          <w:szCs w:val="24"/>
          <w:lang w:val="pl-PL"/>
        </w:rPr>
        <w:t xml:space="preserve"> c</w:t>
      </w:r>
      <w:r w:rsidRPr="006957BB">
        <w:rPr>
          <w:rFonts w:cs="Arial"/>
          <w:sz w:val="24"/>
          <w:szCs w:val="24"/>
          <w:lang w:val="pl-PL"/>
        </w:rPr>
        <w:t>)</w:t>
      </w:r>
    </w:p>
    <w:p w:rsidR="006A632B" w:rsidRPr="00450E7A" w:rsidRDefault="006A632B" w:rsidP="000B4EEE">
      <w:pPr>
        <w:spacing w:after="0"/>
        <w:jc w:val="both"/>
        <w:rPr>
          <w:rFonts w:cs="Arial"/>
          <w:color w:val="FF0000"/>
          <w:sz w:val="8"/>
          <w:szCs w:val="24"/>
          <w:lang w:val="pl-PL"/>
        </w:rPr>
      </w:pPr>
    </w:p>
    <w:tbl>
      <w:tblPr>
        <w:tblW w:w="8755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4110"/>
        <w:gridCol w:w="3544"/>
      </w:tblGrid>
      <w:tr w:rsidR="006A632B" w:rsidRPr="00F017C9" w:rsidTr="00FF4712">
        <w:tc>
          <w:tcPr>
            <w:tcW w:w="1101" w:type="dxa"/>
            <w:vAlign w:val="center"/>
          </w:tcPr>
          <w:p w:rsidR="006A632B" w:rsidRPr="00F017C9" w:rsidRDefault="006A632B" w:rsidP="00475B12">
            <w:pPr>
              <w:pStyle w:val="Akapitzlist"/>
              <w:numPr>
                <w:ilvl w:val="0"/>
                <w:numId w:val="40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4110" w:type="dxa"/>
            <w:vAlign w:val="center"/>
          </w:tcPr>
          <w:p w:rsidR="006A632B" w:rsidRPr="00BA4413" w:rsidRDefault="006A632B" w:rsidP="00475B12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Radio Maryja</w:t>
            </w:r>
          </w:p>
        </w:tc>
        <w:tc>
          <w:tcPr>
            <w:tcW w:w="3544" w:type="dxa"/>
            <w:vAlign w:val="center"/>
          </w:tcPr>
          <w:p w:rsidR="006A632B" w:rsidRPr="00BA4413" w:rsidRDefault="006A632B" w:rsidP="00475B12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Toruń</w:t>
            </w:r>
          </w:p>
        </w:tc>
      </w:tr>
    </w:tbl>
    <w:p w:rsidR="006A632B" w:rsidRDefault="006A632B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6957BB" w:rsidRPr="007B43C7" w:rsidRDefault="006957BB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A42412" w:rsidRPr="00907C5F" w:rsidRDefault="00C82C04" w:rsidP="006957BB">
      <w:pPr>
        <w:pStyle w:val="Cytatintensywny"/>
        <w:spacing w:before="0" w:after="0" w:line="276" w:lineRule="auto"/>
        <w:ind w:left="360" w:right="0"/>
        <w:rPr>
          <w:rFonts w:cs="Arial"/>
          <w:b/>
          <w:color w:val="2A4F1C" w:themeColor="accent1" w:themeShade="80"/>
          <w:lang w:val="pl-PL"/>
        </w:rPr>
      </w:pPr>
      <w:r w:rsidRPr="00907C5F">
        <w:rPr>
          <w:rFonts w:cs="Arial"/>
          <w:b/>
          <w:color w:val="2A4F1C" w:themeColor="accent1" w:themeShade="80"/>
          <w:lang w:val="pl-PL"/>
        </w:rPr>
        <w:t xml:space="preserve">Wyemitowanie reklamy ukrytej </w:t>
      </w:r>
    </w:p>
    <w:p w:rsidR="00C82C04" w:rsidRPr="006957BB" w:rsidRDefault="00C82C04" w:rsidP="006957BB">
      <w:pPr>
        <w:spacing w:after="0"/>
        <w:ind w:firstLine="708"/>
        <w:jc w:val="center"/>
        <w:rPr>
          <w:rFonts w:cs="Arial"/>
          <w:sz w:val="24"/>
          <w:szCs w:val="24"/>
          <w:lang w:val="pl-PL"/>
        </w:rPr>
      </w:pPr>
      <w:r w:rsidRPr="006957BB">
        <w:rPr>
          <w:rFonts w:cs="Arial"/>
          <w:sz w:val="24"/>
          <w:szCs w:val="24"/>
          <w:lang w:val="pl-PL"/>
        </w:rPr>
        <w:t>(naruszenie art. 16</w:t>
      </w:r>
      <w:r w:rsidR="00BD4C4D">
        <w:rPr>
          <w:rFonts w:cs="Arial"/>
          <w:sz w:val="24"/>
          <w:szCs w:val="24"/>
          <w:lang w:val="pl-PL"/>
        </w:rPr>
        <w:t xml:space="preserve"> </w:t>
      </w:r>
      <w:r w:rsidRPr="006957BB">
        <w:rPr>
          <w:rFonts w:cs="Arial"/>
          <w:sz w:val="24"/>
          <w:szCs w:val="24"/>
          <w:lang w:val="pl-PL"/>
        </w:rPr>
        <w:t>c</w:t>
      </w:r>
      <w:r w:rsidR="00A42412" w:rsidRPr="006957BB">
        <w:rPr>
          <w:rFonts w:cs="Arial"/>
          <w:sz w:val="24"/>
          <w:szCs w:val="24"/>
          <w:lang w:val="pl-PL"/>
        </w:rPr>
        <w:t>)</w:t>
      </w:r>
    </w:p>
    <w:p w:rsidR="008D2555" w:rsidRPr="00450E7A" w:rsidRDefault="008D2555" w:rsidP="000B4EEE">
      <w:pPr>
        <w:spacing w:after="0"/>
        <w:jc w:val="both"/>
        <w:rPr>
          <w:rFonts w:cs="Arial"/>
          <w:color w:val="FF0000"/>
          <w:sz w:val="8"/>
          <w:szCs w:val="24"/>
          <w:lang w:val="pl-PL"/>
        </w:rPr>
      </w:pPr>
    </w:p>
    <w:p w:rsidR="00C82C04" w:rsidRDefault="002253FB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6957BB">
        <w:rPr>
          <w:rFonts w:cs="Arial"/>
          <w:sz w:val="24"/>
          <w:szCs w:val="24"/>
          <w:lang w:val="pl-PL"/>
        </w:rPr>
        <w:t>s</w:t>
      </w:r>
      <w:r w:rsidR="00C82C04" w:rsidRPr="006957BB">
        <w:rPr>
          <w:rFonts w:cs="Arial"/>
          <w:sz w:val="24"/>
          <w:szCs w:val="24"/>
          <w:lang w:val="pl-PL"/>
        </w:rPr>
        <w:t xml:space="preserve">twierdzono w </w:t>
      </w:r>
      <w:r w:rsidR="00475B12">
        <w:rPr>
          <w:rFonts w:cs="Arial"/>
          <w:sz w:val="24"/>
          <w:szCs w:val="24"/>
          <w:lang w:val="pl-PL"/>
        </w:rPr>
        <w:t>2</w:t>
      </w:r>
      <w:r w:rsidR="00C82C04" w:rsidRPr="006957BB">
        <w:rPr>
          <w:rFonts w:cs="Arial"/>
          <w:sz w:val="24"/>
          <w:szCs w:val="24"/>
          <w:lang w:val="pl-PL"/>
        </w:rPr>
        <w:t xml:space="preserve"> program</w:t>
      </w:r>
      <w:r w:rsidR="00475B12">
        <w:rPr>
          <w:rFonts w:cs="Arial"/>
          <w:sz w:val="24"/>
          <w:szCs w:val="24"/>
          <w:lang w:val="pl-PL"/>
        </w:rPr>
        <w:t>ach</w:t>
      </w:r>
      <w:r w:rsidR="00C82C04" w:rsidRPr="006957BB">
        <w:rPr>
          <w:rFonts w:cs="Arial"/>
          <w:sz w:val="24"/>
          <w:szCs w:val="24"/>
          <w:lang w:val="pl-PL"/>
        </w:rPr>
        <w:t xml:space="preserve"> (</w:t>
      </w:r>
      <w:r w:rsidR="00D578CA" w:rsidRPr="006957BB">
        <w:rPr>
          <w:rFonts w:cs="Arial"/>
          <w:sz w:val="24"/>
          <w:szCs w:val="24"/>
          <w:lang w:val="pl-PL"/>
        </w:rPr>
        <w:t>0,</w:t>
      </w:r>
      <w:r w:rsidR="00475B12">
        <w:rPr>
          <w:rFonts w:cs="Arial"/>
          <w:sz w:val="24"/>
          <w:szCs w:val="24"/>
          <w:lang w:val="pl-PL"/>
        </w:rPr>
        <w:t>64</w:t>
      </w:r>
      <w:r w:rsidR="00C82C04" w:rsidRPr="006957BB">
        <w:rPr>
          <w:rFonts w:cs="Arial"/>
          <w:sz w:val="24"/>
          <w:szCs w:val="24"/>
          <w:lang w:val="pl-PL"/>
        </w:rPr>
        <w:t>% skontrolowanych):</w:t>
      </w:r>
    </w:p>
    <w:p w:rsidR="006957BB" w:rsidRPr="00450E7A" w:rsidRDefault="006957BB" w:rsidP="000B4EEE">
      <w:pPr>
        <w:spacing w:after="0"/>
        <w:jc w:val="both"/>
        <w:rPr>
          <w:rFonts w:cs="Arial"/>
          <w:sz w:val="8"/>
          <w:szCs w:val="24"/>
          <w:lang w:val="pl-PL"/>
        </w:rPr>
      </w:pPr>
    </w:p>
    <w:tbl>
      <w:tblPr>
        <w:tblW w:w="918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4536"/>
        <w:gridCol w:w="3543"/>
      </w:tblGrid>
      <w:tr w:rsidR="006957BB" w:rsidRPr="00BD4C4D" w:rsidTr="00123481">
        <w:tc>
          <w:tcPr>
            <w:tcW w:w="1101" w:type="dxa"/>
            <w:vAlign w:val="center"/>
          </w:tcPr>
          <w:p w:rsidR="00E202A6" w:rsidRPr="00BD4C4D" w:rsidRDefault="00E202A6" w:rsidP="00475B12">
            <w:pPr>
              <w:pStyle w:val="Akapitzlist"/>
              <w:numPr>
                <w:ilvl w:val="0"/>
                <w:numId w:val="4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4536" w:type="dxa"/>
            <w:vAlign w:val="center"/>
          </w:tcPr>
          <w:p w:rsidR="00E202A6" w:rsidRPr="00BD4C4D" w:rsidRDefault="00BA4413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D4C4D">
              <w:rPr>
                <w:rFonts w:cs="Arial"/>
                <w:sz w:val="22"/>
                <w:szCs w:val="24"/>
                <w:lang w:val="pl-PL"/>
              </w:rPr>
              <w:t>RSC</w:t>
            </w:r>
          </w:p>
        </w:tc>
        <w:tc>
          <w:tcPr>
            <w:tcW w:w="3543" w:type="dxa"/>
            <w:vAlign w:val="center"/>
          </w:tcPr>
          <w:p w:rsidR="00E202A6" w:rsidRPr="00BD4C4D" w:rsidRDefault="00BA4413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D4C4D">
              <w:rPr>
                <w:rFonts w:cs="Arial"/>
                <w:sz w:val="22"/>
                <w:szCs w:val="24"/>
                <w:lang w:val="pl-PL"/>
              </w:rPr>
              <w:t>Skierniewice</w:t>
            </w:r>
          </w:p>
        </w:tc>
      </w:tr>
      <w:tr w:rsidR="00475B12" w:rsidRPr="00BD4C4D" w:rsidTr="00123481">
        <w:tc>
          <w:tcPr>
            <w:tcW w:w="1101" w:type="dxa"/>
            <w:vAlign w:val="center"/>
          </w:tcPr>
          <w:p w:rsidR="00475B12" w:rsidRPr="00BD4C4D" w:rsidRDefault="00475B12" w:rsidP="00475B12">
            <w:pPr>
              <w:pStyle w:val="Akapitzlist"/>
              <w:numPr>
                <w:ilvl w:val="0"/>
                <w:numId w:val="4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4536" w:type="dxa"/>
            <w:vAlign w:val="center"/>
          </w:tcPr>
          <w:p w:rsidR="00475B12" w:rsidRPr="00BD4C4D" w:rsidRDefault="00475B12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Sudety</w:t>
            </w:r>
          </w:p>
        </w:tc>
        <w:tc>
          <w:tcPr>
            <w:tcW w:w="3543" w:type="dxa"/>
            <w:vAlign w:val="center"/>
          </w:tcPr>
          <w:p w:rsidR="00475B12" w:rsidRPr="00BD4C4D" w:rsidRDefault="00475B12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Dzierżoniów</w:t>
            </w:r>
          </w:p>
        </w:tc>
      </w:tr>
    </w:tbl>
    <w:p w:rsidR="00D578CA" w:rsidRPr="00450E7A" w:rsidRDefault="00D578CA" w:rsidP="000B4EEE">
      <w:pPr>
        <w:spacing w:after="0"/>
        <w:jc w:val="both"/>
        <w:rPr>
          <w:rFonts w:cs="Arial"/>
          <w:sz w:val="6"/>
          <w:szCs w:val="24"/>
          <w:lang w:val="pl-PL"/>
        </w:rPr>
      </w:pPr>
    </w:p>
    <w:p w:rsidR="00C82C04" w:rsidRPr="00BA4413" w:rsidRDefault="00F834DA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BA4413">
        <w:rPr>
          <w:rFonts w:cs="Arial"/>
          <w:sz w:val="24"/>
          <w:szCs w:val="24"/>
          <w:lang w:val="pl-PL"/>
        </w:rPr>
        <w:t xml:space="preserve">W roku ubiegłym przepis ten naruszono </w:t>
      </w:r>
      <w:r w:rsidR="00C82C04" w:rsidRPr="00BA4413">
        <w:rPr>
          <w:rFonts w:cs="Arial"/>
          <w:sz w:val="24"/>
          <w:szCs w:val="24"/>
          <w:lang w:val="pl-PL"/>
        </w:rPr>
        <w:t xml:space="preserve">w </w:t>
      </w:r>
      <w:r w:rsidR="00BA4413" w:rsidRPr="00BA4413">
        <w:rPr>
          <w:rFonts w:cs="Arial"/>
          <w:sz w:val="24"/>
          <w:szCs w:val="24"/>
          <w:lang w:val="pl-PL"/>
        </w:rPr>
        <w:t>1</w:t>
      </w:r>
      <w:r w:rsidR="00C82C04" w:rsidRPr="00BA4413">
        <w:rPr>
          <w:rFonts w:cs="Arial"/>
          <w:sz w:val="24"/>
          <w:szCs w:val="24"/>
          <w:lang w:val="pl-PL"/>
        </w:rPr>
        <w:t xml:space="preserve"> </w:t>
      </w:r>
      <w:r w:rsidR="00E946B3" w:rsidRPr="00BA4413">
        <w:rPr>
          <w:rFonts w:cs="Arial"/>
          <w:sz w:val="24"/>
          <w:szCs w:val="24"/>
          <w:lang w:val="pl-PL"/>
        </w:rPr>
        <w:t>program</w:t>
      </w:r>
      <w:r w:rsidR="00BA4413" w:rsidRPr="00BA4413">
        <w:rPr>
          <w:rFonts w:cs="Arial"/>
          <w:sz w:val="24"/>
          <w:szCs w:val="24"/>
          <w:lang w:val="pl-PL"/>
        </w:rPr>
        <w:t>ie</w:t>
      </w:r>
      <w:r w:rsidR="00C82C04" w:rsidRPr="00BA4413">
        <w:rPr>
          <w:rFonts w:cs="Arial"/>
          <w:sz w:val="24"/>
          <w:szCs w:val="24"/>
          <w:lang w:val="pl-PL"/>
        </w:rPr>
        <w:t xml:space="preserve"> (</w:t>
      </w:r>
      <w:r w:rsidR="00BA4413" w:rsidRPr="00BA4413">
        <w:rPr>
          <w:rFonts w:cs="Arial"/>
          <w:sz w:val="24"/>
          <w:szCs w:val="24"/>
          <w:lang w:val="pl-PL"/>
        </w:rPr>
        <w:t>0,4</w:t>
      </w:r>
      <w:r w:rsidR="00C82C04" w:rsidRPr="00BA4413">
        <w:rPr>
          <w:rFonts w:cs="Arial"/>
          <w:sz w:val="24"/>
          <w:szCs w:val="24"/>
          <w:lang w:val="pl-PL"/>
        </w:rPr>
        <w:t>% skontrolowanych).</w:t>
      </w:r>
    </w:p>
    <w:p w:rsidR="00C82C04" w:rsidRPr="007B43C7" w:rsidRDefault="00C82C04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0A3DF3" w:rsidRPr="007B43C7" w:rsidRDefault="000A3DF3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103DC1" w:rsidRPr="00907C5F" w:rsidRDefault="008202C5" w:rsidP="006957BB">
      <w:pPr>
        <w:pStyle w:val="Cytatintensywny"/>
        <w:spacing w:before="0" w:after="0" w:line="276" w:lineRule="auto"/>
        <w:ind w:left="360" w:right="0"/>
        <w:rPr>
          <w:rFonts w:cs="Arial"/>
          <w:b/>
          <w:color w:val="2A4F1C" w:themeColor="accent1" w:themeShade="80"/>
          <w:lang w:val="pl-PL"/>
        </w:rPr>
      </w:pPr>
      <w:r w:rsidRPr="00907C5F">
        <w:rPr>
          <w:rFonts w:cs="Arial"/>
          <w:b/>
          <w:color w:val="2A4F1C" w:themeColor="accent1" w:themeShade="80"/>
          <w:lang w:val="pl-PL"/>
        </w:rPr>
        <w:t>Niewłaściwe oznaczenie audycji sponsorowanej</w:t>
      </w:r>
    </w:p>
    <w:p w:rsidR="00C82C04" w:rsidRPr="006957BB" w:rsidRDefault="00C82C04" w:rsidP="006957BB">
      <w:pPr>
        <w:spacing w:after="0"/>
        <w:ind w:firstLine="708"/>
        <w:jc w:val="center"/>
        <w:rPr>
          <w:rFonts w:cs="Arial"/>
          <w:sz w:val="24"/>
          <w:szCs w:val="24"/>
          <w:lang w:val="pl-PL"/>
        </w:rPr>
      </w:pPr>
      <w:r w:rsidRPr="006957BB">
        <w:rPr>
          <w:rFonts w:cs="Arial"/>
          <w:sz w:val="24"/>
          <w:szCs w:val="24"/>
          <w:lang w:val="pl-PL"/>
        </w:rPr>
        <w:t>(naruszenie art. 17 ust. 1)</w:t>
      </w:r>
    </w:p>
    <w:p w:rsidR="00C82C04" w:rsidRPr="00450E7A" w:rsidRDefault="00C82C04" w:rsidP="000B4EEE">
      <w:pPr>
        <w:spacing w:after="0"/>
        <w:ind w:left="360"/>
        <w:jc w:val="both"/>
        <w:rPr>
          <w:rFonts w:cs="Arial"/>
          <w:color w:val="FF0000"/>
          <w:sz w:val="8"/>
          <w:szCs w:val="24"/>
          <w:lang w:val="pl-PL"/>
        </w:rPr>
      </w:pPr>
    </w:p>
    <w:p w:rsidR="00C82C04" w:rsidRPr="00BF28B1" w:rsidRDefault="00C82C04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BF28B1">
        <w:rPr>
          <w:rFonts w:cs="Arial"/>
          <w:sz w:val="24"/>
          <w:szCs w:val="24"/>
          <w:lang w:val="pl-PL"/>
        </w:rPr>
        <w:t xml:space="preserve">stwierdzono </w:t>
      </w:r>
      <w:r w:rsidR="00204ECB" w:rsidRPr="00BF28B1">
        <w:rPr>
          <w:rFonts w:cs="Arial"/>
          <w:sz w:val="24"/>
          <w:szCs w:val="24"/>
          <w:lang w:val="pl-PL"/>
        </w:rPr>
        <w:t xml:space="preserve">w </w:t>
      </w:r>
      <w:r w:rsidR="00B96FB5">
        <w:rPr>
          <w:rFonts w:cs="Arial"/>
          <w:sz w:val="24"/>
          <w:szCs w:val="24"/>
          <w:lang w:val="pl-PL"/>
        </w:rPr>
        <w:t>49</w:t>
      </w:r>
      <w:r w:rsidR="00204ECB" w:rsidRPr="00BF28B1">
        <w:rPr>
          <w:rFonts w:cs="Arial"/>
          <w:sz w:val="24"/>
          <w:szCs w:val="24"/>
          <w:lang w:val="pl-PL"/>
        </w:rPr>
        <w:t xml:space="preserve"> programach</w:t>
      </w:r>
      <w:r w:rsidRPr="00BF28B1">
        <w:rPr>
          <w:rFonts w:cs="Arial"/>
          <w:sz w:val="24"/>
          <w:szCs w:val="24"/>
          <w:lang w:val="pl-PL"/>
        </w:rPr>
        <w:t xml:space="preserve"> (</w:t>
      </w:r>
      <w:r w:rsidR="00B96FB5">
        <w:rPr>
          <w:rFonts w:cs="Arial"/>
          <w:sz w:val="24"/>
          <w:szCs w:val="24"/>
          <w:lang w:val="pl-PL"/>
        </w:rPr>
        <w:t>15</w:t>
      </w:r>
      <w:r w:rsidR="00475B12">
        <w:rPr>
          <w:rFonts w:cs="Arial"/>
          <w:sz w:val="24"/>
          <w:szCs w:val="24"/>
          <w:lang w:val="pl-PL"/>
        </w:rPr>
        <w:t>,0</w:t>
      </w:r>
      <w:r w:rsidR="00B96FB5">
        <w:rPr>
          <w:rFonts w:cs="Arial"/>
          <w:sz w:val="24"/>
          <w:szCs w:val="24"/>
          <w:lang w:val="pl-PL"/>
        </w:rPr>
        <w:t>7</w:t>
      </w:r>
      <w:r w:rsidRPr="00BF28B1">
        <w:rPr>
          <w:rFonts w:cs="Arial"/>
          <w:sz w:val="24"/>
          <w:szCs w:val="24"/>
          <w:lang w:val="pl-PL"/>
        </w:rPr>
        <w:t xml:space="preserve">% skontrolowanych): </w:t>
      </w:r>
    </w:p>
    <w:p w:rsidR="006A5FAA" w:rsidRPr="007B43C7" w:rsidRDefault="006A5FAA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CE2222" w:rsidRPr="007B43C7" w:rsidRDefault="00CE2222" w:rsidP="002857B6">
      <w:pPr>
        <w:pStyle w:val="Akapitzlist"/>
        <w:numPr>
          <w:ilvl w:val="0"/>
          <w:numId w:val="9"/>
        </w:numPr>
        <w:spacing w:after="0"/>
        <w:ind w:left="426"/>
        <w:rPr>
          <w:rFonts w:cs="Arial"/>
          <w:color w:val="FF0000"/>
          <w:sz w:val="24"/>
          <w:szCs w:val="24"/>
          <w:lang w:val="pl-PL"/>
        </w:rPr>
        <w:sectPr w:rsidR="00CE2222" w:rsidRPr="007B43C7" w:rsidSect="00371947">
          <w:type w:val="continuous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4684" w:type="dxa"/>
        <w:tblInd w:w="-214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2315"/>
        <w:gridCol w:w="1848"/>
      </w:tblGrid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5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Suwałki</w:t>
            </w:r>
          </w:p>
        </w:tc>
      </w:tr>
      <w:tr w:rsidR="00475B12" w:rsidRPr="00907C5F" w:rsidTr="00123481">
        <w:trPr>
          <w:trHeight w:val="300"/>
        </w:trPr>
        <w:tc>
          <w:tcPr>
            <w:tcW w:w="521" w:type="dxa"/>
            <w:vAlign w:val="center"/>
          </w:tcPr>
          <w:p w:rsidR="00475B12" w:rsidRPr="00907C5F" w:rsidRDefault="00475B12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</w:tcPr>
          <w:p w:rsidR="00475B12" w:rsidRPr="00BF28B1" w:rsidRDefault="00475B12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Akademickie Radio Centrum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75B12" w:rsidRPr="00BF28B1" w:rsidRDefault="00475B12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Lublin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Bartoszyce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Bartoszyce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Bogoria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114AF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Grodzisk Maz.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Emaus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Poznań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ESKA 99,1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Sosnowiec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ESKA BESKIDY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Żywiec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ESKA Białystok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Białystok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ESKA Bydgoszcz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Bydgoszcz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ESKA Gorzów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Gorzów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ESKA Kielce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Kielce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ESKA Koszalin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Koszalin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ESKA Leszno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Leszno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ESKA Łomża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Łomża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ESKA Łódź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Łódź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Fama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Kielce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Fest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Chorzów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GRA Bydgoszcz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Bydgoszcz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GRA Inowrocław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Inowrocław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GRA Toruń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Toruń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GRA Włocławek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Włocławek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Konin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Konin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Plus Gdańsk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Gdańsk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Plus Opole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Opole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Plus Śląsk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Gliwice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PR RR W SZCZECINIE program regionalny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Szczecin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CLASSIC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Kraków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CLASSIC Warszawa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907C5F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W</w:t>
            </w:r>
            <w:r w:rsidR="00BD4C4D" w:rsidRPr="00BF28B1">
              <w:rPr>
                <w:rFonts w:cs="Arial"/>
                <w:sz w:val="22"/>
                <w:szCs w:val="24"/>
                <w:lang w:val="pl-PL"/>
              </w:rPr>
              <w:t>arszawa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FM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Kraków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Częstochowa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Częstochowa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Kielce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Kielce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Kraków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Kraków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Krosno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Krosno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MAZOWSZE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907C5F">
              <w:rPr>
                <w:rFonts w:cs="Arial"/>
                <w:sz w:val="22"/>
                <w:szCs w:val="24"/>
                <w:lang w:val="pl-PL"/>
              </w:rPr>
              <w:t>Ciechanów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Nowy Sącz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Krynica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Oleśnica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Oleśnica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Opole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Opole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Piła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Piła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Podlasie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Łomża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Pomorze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Słupsk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Poznań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Poznań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Szczecin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Szczecin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Śląsk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Zabrze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Trójmiasto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Gdańsk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Wałbrzych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Wałbrzych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Warszawa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Warszawa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Wrocław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Wrocław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RMF MAXXX Zielona Góra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Zielona Góra</w:t>
            </w:r>
          </w:p>
        </w:tc>
      </w:tr>
      <w:tr w:rsidR="00BD4C4D" w:rsidRPr="00907C5F" w:rsidTr="00123481">
        <w:trPr>
          <w:trHeight w:val="300"/>
        </w:trPr>
        <w:tc>
          <w:tcPr>
            <w:tcW w:w="521" w:type="dxa"/>
            <w:vAlign w:val="center"/>
          </w:tcPr>
          <w:p w:rsidR="00BD4C4D" w:rsidRPr="00907C5F" w:rsidRDefault="00BD4C4D" w:rsidP="00475B12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ind w:left="351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Weekend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BD4C4D" w:rsidRPr="00BF28B1" w:rsidRDefault="00BD4C4D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BF28B1">
              <w:rPr>
                <w:rFonts w:cs="Arial"/>
                <w:sz w:val="22"/>
                <w:szCs w:val="24"/>
                <w:lang w:val="pl-PL"/>
              </w:rPr>
              <w:t>Chojnice</w:t>
            </w:r>
          </w:p>
        </w:tc>
      </w:tr>
    </w:tbl>
    <w:p w:rsidR="00B114AF" w:rsidRDefault="00B114AF" w:rsidP="002E38BF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  <w:sectPr w:rsidR="00B114AF" w:rsidSect="00B114AF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:rsidR="006A5FAA" w:rsidRPr="00450E7A" w:rsidRDefault="006A5FAA" w:rsidP="002E38BF">
      <w:pPr>
        <w:spacing w:after="0"/>
        <w:jc w:val="both"/>
        <w:rPr>
          <w:rFonts w:cs="Arial"/>
          <w:color w:val="FF0000"/>
          <w:sz w:val="8"/>
          <w:szCs w:val="24"/>
          <w:lang w:val="pl-PL"/>
        </w:rPr>
      </w:pPr>
    </w:p>
    <w:p w:rsidR="00C82C04" w:rsidRPr="00BF28B1" w:rsidRDefault="00D7462C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BF28B1">
        <w:rPr>
          <w:rFonts w:cs="Arial"/>
          <w:sz w:val="24"/>
          <w:szCs w:val="24"/>
          <w:lang w:val="pl-PL"/>
        </w:rPr>
        <w:t xml:space="preserve">W roku ubiegłym przepis ten naruszono </w:t>
      </w:r>
      <w:r w:rsidR="00C82C04" w:rsidRPr="00BF28B1">
        <w:rPr>
          <w:rFonts w:cs="Arial"/>
          <w:sz w:val="24"/>
          <w:szCs w:val="24"/>
          <w:lang w:val="pl-PL"/>
        </w:rPr>
        <w:t xml:space="preserve">w </w:t>
      </w:r>
      <w:r w:rsidR="00BF28B1" w:rsidRPr="00BF28B1">
        <w:rPr>
          <w:rFonts w:cs="Arial"/>
          <w:sz w:val="24"/>
          <w:szCs w:val="24"/>
          <w:lang w:val="pl-PL"/>
        </w:rPr>
        <w:t>47</w:t>
      </w:r>
      <w:r w:rsidR="00C82C04" w:rsidRPr="00BF28B1">
        <w:rPr>
          <w:rFonts w:cs="Arial"/>
          <w:sz w:val="24"/>
          <w:szCs w:val="24"/>
          <w:lang w:val="pl-PL"/>
        </w:rPr>
        <w:t xml:space="preserve"> programach</w:t>
      </w:r>
      <w:r w:rsidRPr="00BF28B1">
        <w:rPr>
          <w:rFonts w:cs="Arial"/>
          <w:sz w:val="24"/>
          <w:szCs w:val="24"/>
          <w:lang w:val="pl-PL"/>
        </w:rPr>
        <w:t xml:space="preserve"> </w:t>
      </w:r>
      <w:r w:rsidR="00C82C04" w:rsidRPr="00BF28B1">
        <w:rPr>
          <w:rFonts w:cs="Arial"/>
          <w:sz w:val="24"/>
          <w:szCs w:val="24"/>
          <w:lang w:val="pl-PL"/>
        </w:rPr>
        <w:t>(</w:t>
      </w:r>
      <w:r w:rsidR="00BF28B1" w:rsidRPr="00BF28B1">
        <w:rPr>
          <w:rFonts w:cs="Arial"/>
          <w:sz w:val="24"/>
          <w:szCs w:val="24"/>
          <w:lang w:val="pl-PL"/>
        </w:rPr>
        <w:t>15,16</w:t>
      </w:r>
      <w:r w:rsidR="00C82C04" w:rsidRPr="00BF28B1">
        <w:rPr>
          <w:rFonts w:cs="Arial"/>
          <w:sz w:val="24"/>
          <w:szCs w:val="24"/>
          <w:lang w:val="pl-PL"/>
        </w:rPr>
        <w:t>% skontrolowanych).</w:t>
      </w:r>
    </w:p>
    <w:p w:rsidR="00BF28B1" w:rsidRDefault="00BF28B1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450E7A" w:rsidRDefault="00450E7A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907C5F" w:rsidRPr="00907C5F" w:rsidRDefault="000F50B7" w:rsidP="00907C5F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b/>
          <w:color w:val="2A4F1C" w:themeColor="accent1" w:themeShade="80"/>
          <w:sz w:val="24"/>
          <w:lang w:val="pl-PL"/>
        </w:rPr>
      </w:pPr>
      <w:r w:rsidRPr="00907C5F">
        <w:rPr>
          <w:rFonts w:cs="Arial"/>
          <w:b/>
          <w:color w:val="2A4F1C" w:themeColor="accent1" w:themeShade="80"/>
          <w:sz w:val="24"/>
          <w:lang w:val="pl-PL"/>
        </w:rPr>
        <w:t xml:space="preserve">Sponsorowanie audycji przez </w:t>
      </w:r>
      <w:r w:rsidR="00763DC4" w:rsidRPr="00907C5F">
        <w:rPr>
          <w:rFonts w:cs="Arial"/>
          <w:b/>
          <w:color w:val="2A4F1C" w:themeColor="accent1" w:themeShade="80"/>
          <w:sz w:val="24"/>
          <w:lang w:val="pl-PL"/>
        </w:rPr>
        <w:t>po</w:t>
      </w:r>
      <w:r w:rsidR="007849A8" w:rsidRPr="00907C5F">
        <w:rPr>
          <w:rFonts w:cs="Arial"/>
          <w:b/>
          <w:color w:val="2A4F1C" w:themeColor="accent1" w:themeShade="80"/>
          <w:sz w:val="24"/>
          <w:lang w:val="pl-PL"/>
        </w:rPr>
        <w:t>d</w:t>
      </w:r>
      <w:r w:rsidR="00763DC4" w:rsidRPr="00907C5F">
        <w:rPr>
          <w:rFonts w:cs="Arial"/>
          <w:b/>
          <w:color w:val="2A4F1C" w:themeColor="accent1" w:themeShade="80"/>
          <w:sz w:val="24"/>
          <w:lang w:val="pl-PL"/>
        </w:rPr>
        <w:t xml:space="preserve">mioty </w:t>
      </w:r>
      <w:r w:rsidR="00907C5F" w:rsidRPr="00907C5F">
        <w:rPr>
          <w:rFonts w:cs="Arial"/>
          <w:b/>
          <w:color w:val="2A4F1C" w:themeColor="accent1" w:themeShade="80"/>
          <w:sz w:val="24"/>
          <w:lang w:val="pl-PL"/>
        </w:rPr>
        <w:t>których zasadniczą działalność stanowi produkcja lub sprzedaż towarów lub świadczenie usług, o których mowa w art. 16b ust. 1.</w:t>
      </w:r>
    </w:p>
    <w:p w:rsidR="000F50B7" w:rsidRPr="00907C5F" w:rsidRDefault="000F50B7" w:rsidP="00907C5F">
      <w:pPr>
        <w:spacing w:after="0"/>
        <w:ind w:firstLine="708"/>
        <w:jc w:val="center"/>
        <w:rPr>
          <w:rFonts w:cs="Arial"/>
          <w:sz w:val="24"/>
          <w:szCs w:val="24"/>
          <w:lang w:val="pl-PL"/>
        </w:rPr>
      </w:pPr>
      <w:r w:rsidRPr="00907C5F">
        <w:rPr>
          <w:rFonts w:cs="Arial"/>
          <w:sz w:val="24"/>
          <w:szCs w:val="24"/>
          <w:lang w:val="pl-PL"/>
        </w:rPr>
        <w:t>(naruszenie art. 17 ust. 5 pkt 4.)</w:t>
      </w:r>
    </w:p>
    <w:p w:rsidR="000F50B7" w:rsidRDefault="000F50B7" w:rsidP="000F50B7">
      <w:pPr>
        <w:spacing w:after="0"/>
        <w:jc w:val="both"/>
        <w:outlineLvl w:val="0"/>
        <w:rPr>
          <w:rFonts w:cs="Arial"/>
          <w:sz w:val="24"/>
          <w:szCs w:val="24"/>
          <w:lang w:val="pl-PL"/>
        </w:rPr>
      </w:pPr>
      <w:r w:rsidRPr="00907C5F">
        <w:rPr>
          <w:rFonts w:cs="Arial"/>
          <w:sz w:val="24"/>
          <w:szCs w:val="24"/>
          <w:lang w:val="pl-PL"/>
        </w:rPr>
        <w:t xml:space="preserve">stwierdzono w </w:t>
      </w:r>
      <w:r w:rsidR="00907C5F">
        <w:rPr>
          <w:rFonts w:cs="Arial"/>
          <w:sz w:val="24"/>
          <w:szCs w:val="24"/>
          <w:lang w:val="pl-PL"/>
        </w:rPr>
        <w:t>1</w:t>
      </w:r>
      <w:r w:rsidR="00475B12">
        <w:rPr>
          <w:rFonts w:cs="Arial"/>
          <w:sz w:val="24"/>
          <w:szCs w:val="24"/>
          <w:lang w:val="pl-PL"/>
        </w:rPr>
        <w:t xml:space="preserve"> </w:t>
      </w:r>
      <w:r w:rsidRPr="00907C5F">
        <w:rPr>
          <w:rFonts w:cs="Arial"/>
          <w:sz w:val="24"/>
          <w:szCs w:val="24"/>
          <w:lang w:val="pl-PL"/>
        </w:rPr>
        <w:t>program</w:t>
      </w:r>
      <w:r w:rsidR="00907C5F">
        <w:rPr>
          <w:rFonts w:cs="Arial"/>
          <w:sz w:val="24"/>
          <w:szCs w:val="24"/>
          <w:lang w:val="pl-PL"/>
        </w:rPr>
        <w:t>ie</w:t>
      </w:r>
      <w:r w:rsidRPr="00907C5F">
        <w:rPr>
          <w:rFonts w:cs="Arial"/>
          <w:sz w:val="24"/>
          <w:szCs w:val="24"/>
          <w:lang w:val="pl-PL"/>
        </w:rPr>
        <w:t xml:space="preserve"> (</w:t>
      </w:r>
      <w:r w:rsidR="00907C5F">
        <w:rPr>
          <w:rFonts w:cs="Arial"/>
          <w:sz w:val="24"/>
          <w:szCs w:val="24"/>
          <w:lang w:val="pl-PL"/>
        </w:rPr>
        <w:t>0,</w:t>
      </w:r>
      <w:r w:rsidR="00475B12">
        <w:rPr>
          <w:rFonts w:cs="Arial"/>
          <w:sz w:val="24"/>
          <w:szCs w:val="24"/>
          <w:lang w:val="pl-PL"/>
        </w:rPr>
        <w:t>32</w:t>
      </w:r>
      <w:r w:rsidRPr="00907C5F">
        <w:rPr>
          <w:rFonts w:cs="Arial"/>
          <w:sz w:val="24"/>
          <w:szCs w:val="24"/>
          <w:lang w:val="pl-PL"/>
        </w:rPr>
        <w:t>% skontrolowanych)</w:t>
      </w:r>
      <w:r w:rsidR="00907C5F">
        <w:rPr>
          <w:rFonts w:cs="Arial"/>
          <w:sz w:val="24"/>
          <w:szCs w:val="24"/>
          <w:lang w:val="pl-PL"/>
        </w:rPr>
        <w:t>:</w:t>
      </w:r>
    </w:p>
    <w:p w:rsidR="00907C5F" w:rsidRPr="00387214" w:rsidRDefault="00907C5F" w:rsidP="000F50B7">
      <w:pPr>
        <w:spacing w:after="0"/>
        <w:jc w:val="both"/>
        <w:outlineLvl w:val="0"/>
        <w:rPr>
          <w:rFonts w:cs="Arial"/>
          <w:sz w:val="14"/>
          <w:szCs w:val="24"/>
          <w:lang w:val="pl-PL"/>
        </w:rPr>
      </w:pPr>
    </w:p>
    <w:tbl>
      <w:tblPr>
        <w:tblW w:w="918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907C5F" w:rsidRPr="00E304A4" w:rsidTr="00123481">
        <w:tc>
          <w:tcPr>
            <w:tcW w:w="1101" w:type="dxa"/>
            <w:vAlign w:val="center"/>
          </w:tcPr>
          <w:p w:rsidR="000F50B7" w:rsidRPr="00E304A4" w:rsidRDefault="000F50B7" w:rsidP="002857B6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244" w:type="dxa"/>
            <w:vAlign w:val="center"/>
          </w:tcPr>
          <w:p w:rsidR="000F50B7" w:rsidRPr="00E304A4" w:rsidRDefault="00907C5F" w:rsidP="0033513F">
            <w:pPr>
              <w:spacing w:after="0"/>
              <w:rPr>
                <w:rFonts w:cs="Arial"/>
                <w:sz w:val="22"/>
                <w:szCs w:val="24"/>
                <w:lang w:val="pl-PL"/>
              </w:rPr>
            </w:pPr>
            <w:r w:rsidRPr="00E304A4">
              <w:rPr>
                <w:rFonts w:cs="Arial"/>
                <w:sz w:val="22"/>
                <w:szCs w:val="24"/>
                <w:lang w:val="pl-PL"/>
              </w:rPr>
              <w:t>OKO</w:t>
            </w:r>
          </w:p>
        </w:tc>
        <w:tc>
          <w:tcPr>
            <w:tcW w:w="2835" w:type="dxa"/>
            <w:vAlign w:val="center"/>
          </w:tcPr>
          <w:p w:rsidR="000F50B7" w:rsidRPr="00E304A4" w:rsidRDefault="00907C5F" w:rsidP="000F50B7">
            <w:pPr>
              <w:spacing w:after="0"/>
              <w:rPr>
                <w:rFonts w:cs="Arial"/>
                <w:sz w:val="22"/>
                <w:szCs w:val="24"/>
                <w:lang w:val="pl-PL"/>
              </w:rPr>
            </w:pPr>
            <w:r w:rsidRPr="00E304A4">
              <w:rPr>
                <w:rFonts w:cs="Arial"/>
                <w:sz w:val="22"/>
                <w:szCs w:val="24"/>
                <w:lang w:val="pl-PL"/>
              </w:rPr>
              <w:t>Ostrołęka</w:t>
            </w:r>
          </w:p>
        </w:tc>
      </w:tr>
    </w:tbl>
    <w:p w:rsidR="00907C5F" w:rsidRPr="00450E7A" w:rsidRDefault="00907C5F" w:rsidP="00907C5F">
      <w:pPr>
        <w:pStyle w:val="Cytatintensywny"/>
        <w:spacing w:before="0" w:after="0" w:line="276" w:lineRule="auto"/>
        <w:ind w:left="360" w:right="0"/>
        <w:rPr>
          <w:rFonts w:cs="Arial"/>
          <w:b/>
          <w:i/>
          <w:color w:val="auto"/>
          <w:sz w:val="8"/>
          <w:lang w:val="pl-PL"/>
        </w:rPr>
      </w:pPr>
    </w:p>
    <w:p w:rsidR="00907C5F" w:rsidRPr="00907C5F" w:rsidRDefault="00907C5F" w:rsidP="00907C5F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907C5F">
        <w:rPr>
          <w:rFonts w:cs="Arial"/>
          <w:sz w:val="24"/>
          <w:szCs w:val="24"/>
          <w:lang w:val="pl-PL"/>
        </w:rPr>
        <w:t>W roku ubiegłym przepis ten naruszono w 5 programach (1,6% skontrolowanych).</w:t>
      </w:r>
    </w:p>
    <w:p w:rsidR="00907C5F" w:rsidRPr="00907C5F" w:rsidRDefault="00907C5F" w:rsidP="00907C5F">
      <w:pPr>
        <w:pStyle w:val="Cytatintensywny"/>
        <w:spacing w:before="0" w:after="0" w:line="276" w:lineRule="auto"/>
        <w:ind w:left="360" w:right="0"/>
        <w:rPr>
          <w:rFonts w:cs="Arial"/>
          <w:b/>
          <w:i/>
          <w:color w:val="FF0000"/>
          <w:lang w:val="pl-PL"/>
        </w:rPr>
      </w:pPr>
    </w:p>
    <w:p w:rsidR="001F1931" w:rsidRDefault="001F1931" w:rsidP="000B4EEE">
      <w:pPr>
        <w:spacing w:after="0"/>
        <w:ind w:left="228" w:firstLine="708"/>
        <w:jc w:val="both"/>
        <w:rPr>
          <w:rFonts w:cs="Arial"/>
          <w:color w:val="FF0000"/>
          <w:sz w:val="24"/>
          <w:szCs w:val="24"/>
          <w:lang w:val="pl-PL"/>
        </w:rPr>
      </w:pPr>
    </w:p>
    <w:p w:rsidR="00475B12" w:rsidRPr="007B43C7" w:rsidRDefault="00475B12" w:rsidP="000B4EEE">
      <w:pPr>
        <w:spacing w:after="0"/>
        <w:ind w:left="228" w:firstLine="708"/>
        <w:jc w:val="both"/>
        <w:rPr>
          <w:rFonts w:cs="Arial"/>
          <w:color w:val="FF0000"/>
          <w:sz w:val="24"/>
          <w:szCs w:val="24"/>
          <w:lang w:val="pl-PL"/>
        </w:rPr>
      </w:pPr>
    </w:p>
    <w:p w:rsidR="0033513F" w:rsidRPr="00907C5F" w:rsidRDefault="006C1E54" w:rsidP="00907C5F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b/>
          <w:color w:val="2A4F1C" w:themeColor="accent1" w:themeShade="80"/>
          <w:sz w:val="24"/>
          <w:lang w:val="pl-PL"/>
        </w:rPr>
      </w:pPr>
      <w:r w:rsidRPr="00907C5F">
        <w:rPr>
          <w:rFonts w:cs="Arial"/>
          <w:b/>
          <w:color w:val="2A4F1C" w:themeColor="accent1" w:themeShade="80"/>
          <w:sz w:val="24"/>
          <w:lang w:val="pl-PL"/>
        </w:rPr>
        <w:lastRenderedPageBreak/>
        <w:t>Oznaczenie sponsora zachęcające do zakupu produktu lub skorzystania z usługi sponsora</w:t>
      </w:r>
    </w:p>
    <w:p w:rsidR="0033513F" w:rsidRPr="00907C5F" w:rsidRDefault="0033513F" w:rsidP="00907C5F">
      <w:pPr>
        <w:spacing w:after="0"/>
        <w:ind w:firstLine="708"/>
        <w:jc w:val="center"/>
        <w:rPr>
          <w:rFonts w:cs="Arial"/>
          <w:sz w:val="24"/>
          <w:szCs w:val="24"/>
          <w:lang w:val="pl-PL"/>
        </w:rPr>
      </w:pPr>
      <w:r w:rsidRPr="00907C5F">
        <w:rPr>
          <w:rFonts w:cs="Arial"/>
          <w:sz w:val="24"/>
          <w:szCs w:val="24"/>
          <w:lang w:val="pl-PL"/>
        </w:rPr>
        <w:t xml:space="preserve">(naruszenie art. </w:t>
      </w:r>
      <w:r w:rsidR="006C1E54" w:rsidRPr="00907C5F">
        <w:rPr>
          <w:rFonts w:cs="Arial"/>
          <w:sz w:val="24"/>
          <w:szCs w:val="24"/>
          <w:lang w:val="pl-PL"/>
        </w:rPr>
        <w:t>17</w:t>
      </w:r>
      <w:r w:rsidRPr="00907C5F">
        <w:rPr>
          <w:rFonts w:cs="Arial"/>
          <w:sz w:val="24"/>
          <w:szCs w:val="24"/>
          <w:lang w:val="pl-PL"/>
        </w:rPr>
        <w:t xml:space="preserve"> ust. </w:t>
      </w:r>
      <w:r w:rsidR="006C1E54" w:rsidRPr="00907C5F">
        <w:rPr>
          <w:rFonts w:cs="Arial"/>
          <w:sz w:val="24"/>
          <w:szCs w:val="24"/>
          <w:lang w:val="pl-PL"/>
        </w:rPr>
        <w:t>1a</w:t>
      </w:r>
      <w:r w:rsidRPr="00907C5F">
        <w:rPr>
          <w:rFonts w:cs="Arial"/>
          <w:sz w:val="24"/>
          <w:szCs w:val="24"/>
          <w:lang w:val="pl-PL"/>
        </w:rPr>
        <w:t xml:space="preserve">) </w:t>
      </w:r>
    </w:p>
    <w:p w:rsidR="0033513F" w:rsidRPr="00450E7A" w:rsidRDefault="0033513F" w:rsidP="000B4EEE">
      <w:pPr>
        <w:spacing w:after="0"/>
        <w:jc w:val="both"/>
        <w:rPr>
          <w:rFonts w:cs="Arial"/>
          <w:color w:val="FF0000"/>
          <w:sz w:val="8"/>
          <w:szCs w:val="24"/>
          <w:lang w:val="pl-PL"/>
        </w:rPr>
      </w:pPr>
    </w:p>
    <w:p w:rsidR="006C1E54" w:rsidRDefault="006C1E54" w:rsidP="006C1E54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966DF0">
        <w:rPr>
          <w:rFonts w:cs="Arial"/>
          <w:sz w:val="24"/>
          <w:szCs w:val="24"/>
          <w:lang w:val="pl-PL"/>
        </w:rPr>
        <w:t xml:space="preserve">stwierdzono w </w:t>
      </w:r>
      <w:r w:rsidR="00966DF0">
        <w:rPr>
          <w:rFonts w:cs="Arial"/>
          <w:sz w:val="24"/>
          <w:szCs w:val="24"/>
          <w:lang w:val="pl-PL"/>
        </w:rPr>
        <w:t>2</w:t>
      </w:r>
      <w:r w:rsidRPr="00966DF0">
        <w:rPr>
          <w:rFonts w:cs="Arial"/>
          <w:sz w:val="24"/>
          <w:szCs w:val="24"/>
          <w:lang w:val="pl-PL"/>
        </w:rPr>
        <w:t xml:space="preserve"> programach (</w:t>
      </w:r>
      <w:r w:rsidR="00966DF0">
        <w:rPr>
          <w:rFonts w:cs="Arial"/>
          <w:sz w:val="24"/>
          <w:szCs w:val="24"/>
          <w:lang w:val="pl-PL"/>
        </w:rPr>
        <w:t>0,</w:t>
      </w:r>
      <w:r w:rsidR="00475B12">
        <w:rPr>
          <w:rFonts w:cs="Arial"/>
          <w:sz w:val="24"/>
          <w:szCs w:val="24"/>
          <w:lang w:val="pl-PL"/>
        </w:rPr>
        <w:t>6</w:t>
      </w:r>
      <w:r w:rsidR="00966DF0">
        <w:rPr>
          <w:rFonts w:cs="Arial"/>
          <w:sz w:val="24"/>
          <w:szCs w:val="24"/>
          <w:lang w:val="pl-PL"/>
        </w:rPr>
        <w:t>4</w:t>
      </w:r>
      <w:r w:rsidRPr="00966DF0">
        <w:rPr>
          <w:rFonts w:cs="Arial"/>
          <w:sz w:val="24"/>
          <w:szCs w:val="24"/>
          <w:lang w:val="pl-PL"/>
        </w:rPr>
        <w:t>% skontrolowanych):</w:t>
      </w:r>
    </w:p>
    <w:p w:rsidR="00966DF0" w:rsidRPr="00450E7A" w:rsidRDefault="00966DF0" w:rsidP="006C1E54">
      <w:pPr>
        <w:spacing w:after="0"/>
        <w:jc w:val="both"/>
        <w:rPr>
          <w:rFonts w:cs="Arial"/>
          <w:sz w:val="8"/>
          <w:szCs w:val="24"/>
          <w:lang w:val="pl-PL"/>
        </w:rPr>
      </w:pPr>
    </w:p>
    <w:tbl>
      <w:tblPr>
        <w:tblW w:w="918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966DF0" w:rsidRPr="00E304A4" w:rsidTr="00123481">
        <w:tc>
          <w:tcPr>
            <w:tcW w:w="1101" w:type="dxa"/>
            <w:vAlign w:val="center"/>
          </w:tcPr>
          <w:p w:rsidR="00966DF0" w:rsidRPr="00E304A4" w:rsidRDefault="00966DF0" w:rsidP="00475B12">
            <w:pPr>
              <w:pStyle w:val="Akapitzlist"/>
              <w:numPr>
                <w:ilvl w:val="0"/>
                <w:numId w:val="11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966DF0" w:rsidRPr="00966DF0" w:rsidRDefault="00966DF0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966DF0">
              <w:rPr>
                <w:rFonts w:cs="Arial"/>
                <w:sz w:val="22"/>
                <w:szCs w:val="24"/>
                <w:lang w:val="pl-PL"/>
              </w:rPr>
              <w:t>PR RR WE WROCŁ</w:t>
            </w:r>
            <w:r w:rsidR="00475B12">
              <w:rPr>
                <w:rFonts w:cs="Arial"/>
                <w:sz w:val="22"/>
                <w:szCs w:val="24"/>
                <w:lang w:val="pl-PL"/>
              </w:rPr>
              <w:t>A</w:t>
            </w:r>
            <w:r w:rsidRPr="00966DF0">
              <w:rPr>
                <w:rFonts w:cs="Arial"/>
                <w:sz w:val="22"/>
                <w:szCs w:val="24"/>
                <w:lang w:val="pl-PL"/>
              </w:rPr>
              <w:t>WIU program miejski</w:t>
            </w:r>
          </w:p>
        </w:tc>
        <w:tc>
          <w:tcPr>
            <w:tcW w:w="2835" w:type="dxa"/>
            <w:vAlign w:val="bottom"/>
          </w:tcPr>
          <w:p w:rsidR="00966DF0" w:rsidRPr="00966DF0" w:rsidRDefault="00966DF0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966DF0">
              <w:rPr>
                <w:rFonts w:cs="Arial"/>
                <w:sz w:val="22"/>
                <w:szCs w:val="24"/>
                <w:lang w:val="pl-PL"/>
              </w:rPr>
              <w:t>Wrocław</w:t>
            </w:r>
          </w:p>
        </w:tc>
      </w:tr>
      <w:tr w:rsidR="00966DF0" w:rsidRPr="00E304A4" w:rsidTr="00123481">
        <w:tc>
          <w:tcPr>
            <w:tcW w:w="1101" w:type="dxa"/>
            <w:vAlign w:val="center"/>
          </w:tcPr>
          <w:p w:rsidR="00966DF0" w:rsidRPr="00E304A4" w:rsidRDefault="00966DF0" w:rsidP="00475B12">
            <w:pPr>
              <w:pStyle w:val="Akapitzlist"/>
              <w:numPr>
                <w:ilvl w:val="0"/>
                <w:numId w:val="11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966DF0" w:rsidRPr="00966DF0" w:rsidRDefault="00966DF0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966DF0">
              <w:rPr>
                <w:rFonts w:cs="Arial"/>
                <w:sz w:val="22"/>
                <w:szCs w:val="24"/>
                <w:lang w:val="pl-PL"/>
              </w:rPr>
              <w:t>Rekord</w:t>
            </w:r>
          </w:p>
        </w:tc>
        <w:tc>
          <w:tcPr>
            <w:tcW w:w="2835" w:type="dxa"/>
            <w:vAlign w:val="bottom"/>
          </w:tcPr>
          <w:p w:rsidR="00966DF0" w:rsidRPr="00966DF0" w:rsidRDefault="00966DF0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966DF0">
              <w:rPr>
                <w:rFonts w:cs="Arial"/>
                <w:sz w:val="22"/>
                <w:szCs w:val="24"/>
                <w:lang w:val="pl-PL"/>
              </w:rPr>
              <w:t>Radom</w:t>
            </w:r>
          </w:p>
        </w:tc>
      </w:tr>
    </w:tbl>
    <w:p w:rsidR="005810FB" w:rsidRPr="00450E7A" w:rsidRDefault="005810FB" w:rsidP="000B4EEE">
      <w:pPr>
        <w:spacing w:after="0"/>
        <w:jc w:val="center"/>
        <w:rPr>
          <w:rFonts w:cs="Arial"/>
          <w:b/>
          <w:color w:val="FF0000"/>
          <w:sz w:val="8"/>
          <w:szCs w:val="24"/>
          <w:lang w:val="pl-PL"/>
        </w:rPr>
      </w:pPr>
    </w:p>
    <w:p w:rsidR="00966DF0" w:rsidRPr="00BF28B1" w:rsidRDefault="00966DF0" w:rsidP="00966DF0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BF28B1">
        <w:rPr>
          <w:rFonts w:cs="Arial"/>
          <w:sz w:val="24"/>
          <w:szCs w:val="24"/>
          <w:lang w:val="pl-PL"/>
        </w:rPr>
        <w:t xml:space="preserve">W roku ubiegłym przepis ten naruszono w </w:t>
      </w:r>
      <w:r>
        <w:rPr>
          <w:rFonts w:cs="Arial"/>
          <w:sz w:val="24"/>
          <w:szCs w:val="24"/>
          <w:lang w:val="pl-PL"/>
        </w:rPr>
        <w:t>5</w:t>
      </w:r>
      <w:r w:rsidRPr="00BF28B1">
        <w:rPr>
          <w:rFonts w:cs="Arial"/>
          <w:sz w:val="24"/>
          <w:szCs w:val="24"/>
          <w:lang w:val="pl-PL"/>
        </w:rPr>
        <w:t xml:space="preserve"> programach (1</w:t>
      </w:r>
      <w:r>
        <w:rPr>
          <w:rFonts w:cs="Arial"/>
          <w:sz w:val="24"/>
          <w:szCs w:val="24"/>
          <w:lang w:val="pl-PL"/>
        </w:rPr>
        <w:t>, 61</w:t>
      </w:r>
      <w:r w:rsidRPr="00BF28B1">
        <w:rPr>
          <w:rFonts w:cs="Arial"/>
          <w:sz w:val="24"/>
          <w:szCs w:val="24"/>
          <w:lang w:val="pl-PL"/>
        </w:rPr>
        <w:t>% skontrolowanych).</w:t>
      </w:r>
    </w:p>
    <w:p w:rsidR="002E38BF" w:rsidRPr="007B43C7" w:rsidRDefault="002E38BF" w:rsidP="000B4EEE">
      <w:pPr>
        <w:spacing w:after="0"/>
        <w:jc w:val="center"/>
        <w:rPr>
          <w:rFonts w:cs="Arial"/>
          <w:b/>
          <w:color w:val="FF0000"/>
          <w:sz w:val="28"/>
          <w:szCs w:val="24"/>
          <w:lang w:val="pl-PL"/>
        </w:rPr>
      </w:pPr>
    </w:p>
    <w:p w:rsidR="00D45733" w:rsidRDefault="00966DF0" w:rsidP="00D45733">
      <w:pPr>
        <w:tabs>
          <w:tab w:val="right" w:pos="284"/>
          <w:tab w:val="left" w:pos="408"/>
        </w:tabs>
        <w:ind w:left="408" w:hanging="408"/>
        <w:jc w:val="center"/>
        <w:rPr>
          <w:rFonts w:cs="Arial"/>
          <w:b/>
          <w:color w:val="2A4F1C" w:themeColor="accent1" w:themeShade="80"/>
          <w:sz w:val="24"/>
          <w:lang w:val="pl-PL"/>
        </w:rPr>
      </w:pPr>
      <w:r>
        <w:rPr>
          <w:rFonts w:cs="Arial"/>
          <w:b/>
          <w:color w:val="2A4F1C" w:themeColor="accent1" w:themeShade="80"/>
          <w:sz w:val="24"/>
          <w:lang w:val="pl-PL"/>
        </w:rPr>
        <w:t>Sponsorowanie audycji, któr</w:t>
      </w:r>
      <w:r w:rsidR="00475B12">
        <w:rPr>
          <w:rFonts w:cs="Arial"/>
          <w:b/>
          <w:color w:val="2A4F1C" w:themeColor="accent1" w:themeShade="80"/>
          <w:sz w:val="24"/>
          <w:lang w:val="pl-PL"/>
        </w:rPr>
        <w:t>ych sponsorowanie jest zabronione</w:t>
      </w:r>
    </w:p>
    <w:p w:rsidR="00966DF0" w:rsidRPr="00D45733" w:rsidRDefault="00966DF0" w:rsidP="00D45733">
      <w:pPr>
        <w:tabs>
          <w:tab w:val="right" w:pos="284"/>
          <w:tab w:val="left" w:pos="408"/>
        </w:tabs>
        <w:ind w:left="408" w:hanging="408"/>
        <w:jc w:val="center"/>
        <w:rPr>
          <w:rFonts w:cs="Arial"/>
          <w:b/>
          <w:color w:val="2A4F1C" w:themeColor="accent1" w:themeShade="80"/>
          <w:sz w:val="24"/>
          <w:lang w:val="pl-PL"/>
        </w:rPr>
      </w:pPr>
      <w:r w:rsidRPr="00907C5F">
        <w:rPr>
          <w:rFonts w:cs="Arial"/>
          <w:sz w:val="24"/>
          <w:szCs w:val="24"/>
          <w:lang w:val="pl-PL"/>
        </w:rPr>
        <w:t xml:space="preserve">(naruszenie art. 17 ust. </w:t>
      </w:r>
      <w:r>
        <w:rPr>
          <w:rFonts w:cs="Arial"/>
          <w:sz w:val="24"/>
          <w:szCs w:val="24"/>
          <w:lang w:val="pl-PL"/>
        </w:rPr>
        <w:t>7 pkt 1</w:t>
      </w:r>
      <w:r w:rsidRPr="00907C5F">
        <w:rPr>
          <w:rFonts w:cs="Arial"/>
          <w:sz w:val="24"/>
          <w:szCs w:val="24"/>
          <w:lang w:val="pl-PL"/>
        </w:rPr>
        <w:t xml:space="preserve">) </w:t>
      </w:r>
    </w:p>
    <w:p w:rsidR="00966DF0" w:rsidRPr="00450E7A" w:rsidRDefault="00966DF0" w:rsidP="00450E7A">
      <w:pPr>
        <w:spacing w:after="0"/>
        <w:jc w:val="center"/>
        <w:rPr>
          <w:rFonts w:cs="Arial"/>
          <w:color w:val="FF0000"/>
          <w:sz w:val="8"/>
          <w:szCs w:val="24"/>
          <w:lang w:val="pl-PL"/>
        </w:rPr>
      </w:pPr>
    </w:p>
    <w:p w:rsidR="00966DF0" w:rsidRDefault="00966DF0" w:rsidP="00966DF0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966DF0">
        <w:rPr>
          <w:rFonts w:cs="Arial"/>
          <w:sz w:val="24"/>
          <w:szCs w:val="24"/>
          <w:lang w:val="pl-PL"/>
        </w:rPr>
        <w:t xml:space="preserve">stwierdzono w </w:t>
      </w:r>
      <w:r>
        <w:rPr>
          <w:rFonts w:cs="Arial"/>
          <w:sz w:val="24"/>
          <w:szCs w:val="24"/>
          <w:lang w:val="pl-PL"/>
        </w:rPr>
        <w:t>1</w:t>
      </w:r>
      <w:r w:rsidRPr="00966DF0">
        <w:rPr>
          <w:rFonts w:cs="Arial"/>
          <w:sz w:val="24"/>
          <w:szCs w:val="24"/>
          <w:lang w:val="pl-PL"/>
        </w:rPr>
        <w:t xml:space="preserve"> program</w:t>
      </w:r>
      <w:r>
        <w:rPr>
          <w:rFonts w:cs="Arial"/>
          <w:sz w:val="24"/>
          <w:szCs w:val="24"/>
          <w:lang w:val="pl-PL"/>
        </w:rPr>
        <w:t>ie</w:t>
      </w:r>
      <w:r w:rsidRPr="00966DF0">
        <w:rPr>
          <w:rFonts w:cs="Arial"/>
          <w:sz w:val="24"/>
          <w:szCs w:val="24"/>
          <w:lang w:val="pl-PL"/>
        </w:rPr>
        <w:t xml:space="preserve"> (</w:t>
      </w:r>
      <w:r>
        <w:rPr>
          <w:rFonts w:cs="Arial"/>
          <w:sz w:val="24"/>
          <w:szCs w:val="24"/>
          <w:lang w:val="pl-PL"/>
        </w:rPr>
        <w:t>0,3</w:t>
      </w:r>
      <w:r w:rsidR="00475B12">
        <w:rPr>
          <w:rFonts w:cs="Arial"/>
          <w:sz w:val="24"/>
          <w:szCs w:val="24"/>
          <w:lang w:val="pl-PL"/>
        </w:rPr>
        <w:t>2</w:t>
      </w:r>
      <w:r w:rsidRPr="00966DF0">
        <w:rPr>
          <w:rFonts w:cs="Arial"/>
          <w:sz w:val="24"/>
          <w:szCs w:val="24"/>
          <w:lang w:val="pl-PL"/>
        </w:rPr>
        <w:t>% skontrolowanych):</w:t>
      </w:r>
    </w:p>
    <w:p w:rsidR="00966DF0" w:rsidRPr="00450E7A" w:rsidRDefault="00966DF0" w:rsidP="00966DF0">
      <w:pPr>
        <w:spacing w:after="0"/>
        <w:jc w:val="both"/>
        <w:rPr>
          <w:rFonts w:cs="Arial"/>
          <w:sz w:val="8"/>
          <w:szCs w:val="24"/>
          <w:lang w:val="pl-PL"/>
        </w:rPr>
      </w:pPr>
    </w:p>
    <w:tbl>
      <w:tblPr>
        <w:tblW w:w="918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966DF0" w:rsidRPr="00E304A4" w:rsidTr="00123481">
        <w:tc>
          <w:tcPr>
            <w:tcW w:w="1101" w:type="dxa"/>
            <w:vAlign w:val="center"/>
          </w:tcPr>
          <w:p w:rsidR="00966DF0" w:rsidRPr="00E304A4" w:rsidRDefault="00966DF0" w:rsidP="00475B12">
            <w:pPr>
              <w:pStyle w:val="Akapitzlist"/>
              <w:numPr>
                <w:ilvl w:val="0"/>
                <w:numId w:val="27"/>
              </w:num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966DF0" w:rsidRPr="00966DF0" w:rsidRDefault="00966DF0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E304A4">
              <w:rPr>
                <w:rFonts w:cs="Arial"/>
                <w:sz w:val="22"/>
                <w:szCs w:val="24"/>
                <w:lang w:val="pl-PL"/>
              </w:rPr>
              <w:t>ELKA</w:t>
            </w:r>
          </w:p>
        </w:tc>
        <w:tc>
          <w:tcPr>
            <w:tcW w:w="2835" w:type="dxa"/>
            <w:vAlign w:val="bottom"/>
          </w:tcPr>
          <w:p w:rsidR="00966DF0" w:rsidRPr="00966DF0" w:rsidRDefault="00966DF0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E304A4">
              <w:rPr>
                <w:rFonts w:cs="Arial"/>
                <w:sz w:val="22"/>
                <w:szCs w:val="24"/>
                <w:lang w:val="pl-PL"/>
              </w:rPr>
              <w:t>Leszno</w:t>
            </w:r>
          </w:p>
        </w:tc>
      </w:tr>
    </w:tbl>
    <w:p w:rsidR="00966DF0" w:rsidRDefault="00966DF0" w:rsidP="00966DF0">
      <w:pPr>
        <w:spacing w:after="0"/>
        <w:jc w:val="center"/>
        <w:rPr>
          <w:rFonts w:cs="Arial"/>
          <w:b/>
          <w:color w:val="FF0000"/>
          <w:sz w:val="28"/>
          <w:szCs w:val="24"/>
          <w:lang w:val="pl-PL"/>
        </w:rPr>
      </w:pPr>
    </w:p>
    <w:p w:rsidR="00DE1A6B" w:rsidRDefault="00DE1A6B" w:rsidP="00966DF0">
      <w:pPr>
        <w:tabs>
          <w:tab w:val="right" w:pos="284"/>
          <w:tab w:val="left" w:pos="408"/>
        </w:tabs>
        <w:jc w:val="center"/>
        <w:rPr>
          <w:rFonts w:cs="Arial"/>
          <w:b/>
          <w:color w:val="2A4F1C" w:themeColor="accent1" w:themeShade="80"/>
          <w:sz w:val="24"/>
          <w:lang w:val="pl-PL"/>
        </w:rPr>
      </w:pPr>
    </w:p>
    <w:p w:rsidR="00966DF0" w:rsidRPr="00907C5F" w:rsidRDefault="00966DF0" w:rsidP="00966DF0">
      <w:pPr>
        <w:tabs>
          <w:tab w:val="right" w:pos="284"/>
          <w:tab w:val="left" w:pos="408"/>
        </w:tabs>
        <w:jc w:val="center"/>
        <w:rPr>
          <w:rFonts w:cs="Arial"/>
          <w:b/>
          <w:color w:val="2A4F1C" w:themeColor="accent1" w:themeShade="80"/>
          <w:sz w:val="24"/>
          <w:lang w:val="pl-PL"/>
        </w:rPr>
      </w:pPr>
      <w:r>
        <w:rPr>
          <w:rFonts w:cs="Arial"/>
          <w:b/>
          <w:color w:val="2A4F1C" w:themeColor="accent1" w:themeShade="80"/>
          <w:sz w:val="24"/>
          <w:lang w:val="pl-PL"/>
        </w:rPr>
        <w:t>Brak archiwizacji programu</w:t>
      </w:r>
    </w:p>
    <w:p w:rsidR="00966DF0" w:rsidRPr="00907C5F" w:rsidRDefault="00966DF0" w:rsidP="00966DF0">
      <w:pPr>
        <w:spacing w:after="0"/>
        <w:jc w:val="center"/>
        <w:rPr>
          <w:rFonts w:cs="Arial"/>
          <w:sz w:val="24"/>
          <w:szCs w:val="24"/>
          <w:lang w:val="pl-PL"/>
        </w:rPr>
      </w:pPr>
      <w:r w:rsidRPr="00907C5F">
        <w:rPr>
          <w:rFonts w:cs="Arial"/>
          <w:sz w:val="24"/>
          <w:szCs w:val="24"/>
          <w:lang w:val="pl-PL"/>
        </w:rPr>
        <w:t xml:space="preserve">(naruszenie art. </w:t>
      </w:r>
      <w:r>
        <w:rPr>
          <w:rFonts w:cs="Arial"/>
          <w:sz w:val="24"/>
          <w:szCs w:val="24"/>
          <w:lang w:val="pl-PL"/>
        </w:rPr>
        <w:t xml:space="preserve">20 </w:t>
      </w:r>
      <w:r w:rsidRPr="00907C5F">
        <w:rPr>
          <w:rFonts w:cs="Arial"/>
          <w:sz w:val="24"/>
          <w:szCs w:val="24"/>
          <w:lang w:val="pl-PL"/>
        </w:rPr>
        <w:t xml:space="preserve">ust. </w:t>
      </w:r>
      <w:r>
        <w:rPr>
          <w:rFonts w:cs="Arial"/>
          <w:sz w:val="24"/>
          <w:szCs w:val="24"/>
          <w:lang w:val="pl-PL"/>
        </w:rPr>
        <w:t>1</w:t>
      </w:r>
      <w:r w:rsidRPr="00907C5F">
        <w:rPr>
          <w:rFonts w:cs="Arial"/>
          <w:sz w:val="24"/>
          <w:szCs w:val="24"/>
          <w:lang w:val="pl-PL"/>
        </w:rPr>
        <w:t xml:space="preserve">) </w:t>
      </w:r>
    </w:p>
    <w:p w:rsidR="00966DF0" w:rsidRPr="00450E7A" w:rsidRDefault="00966DF0" w:rsidP="00966DF0">
      <w:pPr>
        <w:spacing w:after="0"/>
        <w:jc w:val="both"/>
        <w:rPr>
          <w:rFonts w:cs="Arial"/>
          <w:color w:val="FF0000"/>
          <w:sz w:val="8"/>
          <w:szCs w:val="24"/>
          <w:lang w:val="pl-PL"/>
        </w:rPr>
      </w:pPr>
    </w:p>
    <w:p w:rsidR="00966DF0" w:rsidRDefault="00966DF0" w:rsidP="00966DF0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966DF0">
        <w:rPr>
          <w:rFonts w:cs="Arial"/>
          <w:sz w:val="24"/>
          <w:szCs w:val="24"/>
          <w:lang w:val="pl-PL"/>
        </w:rPr>
        <w:t xml:space="preserve">stwierdzono w </w:t>
      </w:r>
      <w:r>
        <w:rPr>
          <w:rFonts w:cs="Arial"/>
          <w:sz w:val="24"/>
          <w:szCs w:val="24"/>
          <w:lang w:val="pl-PL"/>
        </w:rPr>
        <w:t>1</w:t>
      </w:r>
      <w:r w:rsidRPr="00966DF0">
        <w:rPr>
          <w:rFonts w:cs="Arial"/>
          <w:sz w:val="24"/>
          <w:szCs w:val="24"/>
          <w:lang w:val="pl-PL"/>
        </w:rPr>
        <w:t xml:space="preserve"> program</w:t>
      </w:r>
      <w:r>
        <w:rPr>
          <w:rFonts w:cs="Arial"/>
          <w:sz w:val="24"/>
          <w:szCs w:val="24"/>
          <w:lang w:val="pl-PL"/>
        </w:rPr>
        <w:t>ie</w:t>
      </w:r>
      <w:r w:rsidRPr="00966DF0">
        <w:rPr>
          <w:rFonts w:cs="Arial"/>
          <w:sz w:val="24"/>
          <w:szCs w:val="24"/>
          <w:lang w:val="pl-PL"/>
        </w:rPr>
        <w:t xml:space="preserve"> (</w:t>
      </w:r>
      <w:r w:rsidR="00B96FB5">
        <w:rPr>
          <w:rFonts w:cs="Arial"/>
          <w:sz w:val="24"/>
          <w:szCs w:val="24"/>
          <w:lang w:val="pl-PL"/>
        </w:rPr>
        <w:t>0,32</w:t>
      </w:r>
      <w:r w:rsidRPr="00966DF0">
        <w:rPr>
          <w:rFonts w:cs="Arial"/>
          <w:sz w:val="24"/>
          <w:szCs w:val="24"/>
          <w:lang w:val="pl-PL"/>
        </w:rPr>
        <w:t>% skontrolowanych):</w:t>
      </w:r>
    </w:p>
    <w:p w:rsidR="00966DF0" w:rsidRPr="00450E7A" w:rsidRDefault="00966DF0" w:rsidP="00966DF0">
      <w:pPr>
        <w:spacing w:after="0"/>
        <w:jc w:val="both"/>
        <w:rPr>
          <w:rFonts w:cs="Arial"/>
          <w:sz w:val="8"/>
          <w:szCs w:val="24"/>
          <w:lang w:val="pl-PL"/>
        </w:rPr>
      </w:pPr>
    </w:p>
    <w:tbl>
      <w:tblPr>
        <w:tblW w:w="918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966DF0" w:rsidRPr="00E304A4" w:rsidTr="00123481">
        <w:tc>
          <w:tcPr>
            <w:tcW w:w="1101" w:type="dxa"/>
            <w:vAlign w:val="center"/>
          </w:tcPr>
          <w:p w:rsidR="00966DF0" w:rsidRPr="00E304A4" w:rsidRDefault="00966DF0" w:rsidP="00475B12">
            <w:pPr>
              <w:pStyle w:val="Akapitzlist"/>
              <w:numPr>
                <w:ilvl w:val="0"/>
                <w:numId w:val="28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966DF0" w:rsidRPr="00966DF0" w:rsidRDefault="00966DF0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E304A4">
              <w:rPr>
                <w:rFonts w:cs="Arial"/>
                <w:sz w:val="22"/>
                <w:szCs w:val="24"/>
                <w:lang w:val="pl-PL"/>
              </w:rPr>
              <w:t>AKADERA</w:t>
            </w:r>
          </w:p>
        </w:tc>
        <w:tc>
          <w:tcPr>
            <w:tcW w:w="2835" w:type="dxa"/>
            <w:vAlign w:val="bottom"/>
          </w:tcPr>
          <w:p w:rsidR="00966DF0" w:rsidRPr="00966DF0" w:rsidRDefault="00966DF0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 w:rsidRPr="00E304A4">
              <w:rPr>
                <w:rFonts w:cs="Arial"/>
                <w:sz w:val="22"/>
                <w:szCs w:val="24"/>
                <w:lang w:val="pl-PL"/>
              </w:rPr>
              <w:t>Białystok</w:t>
            </w:r>
          </w:p>
        </w:tc>
      </w:tr>
    </w:tbl>
    <w:p w:rsidR="00475B12" w:rsidRDefault="00475B12">
      <w:pPr>
        <w:rPr>
          <w:b/>
          <w:color w:val="549E39" w:themeColor="accent1"/>
          <w:sz w:val="28"/>
          <w:szCs w:val="24"/>
          <w:lang w:val="pl-PL"/>
        </w:rPr>
      </w:pPr>
    </w:p>
    <w:p w:rsidR="00450E7A" w:rsidRDefault="00450E7A">
      <w:pPr>
        <w:rPr>
          <w:b/>
          <w:color w:val="549E39" w:themeColor="accent1"/>
          <w:sz w:val="28"/>
          <w:szCs w:val="24"/>
          <w:lang w:val="pl-PL"/>
        </w:rPr>
      </w:pPr>
      <w:r>
        <w:rPr>
          <w:b/>
          <w:sz w:val="28"/>
          <w:lang w:val="pl-PL"/>
        </w:rPr>
        <w:br w:type="page"/>
      </w:r>
    </w:p>
    <w:p w:rsidR="00C82C04" w:rsidRPr="00D45733" w:rsidRDefault="00F24B05" w:rsidP="00D45733">
      <w:pPr>
        <w:pStyle w:val="Cytatintensywny"/>
        <w:rPr>
          <w:b/>
          <w:sz w:val="28"/>
          <w:lang w:val="pl-PL"/>
        </w:rPr>
      </w:pPr>
      <w:r w:rsidRPr="00D45733">
        <w:rPr>
          <w:b/>
          <w:sz w:val="28"/>
          <w:lang w:val="pl-PL"/>
        </w:rPr>
        <w:lastRenderedPageBreak/>
        <w:t>NARUSZENIE ZAPISÓW ZAWARTYCH</w:t>
      </w:r>
      <w:r w:rsidR="00D45733">
        <w:rPr>
          <w:b/>
          <w:sz w:val="28"/>
          <w:lang w:val="pl-PL"/>
        </w:rPr>
        <w:t xml:space="preserve"> </w:t>
      </w:r>
      <w:r w:rsidRPr="00D45733">
        <w:rPr>
          <w:b/>
          <w:sz w:val="28"/>
          <w:lang w:val="pl-PL"/>
        </w:rPr>
        <w:t>W OBOWIĄZUJĄCYCH KONCESJACH</w:t>
      </w:r>
    </w:p>
    <w:p w:rsidR="00C82C04" w:rsidRPr="007B43C7" w:rsidRDefault="00C82C04" w:rsidP="000B4EEE">
      <w:pPr>
        <w:spacing w:after="0"/>
        <w:ind w:left="360"/>
        <w:jc w:val="both"/>
        <w:rPr>
          <w:rFonts w:cs="Arial"/>
          <w:color w:val="FF0000"/>
          <w:sz w:val="24"/>
          <w:szCs w:val="24"/>
          <w:lang w:val="pl-PL"/>
        </w:rPr>
      </w:pPr>
    </w:p>
    <w:p w:rsidR="00C82C04" w:rsidRPr="00D45733" w:rsidRDefault="00C82C04" w:rsidP="00D45733">
      <w:pPr>
        <w:tabs>
          <w:tab w:val="right" w:pos="284"/>
          <w:tab w:val="left" w:pos="408"/>
        </w:tabs>
        <w:ind w:left="408" w:hanging="408"/>
        <w:jc w:val="center"/>
        <w:rPr>
          <w:rFonts w:cs="Arial"/>
          <w:b/>
          <w:color w:val="2A4F1C" w:themeColor="accent1" w:themeShade="80"/>
          <w:sz w:val="24"/>
          <w:lang w:val="pl-PL"/>
        </w:rPr>
      </w:pPr>
      <w:r w:rsidRPr="00D45733">
        <w:rPr>
          <w:rFonts w:cs="Arial"/>
          <w:b/>
          <w:color w:val="2A4F1C" w:themeColor="accent1" w:themeShade="80"/>
          <w:sz w:val="24"/>
          <w:lang w:val="pl-PL"/>
        </w:rPr>
        <w:t xml:space="preserve">Naruszenie zapisów koncesyjnych dotyczących </w:t>
      </w:r>
      <w:r w:rsidR="00ED4CDA" w:rsidRPr="00D45733">
        <w:rPr>
          <w:rFonts w:cs="Arial"/>
          <w:b/>
          <w:color w:val="2A4F1C" w:themeColor="accent1" w:themeShade="80"/>
          <w:sz w:val="24"/>
          <w:lang w:val="pl-PL"/>
        </w:rPr>
        <w:t xml:space="preserve">dziennego </w:t>
      </w:r>
      <w:r w:rsidR="00204ECB" w:rsidRPr="00D45733">
        <w:rPr>
          <w:rFonts w:cs="Arial"/>
          <w:b/>
          <w:color w:val="2A4F1C" w:themeColor="accent1" w:themeShade="80"/>
          <w:sz w:val="24"/>
          <w:lang w:val="pl-PL"/>
        </w:rPr>
        <w:t>i</w:t>
      </w:r>
      <w:r w:rsidR="00ED4CDA" w:rsidRPr="00D45733">
        <w:rPr>
          <w:rFonts w:cs="Arial"/>
          <w:b/>
          <w:color w:val="2A4F1C" w:themeColor="accent1" w:themeShade="80"/>
          <w:sz w:val="24"/>
          <w:lang w:val="pl-PL"/>
        </w:rPr>
        <w:t xml:space="preserve"> </w:t>
      </w:r>
      <w:r w:rsidRPr="00D45733">
        <w:rPr>
          <w:rFonts w:cs="Arial"/>
          <w:b/>
          <w:color w:val="2A4F1C" w:themeColor="accent1" w:themeShade="80"/>
          <w:sz w:val="24"/>
          <w:lang w:val="pl-PL"/>
        </w:rPr>
        <w:t>godzinowego czasu nadawania reklam</w:t>
      </w:r>
      <w:r w:rsidR="00475B12">
        <w:rPr>
          <w:rFonts w:cs="Arial"/>
          <w:b/>
          <w:color w:val="2A4F1C" w:themeColor="accent1" w:themeShade="80"/>
          <w:sz w:val="24"/>
          <w:lang w:val="pl-PL"/>
        </w:rPr>
        <w:t xml:space="preserve"> i autopromocji</w:t>
      </w:r>
      <w:r w:rsidR="008E56E4" w:rsidRPr="00D45733">
        <w:rPr>
          <w:rFonts w:cs="Arial"/>
          <w:b/>
          <w:color w:val="2A4F1C" w:themeColor="accent1" w:themeShade="80"/>
          <w:sz w:val="24"/>
          <w:lang w:val="pl-PL"/>
        </w:rPr>
        <w:t>.</w:t>
      </w:r>
    </w:p>
    <w:p w:rsidR="00FB7B8D" w:rsidRDefault="00AB105E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D45733">
        <w:rPr>
          <w:rFonts w:cs="Arial"/>
          <w:sz w:val="24"/>
          <w:szCs w:val="24"/>
          <w:lang w:val="pl-PL"/>
        </w:rPr>
        <w:t xml:space="preserve">Naruszenie koncesji </w:t>
      </w:r>
      <w:r w:rsidR="008E56E4" w:rsidRPr="00D45733">
        <w:rPr>
          <w:rFonts w:cs="Arial"/>
          <w:sz w:val="24"/>
          <w:szCs w:val="24"/>
          <w:lang w:val="pl-PL"/>
        </w:rPr>
        <w:t>s</w:t>
      </w:r>
      <w:r w:rsidR="00DA1C7F">
        <w:rPr>
          <w:rFonts w:cs="Arial"/>
          <w:sz w:val="24"/>
          <w:szCs w:val="24"/>
          <w:lang w:val="pl-PL"/>
        </w:rPr>
        <w:t>twierdzono w</w:t>
      </w:r>
      <w:r w:rsidRPr="00D45733">
        <w:rPr>
          <w:rFonts w:cs="Arial"/>
          <w:sz w:val="24"/>
          <w:szCs w:val="24"/>
          <w:lang w:val="pl-PL"/>
        </w:rPr>
        <w:t xml:space="preserve"> </w:t>
      </w:r>
      <w:r w:rsidR="00D45733">
        <w:rPr>
          <w:rFonts w:cs="Arial"/>
          <w:sz w:val="24"/>
          <w:szCs w:val="24"/>
          <w:lang w:val="pl-PL"/>
        </w:rPr>
        <w:t>6</w:t>
      </w:r>
      <w:r w:rsidRPr="00D45733">
        <w:rPr>
          <w:rFonts w:cs="Arial"/>
          <w:sz w:val="24"/>
          <w:szCs w:val="24"/>
          <w:lang w:val="pl-PL"/>
        </w:rPr>
        <w:t xml:space="preserve"> </w:t>
      </w:r>
      <w:r w:rsidR="00DA1C7F">
        <w:rPr>
          <w:rFonts w:cs="Arial"/>
          <w:sz w:val="24"/>
          <w:szCs w:val="24"/>
          <w:lang w:val="pl-PL"/>
        </w:rPr>
        <w:t>programach</w:t>
      </w:r>
      <w:r w:rsidR="00CD2607" w:rsidRPr="00D45733">
        <w:rPr>
          <w:rFonts w:cs="Arial"/>
          <w:sz w:val="24"/>
          <w:szCs w:val="24"/>
          <w:lang w:val="pl-PL"/>
        </w:rPr>
        <w:t xml:space="preserve"> (</w:t>
      </w:r>
      <w:r w:rsidR="00475B12">
        <w:rPr>
          <w:rFonts w:cs="Arial"/>
          <w:sz w:val="24"/>
          <w:szCs w:val="24"/>
          <w:lang w:val="pl-PL"/>
        </w:rPr>
        <w:t>1,92</w:t>
      </w:r>
      <w:r w:rsidR="00CD2607" w:rsidRPr="00D45733">
        <w:rPr>
          <w:rFonts w:cs="Arial"/>
          <w:sz w:val="24"/>
          <w:szCs w:val="24"/>
          <w:lang w:val="pl-PL"/>
        </w:rPr>
        <w:t>% skontrolowanych)</w:t>
      </w:r>
      <w:r w:rsidR="00FB7B8D" w:rsidRPr="00D45733">
        <w:rPr>
          <w:rFonts w:cs="Arial"/>
          <w:sz w:val="24"/>
          <w:szCs w:val="24"/>
          <w:lang w:val="pl-PL"/>
        </w:rPr>
        <w:t>:</w:t>
      </w:r>
    </w:p>
    <w:p w:rsidR="00475B12" w:rsidRDefault="00475B12" w:rsidP="000B4EEE">
      <w:pPr>
        <w:spacing w:after="0"/>
        <w:jc w:val="both"/>
        <w:rPr>
          <w:rFonts w:cs="Arial"/>
          <w:sz w:val="24"/>
          <w:szCs w:val="24"/>
          <w:lang w:val="pl-PL"/>
        </w:rPr>
      </w:pPr>
    </w:p>
    <w:tbl>
      <w:tblPr>
        <w:tblW w:w="918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D11F89" w:rsidRPr="00E304A4" w:rsidTr="00FF4712">
        <w:tc>
          <w:tcPr>
            <w:tcW w:w="1101" w:type="dxa"/>
            <w:vAlign w:val="center"/>
          </w:tcPr>
          <w:p w:rsidR="00D11F89" w:rsidRPr="00E304A4" w:rsidRDefault="00D11F89" w:rsidP="00475B12">
            <w:pPr>
              <w:pStyle w:val="Akapitzlist"/>
              <w:numPr>
                <w:ilvl w:val="0"/>
                <w:numId w:val="41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D11F89" w:rsidRPr="00E304A4" w:rsidRDefault="00D11F89" w:rsidP="00FF47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CCM</w:t>
            </w:r>
          </w:p>
        </w:tc>
        <w:tc>
          <w:tcPr>
            <w:tcW w:w="2835" w:type="dxa"/>
            <w:vAlign w:val="bottom"/>
          </w:tcPr>
          <w:p w:rsidR="00D11F89" w:rsidRPr="00E304A4" w:rsidRDefault="00D11F89" w:rsidP="00FF47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Gliwice</w:t>
            </w:r>
          </w:p>
        </w:tc>
      </w:tr>
      <w:tr w:rsidR="00D11F89" w:rsidRPr="00E304A4" w:rsidTr="00FF4712">
        <w:tc>
          <w:tcPr>
            <w:tcW w:w="1101" w:type="dxa"/>
            <w:vAlign w:val="center"/>
          </w:tcPr>
          <w:p w:rsidR="00D11F89" w:rsidRPr="00E304A4" w:rsidRDefault="00D11F89" w:rsidP="00475B12">
            <w:pPr>
              <w:pStyle w:val="Akapitzlist"/>
              <w:numPr>
                <w:ilvl w:val="0"/>
                <w:numId w:val="41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D11F89" w:rsidRPr="00E304A4" w:rsidRDefault="00D11F89" w:rsidP="00FF47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Gniezno</w:t>
            </w:r>
          </w:p>
        </w:tc>
        <w:tc>
          <w:tcPr>
            <w:tcW w:w="2835" w:type="dxa"/>
            <w:vAlign w:val="bottom"/>
          </w:tcPr>
          <w:p w:rsidR="00D11F89" w:rsidRPr="00E304A4" w:rsidRDefault="00D11F89" w:rsidP="00FF47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Gniezno</w:t>
            </w:r>
          </w:p>
        </w:tc>
      </w:tr>
      <w:tr w:rsidR="00D11F89" w:rsidRPr="00E304A4" w:rsidTr="00FF4712">
        <w:tc>
          <w:tcPr>
            <w:tcW w:w="1101" w:type="dxa"/>
            <w:vAlign w:val="center"/>
          </w:tcPr>
          <w:p w:rsidR="00D11F89" w:rsidRPr="00E304A4" w:rsidRDefault="00D11F89" w:rsidP="00475B12">
            <w:pPr>
              <w:pStyle w:val="Akapitzlist"/>
              <w:numPr>
                <w:ilvl w:val="0"/>
                <w:numId w:val="41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D11F89" w:rsidRPr="00E304A4" w:rsidRDefault="00D11F89" w:rsidP="00FF47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Piekary</w:t>
            </w:r>
          </w:p>
        </w:tc>
        <w:tc>
          <w:tcPr>
            <w:tcW w:w="2835" w:type="dxa"/>
            <w:vAlign w:val="bottom"/>
          </w:tcPr>
          <w:p w:rsidR="00D11F89" w:rsidRPr="00E304A4" w:rsidRDefault="00D11F89" w:rsidP="00FF47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Piekary Śląskie</w:t>
            </w:r>
          </w:p>
        </w:tc>
      </w:tr>
      <w:tr w:rsidR="00D11F89" w:rsidRPr="00E304A4" w:rsidTr="00FF4712">
        <w:tc>
          <w:tcPr>
            <w:tcW w:w="1101" w:type="dxa"/>
            <w:vAlign w:val="center"/>
          </w:tcPr>
          <w:p w:rsidR="00D11F89" w:rsidRPr="00E304A4" w:rsidRDefault="00D11F89" w:rsidP="00475B12">
            <w:pPr>
              <w:pStyle w:val="Akapitzlist"/>
              <w:numPr>
                <w:ilvl w:val="0"/>
                <w:numId w:val="41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D11F89" w:rsidRPr="00E304A4" w:rsidRDefault="00D11F89" w:rsidP="00FF47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PLUS Kielce</w:t>
            </w:r>
          </w:p>
        </w:tc>
        <w:tc>
          <w:tcPr>
            <w:tcW w:w="2835" w:type="dxa"/>
            <w:vAlign w:val="bottom"/>
          </w:tcPr>
          <w:p w:rsidR="00D11F89" w:rsidRPr="00E304A4" w:rsidRDefault="00D11F89" w:rsidP="00FF47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Kielce</w:t>
            </w:r>
          </w:p>
        </w:tc>
      </w:tr>
      <w:tr w:rsidR="00D11F89" w:rsidRPr="00E304A4" w:rsidTr="00FF4712">
        <w:tc>
          <w:tcPr>
            <w:tcW w:w="1101" w:type="dxa"/>
            <w:vAlign w:val="center"/>
          </w:tcPr>
          <w:p w:rsidR="00D11F89" w:rsidRPr="00E304A4" w:rsidRDefault="00D11F89" w:rsidP="00475B12">
            <w:pPr>
              <w:pStyle w:val="Akapitzlist"/>
              <w:numPr>
                <w:ilvl w:val="0"/>
                <w:numId w:val="41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D11F89" w:rsidRPr="00E304A4" w:rsidRDefault="00D11F89" w:rsidP="00FF47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PLUS Olsztyn</w:t>
            </w:r>
          </w:p>
        </w:tc>
        <w:tc>
          <w:tcPr>
            <w:tcW w:w="2835" w:type="dxa"/>
            <w:vAlign w:val="bottom"/>
          </w:tcPr>
          <w:p w:rsidR="00D11F89" w:rsidRPr="00E304A4" w:rsidRDefault="00D11F89" w:rsidP="00FF47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Olsztyn</w:t>
            </w:r>
          </w:p>
        </w:tc>
      </w:tr>
      <w:tr w:rsidR="00D11F89" w:rsidRPr="00E304A4" w:rsidTr="00FF4712">
        <w:tc>
          <w:tcPr>
            <w:tcW w:w="1101" w:type="dxa"/>
            <w:vAlign w:val="center"/>
          </w:tcPr>
          <w:p w:rsidR="00D11F89" w:rsidRPr="00E304A4" w:rsidRDefault="00D11F89" w:rsidP="00475B12">
            <w:pPr>
              <w:pStyle w:val="Akapitzlist"/>
              <w:numPr>
                <w:ilvl w:val="0"/>
                <w:numId w:val="41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D11F89" w:rsidRPr="00966DF0" w:rsidRDefault="00D11F89" w:rsidP="00475B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ROXY FM</w:t>
            </w:r>
          </w:p>
        </w:tc>
        <w:tc>
          <w:tcPr>
            <w:tcW w:w="2835" w:type="dxa"/>
            <w:vAlign w:val="bottom"/>
          </w:tcPr>
          <w:p w:rsidR="00D11F89" w:rsidRPr="00966DF0" w:rsidRDefault="00D11F89" w:rsidP="00FF4712">
            <w:pPr>
              <w:spacing w:before="60" w:after="60" w:line="240" w:lineRule="auto"/>
              <w:rPr>
                <w:rFonts w:cs="Arial"/>
                <w:sz w:val="22"/>
                <w:szCs w:val="24"/>
                <w:lang w:val="pl-PL"/>
              </w:rPr>
            </w:pPr>
            <w:r>
              <w:rPr>
                <w:rFonts w:cs="Arial"/>
                <w:sz w:val="22"/>
                <w:szCs w:val="24"/>
                <w:lang w:val="pl-PL"/>
              </w:rPr>
              <w:t>Warszawa</w:t>
            </w:r>
          </w:p>
        </w:tc>
      </w:tr>
    </w:tbl>
    <w:p w:rsidR="00D45733" w:rsidRDefault="00D45733" w:rsidP="00D11F89">
      <w:pPr>
        <w:spacing w:before="0" w:after="0" w:line="240" w:lineRule="auto"/>
        <w:rPr>
          <w:rFonts w:cs="Arial"/>
          <w:sz w:val="24"/>
          <w:szCs w:val="24"/>
          <w:lang w:val="pl-PL"/>
        </w:rPr>
      </w:pPr>
    </w:p>
    <w:p w:rsidR="00D11F89" w:rsidRPr="00D45733" w:rsidRDefault="00D11F89" w:rsidP="00D11F89">
      <w:pPr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sz w:val="22"/>
          <w:szCs w:val="22"/>
          <w:lang w:val="pl-PL" w:eastAsia="pl-PL" w:bidi="ar-SA"/>
        </w:rPr>
      </w:pPr>
      <w:r>
        <w:rPr>
          <w:rFonts w:cs="Arial"/>
          <w:sz w:val="24"/>
          <w:szCs w:val="24"/>
          <w:lang w:val="pl-PL"/>
        </w:rPr>
        <w:t>U wyżej wymienionych nadawców naruszenie limitu reklam określonego w koncesji nastąpiło na skutek niezrozumienia zasad zaliczania do limitu reklam spotów autopromocyjnych.</w:t>
      </w:r>
    </w:p>
    <w:p w:rsidR="002248A7" w:rsidRPr="00D11F89" w:rsidRDefault="0039707F" w:rsidP="00FB7B8D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D11F89">
        <w:rPr>
          <w:rFonts w:cs="Arial"/>
          <w:sz w:val="24"/>
          <w:szCs w:val="24"/>
          <w:lang w:val="pl-PL"/>
        </w:rPr>
        <w:t>Dyrektor Departamentu Monitoringu Biura KRRiT</w:t>
      </w:r>
      <w:r w:rsidR="002248A7" w:rsidRPr="00D11F89">
        <w:rPr>
          <w:rFonts w:cs="Arial"/>
          <w:sz w:val="24"/>
          <w:szCs w:val="24"/>
          <w:lang w:val="pl-PL"/>
        </w:rPr>
        <w:t xml:space="preserve"> skierował </w:t>
      </w:r>
      <w:r w:rsidR="002E38BF" w:rsidRPr="00D11F89">
        <w:rPr>
          <w:rFonts w:cs="Arial"/>
          <w:sz w:val="24"/>
          <w:szCs w:val="24"/>
          <w:lang w:val="pl-PL"/>
        </w:rPr>
        <w:t>do ww. nadawców pisma z </w:t>
      </w:r>
      <w:r w:rsidRPr="00D11F89">
        <w:rPr>
          <w:rFonts w:cs="Arial"/>
          <w:sz w:val="24"/>
          <w:szCs w:val="24"/>
          <w:lang w:val="pl-PL"/>
        </w:rPr>
        <w:t>zaleceniami</w:t>
      </w:r>
      <w:r w:rsidR="002248A7" w:rsidRPr="00D11F89">
        <w:rPr>
          <w:rFonts w:cs="Arial"/>
          <w:sz w:val="24"/>
          <w:szCs w:val="24"/>
          <w:lang w:val="pl-PL"/>
        </w:rPr>
        <w:t xml:space="preserve"> dostosowania działalności reklamowej do obowiązujących p</w:t>
      </w:r>
      <w:r w:rsidR="00534FDA" w:rsidRPr="00D11F89">
        <w:rPr>
          <w:rFonts w:cs="Arial"/>
          <w:sz w:val="24"/>
          <w:szCs w:val="24"/>
          <w:lang w:val="pl-PL"/>
        </w:rPr>
        <w:t xml:space="preserve">rzepisów. </w:t>
      </w:r>
    </w:p>
    <w:p w:rsidR="00F24B05" w:rsidRPr="00D45733" w:rsidRDefault="00376F6E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D45733">
        <w:rPr>
          <w:rFonts w:cs="Arial"/>
          <w:sz w:val="24"/>
          <w:szCs w:val="24"/>
          <w:lang w:val="pl-PL"/>
        </w:rPr>
        <w:t>W </w:t>
      </w:r>
      <w:r w:rsidR="00F24B05" w:rsidRPr="00D45733">
        <w:rPr>
          <w:rFonts w:cs="Arial"/>
          <w:sz w:val="24"/>
          <w:szCs w:val="24"/>
          <w:lang w:val="pl-PL"/>
        </w:rPr>
        <w:t>roku ubiegłym</w:t>
      </w:r>
      <w:r w:rsidR="00974791" w:rsidRPr="00D45733">
        <w:rPr>
          <w:rFonts w:cs="Arial"/>
          <w:sz w:val="24"/>
          <w:szCs w:val="24"/>
          <w:lang w:val="pl-PL"/>
        </w:rPr>
        <w:t xml:space="preserve"> przepis ten naruszono </w:t>
      </w:r>
      <w:r w:rsidR="00F24B05" w:rsidRPr="00D45733">
        <w:rPr>
          <w:rFonts w:cs="Arial"/>
          <w:sz w:val="24"/>
          <w:szCs w:val="24"/>
          <w:lang w:val="pl-PL"/>
        </w:rPr>
        <w:t xml:space="preserve">w </w:t>
      </w:r>
      <w:r w:rsidR="00D45733" w:rsidRPr="00D45733">
        <w:rPr>
          <w:rFonts w:cs="Arial"/>
          <w:sz w:val="24"/>
          <w:szCs w:val="24"/>
          <w:lang w:val="pl-PL"/>
        </w:rPr>
        <w:t>3</w:t>
      </w:r>
      <w:r w:rsidR="00F24B05" w:rsidRPr="00D45733">
        <w:rPr>
          <w:rFonts w:cs="Arial"/>
          <w:sz w:val="24"/>
          <w:szCs w:val="24"/>
          <w:lang w:val="pl-PL"/>
        </w:rPr>
        <w:t xml:space="preserve"> progra</w:t>
      </w:r>
      <w:r w:rsidR="00974791" w:rsidRPr="00D45733">
        <w:rPr>
          <w:rFonts w:cs="Arial"/>
          <w:sz w:val="24"/>
          <w:szCs w:val="24"/>
          <w:lang w:val="pl-PL"/>
        </w:rPr>
        <w:t>m</w:t>
      </w:r>
      <w:r w:rsidR="00D45733" w:rsidRPr="00D45733">
        <w:rPr>
          <w:rFonts w:cs="Arial"/>
          <w:sz w:val="24"/>
          <w:szCs w:val="24"/>
          <w:lang w:val="pl-PL"/>
        </w:rPr>
        <w:t>ach</w:t>
      </w:r>
      <w:r w:rsidR="00F24B05" w:rsidRPr="00D45733">
        <w:rPr>
          <w:rFonts w:cs="Arial"/>
          <w:sz w:val="24"/>
          <w:szCs w:val="24"/>
          <w:lang w:val="pl-PL"/>
        </w:rPr>
        <w:t xml:space="preserve"> (</w:t>
      </w:r>
      <w:r w:rsidR="00D45733" w:rsidRPr="00D45733">
        <w:rPr>
          <w:rFonts w:cs="Arial"/>
          <w:sz w:val="24"/>
          <w:szCs w:val="24"/>
          <w:lang w:val="pl-PL"/>
        </w:rPr>
        <w:t>1</w:t>
      </w:r>
      <w:r w:rsidR="009648E8" w:rsidRPr="00D45733">
        <w:rPr>
          <w:rFonts w:cs="Arial"/>
          <w:sz w:val="24"/>
          <w:szCs w:val="24"/>
          <w:lang w:val="pl-PL"/>
        </w:rPr>
        <w:t>,4</w:t>
      </w:r>
      <w:r w:rsidR="00F24B05" w:rsidRPr="00D45733">
        <w:rPr>
          <w:rFonts w:cs="Arial"/>
          <w:sz w:val="24"/>
          <w:szCs w:val="24"/>
          <w:lang w:val="pl-PL"/>
        </w:rPr>
        <w:t>% skontrolowanych).</w:t>
      </w:r>
    </w:p>
    <w:p w:rsidR="00FB7B8D" w:rsidRDefault="00FB7B8D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D11F89" w:rsidRDefault="00D11F89">
      <w:pPr>
        <w:rPr>
          <w:b/>
          <w:color w:val="549E39" w:themeColor="accent1"/>
          <w:sz w:val="28"/>
          <w:szCs w:val="24"/>
          <w:lang w:val="pl-PL"/>
        </w:rPr>
      </w:pPr>
      <w:r>
        <w:rPr>
          <w:b/>
          <w:sz w:val="28"/>
          <w:lang w:val="pl-PL"/>
        </w:rPr>
        <w:br w:type="page"/>
      </w:r>
    </w:p>
    <w:p w:rsidR="00C47C95" w:rsidRPr="00CF1E9D" w:rsidRDefault="00C47C95" w:rsidP="00CF1E9D">
      <w:pPr>
        <w:pStyle w:val="Cytatintensywny"/>
        <w:ind w:left="0" w:right="-2"/>
        <w:rPr>
          <w:b/>
          <w:sz w:val="28"/>
          <w:lang w:val="pl-PL"/>
        </w:rPr>
      </w:pPr>
      <w:r w:rsidRPr="00CF1E9D">
        <w:rPr>
          <w:b/>
          <w:sz w:val="28"/>
          <w:lang w:val="pl-PL"/>
        </w:rPr>
        <w:lastRenderedPageBreak/>
        <w:t xml:space="preserve">NARUSZENIE PRZEPISÓW ZAWARTYCH </w:t>
      </w:r>
      <w:r w:rsidR="00376F6E" w:rsidRPr="00CF1E9D">
        <w:rPr>
          <w:b/>
          <w:sz w:val="28"/>
          <w:lang w:val="pl-PL"/>
        </w:rPr>
        <w:t> </w:t>
      </w:r>
      <w:r w:rsidR="00D11F89">
        <w:rPr>
          <w:b/>
          <w:sz w:val="28"/>
          <w:lang w:val="pl-PL"/>
        </w:rPr>
        <w:t xml:space="preserve">W </w:t>
      </w:r>
      <w:r w:rsidRPr="00CF1E9D">
        <w:rPr>
          <w:b/>
          <w:sz w:val="28"/>
          <w:lang w:val="pl-PL"/>
        </w:rPr>
        <w:t>ROZPORZĄDZENIU KRAJOWEJ RADY RADIOFONII</w:t>
      </w:r>
      <w:r w:rsidR="00376F6E" w:rsidRPr="00CF1E9D">
        <w:rPr>
          <w:b/>
          <w:sz w:val="28"/>
          <w:lang w:val="pl-PL"/>
        </w:rPr>
        <w:t xml:space="preserve"> I </w:t>
      </w:r>
      <w:r w:rsidR="004C654F" w:rsidRPr="00CF1E9D">
        <w:rPr>
          <w:b/>
          <w:sz w:val="28"/>
          <w:lang w:val="pl-PL"/>
        </w:rPr>
        <w:t>TELEWIZJI</w:t>
      </w:r>
      <w:r w:rsidR="00376F6E" w:rsidRPr="00CF1E9D">
        <w:rPr>
          <w:b/>
          <w:sz w:val="28"/>
          <w:lang w:val="pl-PL"/>
        </w:rPr>
        <w:t xml:space="preserve"> </w:t>
      </w:r>
      <w:r w:rsidRPr="00CF1E9D">
        <w:rPr>
          <w:b/>
          <w:sz w:val="28"/>
          <w:lang w:val="pl-PL"/>
        </w:rPr>
        <w:t>W SPRAWIE SPOSOBU PROWADZENIA DZIAŁALNOŚCI REKLAMOWEJ</w:t>
      </w:r>
      <w:r w:rsidR="008D33C0" w:rsidRPr="00CF1E9D">
        <w:rPr>
          <w:b/>
          <w:sz w:val="28"/>
          <w:lang w:val="pl-PL"/>
        </w:rPr>
        <w:t xml:space="preserve"> </w:t>
      </w:r>
      <w:r w:rsidR="00876EE1" w:rsidRPr="00CF1E9D">
        <w:rPr>
          <w:b/>
          <w:sz w:val="28"/>
          <w:lang w:val="pl-PL"/>
        </w:rPr>
        <w:t>I </w:t>
      </w:r>
      <w:r w:rsidRPr="00CF1E9D">
        <w:rPr>
          <w:b/>
          <w:sz w:val="28"/>
          <w:lang w:val="pl-PL"/>
        </w:rPr>
        <w:t xml:space="preserve">TELESPRZEDAŻY </w:t>
      </w:r>
      <w:r w:rsidR="00376F6E" w:rsidRPr="00CF1E9D">
        <w:rPr>
          <w:b/>
          <w:sz w:val="28"/>
          <w:lang w:val="pl-PL"/>
        </w:rPr>
        <w:t xml:space="preserve"> W </w:t>
      </w:r>
      <w:r w:rsidRPr="00CF1E9D">
        <w:rPr>
          <w:b/>
          <w:sz w:val="28"/>
          <w:lang w:val="pl-PL"/>
        </w:rPr>
        <w:t xml:space="preserve">PROGRAMACH </w:t>
      </w:r>
      <w:r w:rsidR="00204ECB" w:rsidRPr="00CF1E9D">
        <w:rPr>
          <w:b/>
          <w:sz w:val="28"/>
          <w:lang w:val="pl-PL"/>
        </w:rPr>
        <w:t>RADIOWYCH I</w:t>
      </w:r>
      <w:r w:rsidR="00876EE1" w:rsidRPr="00CF1E9D">
        <w:rPr>
          <w:b/>
          <w:sz w:val="28"/>
          <w:lang w:val="pl-PL"/>
        </w:rPr>
        <w:t> </w:t>
      </w:r>
      <w:r w:rsidRPr="00CF1E9D">
        <w:rPr>
          <w:b/>
          <w:sz w:val="28"/>
          <w:lang w:val="pl-PL"/>
        </w:rPr>
        <w:t>TELEWIZYJNYCH</w:t>
      </w:r>
    </w:p>
    <w:p w:rsidR="00C703B4" w:rsidRPr="007B43C7" w:rsidRDefault="00C703B4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A87477" w:rsidRPr="00CF1E9D" w:rsidRDefault="00A87477" w:rsidP="00A87477">
      <w:pPr>
        <w:tabs>
          <w:tab w:val="right" w:pos="284"/>
          <w:tab w:val="left" w:pos="408"/>
        </w:tabs>
        <w:jc w:val="center"/>
        <w:rPr>
          <w:rFonts w:cs="Arial"/>
          <w:b/>
          <w:color w:val="2A4F1C" w:themeColor="accent1" w:themeShade="80"/>
          <w:sz w:val="24"/>
          <w:lang w:val="pl-PL"/>
        </w:rPr>
      </w:pPr>
      <w:r w:rsidRPr="00CF1E9D">
        <w:rPr>
          <w:rFonts w:cs="Arial"/>
          <w:b/>
          <w:color w:val="2A4F1C" w:themeColor="accent1" w:themeShade="80"/>
          <w:sz w:val="24"/>
          <w:lang w:val="pl-PL"/>
        </w:rPr>
        <w:t xml:space="preserve">Brak oznaczenia lub nieprawidłowe oznaczenie </w:t>
      </w:r>
      <w:r>
        <w:rPr>
          <w:rFonts w:cs="Arial"/>
          <w:b/>
          <w:color w:val="2A4F1C" w:themeColor="accent1" w:themeShade="80"/>
          <w:sz w:val="24"/>
          <w:lang w:val="pl-PL"/>
        </w:rPr>
        <w:t>reklam</w:t>
      </w:r>
      <w:r w:rsidRPr="00CF1E9D">
        <w:rPr>
          <w:rFonts w:cs="Arial"/>
          <w:b/>
          <w:color w:val="2A4F1C" w:themeColor="accent1" w:themeShade="80"/>
          <w:sz w:val="24"/>
          <w:lang w:val="pl-PL"/>
        </w:rPr>
        <w:t>.</w:t>
      </w:r>
    </w:p>
    <w:p w:rsidR="00A87477" w:rsidRDefault="00A87477" w:rsidP="00A87477">
      <w:pPr>
        <w:spacing w:after="0"/>
        <w:jc w:val="center"/>
        <w:rPr>
          <w:rFonts w:cs="Arial"/>
          <w:sz w:val="24"/>
          <w:szCs w:val="24"/>
          <w:lang w:val="pl-PL"/>
        </w:rPr>
      </w:pPr>
      <w:r w:rsidRPr="00CF1E9D">
        <w:rPr>
          <w:rFonts w:cs="Arial"/>
          <w:sz w:val="24"/>
          <w:szCs w:val="24"/>
          <w:lang w:val="pl-PL"/>
        </w:rPr>
        <w:t xml:space="preserve">(naruszenie § 3 ust. </w:t>
      </w:r>
      <w:r>
        <w:rPr>
          <w:rFonts w:cs="Arial"/>
          <w:sz w:val="24"/>
          <w:szCs w:val="24"/>
          <w:lang w:val="pl-PL"/>
        </w:rPr>
        <w:t>1 i 2</w:t>
      </w:r>
      <w:r w:rsidRPr="00CF1E9D">
        <w:rPr>
          <w:rFonts w:cs="Arial"/>
          <w:sz w:val="24"/>
          <w:szCs w:val="24"/>
          <w:lang w:val="pl-PL"/>
        </w:rPr>
        <w:t>)</w:t>
      </w:r>
    </w:p>
    <w:p w:rsidR="00A87477" w:rsidRPr="00F7640E" w:rsidRDefault="00A87477" w:rsidP="00A87477">
      <w:pPr>
        <w:spacing w:after="0"/>
        <w:jc w:val="center"/>
        <w:rPr>
          <w:rFonts w:cs="Arial"/>
          <w:sz w:val="8"/>
          <w:szCs w:val="24"/>
          <w:lang w:val="pl-PL"/>
        </w:rPr>
      </w:pPr>
    </w:p>
    <w:p w:rsidR="00A87477" w:rsidRDefault="00A87477" w:rsidP="00A87477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AC0BCC">
        <w:rPr>
          <w:rFonts w:cs="Arial"/>
          <w:sz w:val="24"/>
          <w:szCs w:val="24"/>
          <w:lang w:val="pl-PL"/>
        </w:rPr>
        <w:t xml:space="preserve">stwierdzono w </w:t>
      </w:r>
      <w:r w:rsidR="00B96FB5">
        <w:rPr>
          <w:rFonts w:cs="Arial"/>
          <w:sz w:val="24"/>
          <w:szCs w:val="24"/>
          <w:lang w:val="pl-PL"/>
        </w:rPr>
        <w:t>5</w:t>
      </w:r>
      <w:r w:rsidRPr="00AC0BCC">
        <w:rPr>
          <w:rFonts w:cs="Arial"/>
          <w:sz w:val="24"/>
          <w:szCs w:val="24"/>
          <w:lang w:val="pl-PL"/>
        </w:rPr>
        <w:t xml:space="preserve"> programach (</w:t>
      </w:r>
      <w:r>
        <w:rPr>
          <w:rFonts w:cs="Arial"/>
          <w:sz w:val="24"/>
          <w:szCs w:val="24"/>
          <w:lang w:val="pl-PL"/>
        </w:rPr>
        <w:t>1,</w:t>
      </w:r>
      <w:r w:rsidR="00B96FB5">
        <w:rPr>
          <w:rFonts w:cs="Arial"/>
          <w:sz w:val="24"/>
          <w:szCs w:val="24"/>
          <w:lang w:val="pl-PL"/>
        </w:rPr>
        <w:t>60</w:t>
      </w:r>
      <w:r w:rsidRPr="00AC0BCC">
        <w:rPr>
          <w:rFonts w:cs="Arial"/>
          <w:sz w:val="24"/>
          <w:szCs w:val="24"/>
          <w:lang w:val="pl-PL"/>
        </w:rPr>
        <w:t>% skontrolowanych)</w:t>
      </w:r>
      <w:r>
        <w:rPr>
          <w:rFonts w:cs="Arial"/>
          <w:sz w:val="24"/>
          <w:szCs w:val="24"/>
          <w:lang w:val="pl-PL"/>
        </w:rPr>
        <w:t>:</w:t>
      </w:r>
    </w:p>
    <w:p w:rsidR="00A87477" w:rsidRPr="00F7640E" w:rsidRDefault="00A87477" w:rsidP="00A87477">
      <w:pPr>
        <w:spacing w:after="0"/>
        <w:jc w:val="both"/>
        <w:rPr>
          <w:rFonts w:cs="Arial"/>
          <w:sz w:val="8"/>
          <w:szCs w:val="24"/>
          <w:lang w:val="pl-PL"/>
        </w:rPr>
      </w:pPr>
    </w:p>
    <w:tbl>
      <w:tblPr>
        <w:tblW w:w="918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A87477" w:rsidRPr="0088010D" w:rsidTr="00123481">
        <w:tc>
          <w:tcPr>
            <w:tcW w:w="1101" w:type="dxa"/>
            <w:vAlign w:val="center"/>
          </w:tcPr>
          <w:p w:rsidR="00A87477" w:rsidRPr="0088010D" w:rsidRDefault="00A87477" w:rsidP="00DF61B6">
            <w:pPr>
              <w:pStyle w:val="Akapitzlist"/>
              <w:numPr>
                <w:ilvl w:val="0"/>
                <w:numId w:val="31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A87477" w:rsidRPr="0088010D" w:rsidRDefault="00A87477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CENTRUM</w:t>
            </w:r>
          </w:p>
        </w:tc>
        <w:tc>
          <w:tcPr>
            <w:tcW w:w="2835" w:type="dxa"/>
            <w:vAlign w:val="bottom"/>
          </w:tcPr>
          <w:p w:rsidR="00A87477" w:rsidRPr="0088010D" w:rsidRDefault="00A87477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 xml:space="preserve">Kalisz </w:t>
            </w:r>
          </w:p>
        </w:tc>
      </w:tr>
      <w:tr w:rsidR="00A87477" w:rsidRPr="0088010D" w:rsidTr="00123481">
        <w:tc>
          <w:tcPr>
            <w:tcW w:w="1101" w:type="dxa"/>
            <w:vAlign w:val="center"/>
          </w:tcPr>
          <w:p w:rsidR="00A87477" w:rsidRPr="0088010D" w:rsidRDefault="00A87477" w:rsidP="00DF61B6">
            <w:pPr>
              <w:pStyle w:val="Akapitzlist"/>
              <w:numPr>
                <w:ilvl w:val="0"/>
                <w:numId w:val="31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A87477" w:rsidRDefault="00A87477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ESKA Toruń</w:t>
            </w:r>
          </w:p>
        </w:tc>
        <w:tc>
          <w:tcPr>
            <w:tcW w:w="2835" w:type="dxa"/>
            <w:vAlign w:val="bottom"/>
          </w:tcPr>
          <w:p w:rsidR="00A87477" w:rsidRDefault="00A87477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Toruń</w:t>
            </w:r>
          </w:p>
        </w:tc>
      </w:tr>
      <w:tr w:rsidR="00A87477" w:rsidRPr="0088010D" w:rsidTr="00123481">
        <w:tc>
          <w:tcPr>
            <w:tcW w:w="1101" w:type="dxa"/>
            <w:vAlign w:val="center"/>
          </w:tcPr>
          <w:p w:rsidR="00A87477" w:rsidRPr="0088010D" w:rsidRDefault="00A87477" w:rsidP="00DF61B6">
            <w:pPr>
              <w:pStyle w:val="Akapitzlist"/>
              <w:numPr>
                <w:ilvl w:val="0"/>
                <w:numId w:val="31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A87477" w:rsidRDefault="00A87477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FAMA</w:t>
            </w:r>
          </w:p>
        </w:tc>
        <w:tc>
          <w:tcPr>
            <w:tcW w:w="2835" w:type="dxa"/>
            <w:vAlign w:val="bottom"/>
          </w:tcPr>
          <w:p w:rsidR="00A87477" w:rsidRDefault="00A87477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Kielce</w:t>
            </w:r>
          </w:p>
        </w:tc>
      </w:tr>
      <w:tr w:rsidR="00A87477" w:rsidRPr="0088010D" w:rsidTr="00123481">
        <w:tc>
          <w:tcPr>
            <w:tcW w:w="1101" w:type="dxa"/>
            <w:vAlign w:val="center"/>
          </w:tcPr>
          <w:p w:rsidR="00A87477" w:rsidRPr="0088010D" w:rsidRDefault="00A87477" w:rsidP="00DF61B6">
            <w:pPr>
              <w:pStyle w:val="Akapitzlist"/>
              <w:numPr>
                <w:ilvl w:val="0"/>
                <w:numId w:val="31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A87477" w:rsidRDefault="00A87477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FAMA</w:t>
            </w:r>
          </w:p>
        </w:tc>
        <w:tc>
          <w:tcPr>
            <w:tcW w:w="2835" w:type="dxa"/>
            <w:vAlign w:val="bottom"/>
          </w:tcPr>
          <w:p w:rsidR="00A87477" w:rsidRDefault="00A87477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Wołomin</w:t>
            </w:r>
          </w:p>
        </w:tc>
      </w:tr>
      <w:tr w:rsidR="00A87477" w:rsidRPr="0088010D" w:rsidTr="00123481">
        <w:tc>
          <w:tcPr>
            <w:tcW w:w="1101" w:type="dxa"/>
            <w:vAlign w:val="center"/>
          </w:tcPr>
          <w:p w:rsidR="00A87477" w:rsidRPr="0088010D" w:rsidRDefault="00A87477" w:rsidP="00DF61B6">
            <w:pPr>
              <w:pStyle w:val="Akapitzlist"/>
              <w:numPr>
                <w:ilvl w:val="0"/>
                <w:numId w:val="31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A87477" w:rsidRDefault="00A87477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PLUS Radom</w:t>
            </w:r>
          </w:p>
        </w:tc>
        <w:tc>
          <w:tcPr>
            <w:tcW w:w="2835" w:type="dxa"/>
            <w:vAlign w:val="bottom"/>
          </w:tcPr>
          <w:p w:rsidR="00A87477" w:rsidRDefault="00A87477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Radom</w:t>
            </w:r>
          </w:p>
        </w:tc>
      </w:tr>
    </w:tbl>
    <w:p w:rsidR="00A87477" w:rsidRDefault="00A87477" w:rsidP="00CF1E9D">
      <w:pPr>
        <w:tabs>
          <w:tab w:val="right" w:pos="284"/>
          <w:tab w:val="left" w:pos="408"/>
        </w:tabs>
        <w:jc w:val="center"/>
        <w:rPr>
          <w:rFonts w:cs="Arial"/>
          <w:color w:val="2A4F1C" w:themeColor="accent1" w:themeShade="80"/>
          <w:sz w:val="24"/>
          <w:lang w:val="pl-PL"/>
        </w:rPr>
      </w:pPr>
    </w:p>
    <w:p w:rsidR="00D21305" w:rsidRPr="00CF1E9D" w:rsidRDefault="00BC646F" w:rsidP="00CF1E9D">
      <w:pPr>
        <w:tabs>
          <w:tab w:val="right" w:pos="284"/>
          <w:tab w:val="left" w:pos="408"/>
        </w:tabs>
        <w:jc w:val="center"/>
        <w:rPr>
          <w:rFonts w:cs="Arial"/>
          <w:b/>
          <w:color w:val="2A4F1C" w:themeColor="accent1" w:themeShade="80"/>
          <w:sz w:val="24"/>
          <w:lang w:val="pl-PL"/>
        </w:rPr>
      </w:pPr>
      <w:r w:rsidRPr="00CF1E9D">
        <w:rPr>
          <w:rFonts w:cs="Arial"/>
          <w:b/>
          <w:color w:val="2A4F1C" w:themeColor="accent1" w:themeShade="80"/>
          <w:sz w:val="24"/>
          <w:lang w:val="pl-PL"/>
        </w:rPr>
        <w:t xml:space="preserve">Brak </w:t>
      </w:r>
      <w:r w:rsidR="002E38BF" w:rsidRPr="00CF1E9D">
        <w:rPr>
          <w:rFonts w:cs="Arial"/>
          <w:b/>
          <w:color w:val="2A4F1C" w:themeColor="accent1" w:themeShade="80"/>
          <w:sz w:val="24"/>
          <w:lang w:val="pl-PL"/>
        </w:rPr>
        <w:t>o</w:t>
      </w:r>
      <w:r w:rsidRPr="00CF1E9D">
        <w:rPr>
          <w:rFonts w:cs="Arial"/>
          <w:b/>
          <w:color w:val="2A4F1C" w:themeColor="accent1" w:themeShade="80"/>
          <w:sz w:val="24"/>
          <w:lang w:val="pl-PL"/>
        </w:rPr>
        <w:t>znaczenia lub n</w:t>
      </w:r>
      <w:r w:rsidR="00D21305" w:rsidRPr="00CF1E9D">
        <w:rPr>
          <w:rFonts w:cs="Arial"/>
          <w:b/>
          <w:color w:val="2A4F1C" w:themeColor="accent1" w:themeShade="80"/>
          <w:sz w:val="24"/>
          <w:lang w:val="pl-PL"/>
        </w:rPr>
        <w:t xml:space="preserve">ieprawidłowe oznaczenie </w:t>
      </w:r>
      <w:r w:rsidR="005355ED" w:rsidRPr="00CF1E9D">
        <w:rPr>
          <w:rFonts w:cs="Arial"/>
          <w:b/>
          <w:color w:val="2A4F1C" w:themeColor="accent1" w:themeShade="80"/>
          <w:sz w:val="24"/>
          <w:lang w:val="pl-PL"/>
        </w:rPr>
        <w:t>przekazów autopromocyjnych.</w:t>
      </w:r>
    </w:p>
    <w:p w:rsidR="00D21305" w:rsidRPr="00CF1E9D" w:rsidRDefault="00D21305" w:rsidP="00CF1E9D">
      <w:pPr>
        <w:spacing w:after="0"/>
        <w:jc w:val="center"/>
        <w:rPr>
          <w:rFonts w:cs="Arial"/>
          <w:sz w:val="24"/>
          <w:szCs w:val="24"/>
          <w:lang w:val="pl-PL"/>
        </w:rPr>
      </w:pPr>
      <w:r w:rsidRPr="00CF1E9D">
        <w:rPr>
          <w:rFonts w:cs="Arial"/>
          <w:sz w:val="24"/>
          <w:szCs w:val="24"/>
          <w:lang w:val="pl-PL"/>
        </w:rPr>
        <w:t>(naruszenie § 3 ust. 3)</w:t>
      </w:r>
    </w:p>
    <w:p w:rsidR="00D21305" w:rsidRDefault="00D21305" w:rsidP="00D21305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AC0BCC">
        <w:rPr>
          <w:rFonts w:cs="Arial"/>
          <w:sz w:val="24"/>
          <w:szCs w:val="24"/>
          <w:lang w:val="pl-PL"/>
        </w:rPr>
        <w:t xml:space="preserve">stwierdzono w </w:t>
      </w:r>
      <w:r w:rsidR="00363D8A">
        <w:rPr>
          <w:rFonts w:cs="Arial"/>
          <w:sz w:val="24"/>
          <w:szCs w:val="24"/>
          <w:lang w:val="pl-PL"/>
        </w:rPr>
        <w:t xml:space="preserve">55 </w:t>
      </w:r>
      <w:r w:rsidRPr="00AC0BCC">
        <w:rPr>
          <w:rFonts w:cs="Arial"/>
          <w:sz w:val="24"/>
          <w:szCs w:val="24"/>
          <w:lang w:val="pl-PL"/>
        </w:rPr>
        <w:t>programach (</w:t>
      </w:r>
      <w:r w:rsidR="00DF61B6">
        <w:rPr>
          <w:rFonts w:cs="Arial"/>
          <w:sz w:val="24"/>
          <w:szCs w:val="24"/>
          <w:lang w:val="pl-PL"/>
        </w:rPr>
        <w:t>17,64</w:t>
      </w:r>
      <w:r w:rsidRPr="00AC0BCC">
        <w:rPr>
          <w:rFonts w:cs="Arial"/>
          <w:sz w:val="24"/>
          <w:szCs w:val="24"/>
          <w:lang w:val="pl-PL"/>
        </w:rPr>
        <w:t>% skontrolowanych)</w:t>
      </w:r>
      <w:r w:rsidR="00AC0BCC">
        <w:rPr>
          <w:rFonts w:cs="Arial"/>
          <w:sz w:val="24"/>
          <w:szCs w:val="24"/>
          <w:lang w:val="pl-PL"/>
        </w:rPr>
        <w:t>:</w:t>
      </w:r>
    </w:p>
    <w:p w:rsidR="00596E92" w:rsidRDefault="00596E92" w:rsidP="00123481">
      <w:pPr>
        <w:spacing w:after="0"/>
        <w:rPr>
          <w:rFonts w:cs="Arial"/>
          <w:lang w:val="pl-PL"/>
        </w:rPr>
      </w:pPr>
    </w:p>
    <w:p w:rsidR="00123481" w:rsidRPr="00F7640E" w:rsidRDefault="00123481" w:rsidP="00123481">
      <w:pPr>
        <w:spacing w:after="0"/>
        <w:rPr>
          <w:rFonts w:cs="Arial"/>
          <w:sz w:val="8"/>
          <w:lang w:val="pl-PL"/>
        </w:rPr>
        <w:sectPr w:rsidR="00123481" w:rsidRPr="00F7640E" w:rsidSect="000D341A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4536" w:type="dxa"/>
        <w:tblInd w:w="7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417"/>
      </w:tblGrid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103,5 ROXY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Bydgoszcz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103,7 ROXY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Warszawa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103,8 ROXY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Kraków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105,4 ROXY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Poznań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106,1 ROXY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Wrocław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106,6 ROXY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Opole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88,4 FM Złote Przeboje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Poznań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94,5 ROXY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Katowice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AntyRadio 101,3 FM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Kraków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AntyRadio 106,4 FM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Katowice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AntyRadio 94 FM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Warszawa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Bogoria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Grodzisk Maz.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FAMA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3D8A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Sochaczew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63D8A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GRA Bydgoszcz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3D8A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Bydgoszcz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63D8A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Gra Inowrocław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3D8A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Inowrocław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63D8A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GRA Toruń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3D8A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Toruń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63D8A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GRA Włocławek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3D8A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 xml:space="preserve">Włocławek 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Kołobrzeg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Kołobrzeg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Mazowsze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Grójec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Nostalgia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Warszawa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Planeta 106,2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Opole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Planeta 87,9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Bielsko-Biała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Planeta 95,1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Katowice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Plus Koszalin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Koszalin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Plus Radom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Radom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POLSKIE RADIO PROGRAM II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Warszawa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 xml:space="preserve">PR RR W SZCZECINIE </w:t>
            </w:r>
            <w:r>
              <w:rPr>
                <w:rFonts w:cs="Arial"/>
                <w:lang w:val="pl-PL"/>
              </w:rPr>
              <w:t>(m</w:t>
            </w:r>
            <w:r w:rsidRPr="00596E92">
              <w:rPr>
                <w:rFonts w:cs="Arial"/>
                <w:lang w:val="pl-PL"/>
              </w:rPr>
              <w:t>iejski</w:t>
            </w:r>
            <w:r>
              <w:rPr>
                <w:rFonts w:cs="Arial"/>
                <w:lang w:val="pl-PL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Szczecin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 xml:space="preserve">PR RR WE WROCŁAWIU </w:t>
            </w:r>
            <w:r>
              <w:rPr>
                <w:rFonts w:cs="Arial"/>
                <w:lang w:val="pl-PL"/>
              </w:rPr>
              <w:t>(miejski)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Wrocław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 xml:space="preserve">PR RR WE WROCŁAWIU </w:t>
            </w:r>
            <w:r>
              <w:rPr>
                <w:rFonts w:cs="Arial"/>
                <w:lang w:val="pl-PL"/>
              </w:rPr>
              <w:t>(regionalny)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Wrocław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Radio eR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Lublin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Radio Trefl 103 i 99,2 FM Złote Przeboje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Gdańsk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RMF CASSIC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Kraków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RMF CLASSIC Warszawa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Warszawa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Sudety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Dzierżoniów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Twoje Radio Złote Przeboje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Zielona Góra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Victoria Między Łodzią a Warszawą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Łowicz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101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Białystok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101,3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Pabianice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104,1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Opole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106,2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Jelenia Góra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91,8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Wałbrzych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99,3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Zamość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C 96,6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Częstochowa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Echo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Nowy Sącz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Elita 92,1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Bydgoszcz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Karolina 91,2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Katowice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Kolor 90,4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Wrocław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Na fali 89,8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Szczecin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O`le 92,8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Opole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Pogoda 100,1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Warszawa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Puls 95,6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Lublin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RES 95,7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Rzeszów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w Wolinie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Wolin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Złote Przeboje Wanda 92,5 FM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 w:rsidRPr="00596E92">
              <w:rPr>
                <w:rFonts w:cs="Arial"/>
                <w:lang w:val="pl-PL"/>
              </w:rPr>
              <w:t>Kraków</w:t>
            </w:r>
          </w:p>
        </w:tc>
      </w:tr>
      <w:tr w:rsidR="00363D8A" w:rsidRPr="00AC0BCC" w:rsidTr="00F7640E">
        <w:trPr>
          <w:trHeight w:val="300"/>
        </w:trPr>
        <w:tc>
          <w:tcPr>
            <w:tcW w:w="567" w:type="dxa"/>
            <w:vAlign w:val="center"/>
          </w:tcPr>
          <w:p w:rsidR="00363D8A" w:rsidRPr="00596E92" w:rsidRDefault="00363D8A" w:rsidP="00DF61B6">
            <w:pPr>
              <w:pStyle w:val="Akapitzlist"/>
              <w:numPr>
                <w:ilvl w:val="0"/>
                <w:numId w:val="30"/>
              </w:numPr>
              <w:spacing w:after="100" w:line="240" w:lineRule="auto"/>
              <w:ind w:left="355"/>
              <w:contextualSpacing w:val="0"/>
              <w:rPr>
                <w:rFonts w:cs="Arial"/>
                <w:lang w:val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Żnin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3D8A" w:rsidRPr="00596E92" w:rsidRDefault="00363D8A" w:rsidP="00DF61B6">
            <w:pPr>
              <w:spacing w:after="100" w:line="240" w:lineRule="auto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Żnin</w:t>
            </w:r>
          </w:p>
        </w:tc>
      </w:tr>
    </w:tbl>
    <w:p w:rsidR="00596E92" w:rsidRDefault="00596E92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  <w:sectPr w:rsidR="00596E92" w:rsidSect="00363D8A">
          <w:type w:val="continuous"/>
          <w:pgSz w:w="11906" w:h="16838" w:code="9"/>
          <w:pgMar w:top="1418" w:right="1418" w:bottom="1418" w:left="1418" w:header="709" w:footer="709" w:gutter="0"/>
          <w:cols w:num="2" w:space="709"/>
          <w:docGrid w:linePitch="360"/>
        </w:sectPr>
      </w:pPr>
    </w:p>
    <w:p w:rsidR="00D21305" w:rsidRPr="007B43C7" w:rsidRDefault="00D21305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AC0BCC" w:rsidRPr="00AC0BCC" w:rsidRDefault="00AC0BCC" w:rsidP="00AC0BCC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AC0BCC">
        <w:rPr>
          <w:rFonts w:cs="Arial"/>
          <w:sz w:val="24"/>
          <w:szCs w:val="24"/>
          <w:lang w:val="pl-PL"/>
        </w:rPr>
        <w:t xml:space="preserve">W roku ubiegłym przepis ten naruszono w </w:t>
      </w:r>
      <w:r>
        <w:rPr>
          <w:rFonts w:cs="Arial"/>
          <w:sz w:val="24"/>
          <w:szCs w:val="24"/>
          <w:lang w:val="pl-PL"/>
        </w:rPr>
        <w:t>87</w:t>
      </w:r>
      <w:r w:rsidRPr="00AC0BCC">
        <w:rPr>
          <w:rFonts w:cs="Arial"/>
          <w:sz w:val="24"/>
          <w:szCs w:val="24"/>
          <w:lang w:val="pl-PL"/>
        </w:rPr>
        <w:t xml:space="preserve"> programach (</w:t>
      </w:r>
      <w:r>
        <w:rPr>
          <w:rFonts w:cs="Arial"/>
          <w:sz w:val="24"/>
          <w:szCs w:val="24"/>
          <w:lang w:val="pl-PL"/>
        </w:rPr>
        <w:t>28,06</w:t>
      </w:r>
      <w:r w:rsidRPr="00AC0BCC">
        <w:rPr>
          <w:rFonts w:cs="Arial"/>
          <w:sz w:val="24"/>
          <w:szCs w:val="24"/>
          <w:lang w:val="pl-PL"/>
        </w:rPr>
        <w:t>% skontrolowanych).</w:t>
      </w:r>
    </w:p>
    <w:p w:rsidR="001A2C93" w:rsidRPr="007B43C7" w:rsidRDefault="001A2C93" w:rsidP="002857B6">
      <w:pPr>
        <w:pStyle w:val="Akapitzlist"/>
        <w:numPr>
          <w:ilvl w:val="0"/>
          <w:numId w:val="14"/>
        </w:numPr>
        <w:spacing w:after="0"/>
        <w:ind w:left="426"/>
        <w:rPr>
          <w:rFonts w:cs="Arial"/>
          <w:color w:val="FF0000"/>
          <w:sz w:val="24"/>
          <w:szCs w:val="24"/>
          <w:lang w:val="pl-PL"/>
        </w:rPr>
        <w:sectPr w:rsidR="001A2C93" w:rsidRPr="007B43C7" w:rsidSect="000D341A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1A2C93" w:rsidRPr="007B43C7" w:rsidRDefault="001A2C93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  <w:sectPr w:rsidR="001A2C93" w:rsidRPr="007B43C7" w:rsidSect="001A2C93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:rsidR="0088010D" w:rsidRPr="007B43C7" w:rsidRDefault="0088010D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F7640E" w:rsidRDefault="00F7640E">
      <w:pPr>
        <w:rPr>
          <w:rFonts w:cs="Arial"/>
          <w:b/>
          <w:color w:val="2A4F1C" w:themeColor="accent1" w:themeShade="80"/>
          <w:sz w:val="24"/>
          <w:lang w:val="pl-PL"/>
        </w:rPr>
      </w:pPr>
      <w:r>
        <w:rPr>
          <w:rFonts w:cs="Arial"/>
          <w:b/>
          <w:color w:val="2A4F1C" w:themeColor="accent1" w:themeShade="80"/>
          <w:sz w:val="24"/>
          <w:lang w:val="pl-PL"/>
        </w:rPr>
        <w:br w:type="page"/>
      </w:r>
    </w:p>
    <w:p w:rsidR="00376F6E" w:rsidRPr="0088010D" w:rsidRDefault="00C703B4" w:rsidP="0088010D">
      <w:pPr>
        <w:tabs>
          <w:tab w:val="right" w:pos="284"/>
          <w:tab w:val="left" w:pos="408"/>
        </w:tabs>
        <w:jc w:val="center"/>
        <w:rPr>
          <w:rFonts w:cs="Arial"/>
          <w:b/>
          <w:color w:val="2A4F1C" w:themeColor="accent1" w:themeShade="80"/>
          <w:sz w:val="24"/>
          <w:lang w:val="pl-PL"/>
        </w:rPr>
      </w:pPr>
      <w:r w:rsidRPr="0088010D">
        <w:rPr>
          <w:rFonts w:cs="Arial"/>
          <w:b/>
          <w:color w:val="2A4F1C" w:themeColor="accent1" w:themeShade="80"/>
          <w:sz w:val="24"/>
          <w:lang w:val="pl-PL"/>
        </w:rPr>
        <w:lastRenderedPageBreak/>
        <w:t xml:space="preserve">Niezgodność wyemitowanych reklam z przedstawioną ewidencją </w:t>
      </w:r>
      <w:r w:rsidR="005355ED" w:rsidRPr="0088010D">
        <w:rPr>
          <w:rFonts w:cs="Arial"/>
          <w:b/>
          <w:color w:val="2A4F1C" w:themeColor="accent1" w:themeShade="80"/>
          <w:sz w:val="24"/>
          <w:lang w:val="pl-PL"/>
        </w:rPr>
        <w:t>lub</w:t>
      </w:r>
      <w:r w:rsidRPr="0088010D">
        <w:rPr>
          <w:rFonts w:cs="Arial"/>
          <w:b/>
          <w:color w:val="2A4F1C" w:themeColor="accent1" w:themeShade="80"/>
          <w:sz w:val="24"/>
          <w:lang w:val="pl-PL"/>
        </w:rPr>
        <w:t xml:space="preserve"> niezgodność ewidencji z wymaganiami zawartymi w rozporządzeniu</w:t>
      </w:r>
      <w:r w:rsidR="005355ED" w:rsidRPr="0088010D">
        <w:rPr>
          <w:rFonts w:cs="Arial"/>
          <w:b/>
          <w:color w:val="2A4F1C" w:themeColor="accent1" w:themeShade="80"/>
          <w:sz w:val="24"/>
          <w:lang w:val="pl-PL"/>
        </w:rPr>
        <w:t>.</w:t>
      </w:r>
      <w:r w:rsidRPr="0088010D">
        <w:rPr>
          <w:rFonts w:cs="Arial"/>
          <w:b/>
          <w:color w:val="2A4F1C" w:themeColor="accent1" w:themeShade="80"/>
          <w:sz w:val="24"/>
          <w:lang w:val="pl-PL"/>
        </w:rPr>
        <w:t xml:space="preserve">  </w:t>
      </w:r>
    </w:p>
    <w:p w:rsidR="00C82C04" w:rsidRPr="0088010D" w:rsidRDefault="00C82C04" w:rsidP="0088010D">
      <w:pPr>
        <w:spacing w:after="0"/>
        <w:jc w:val="center"/>
        <w:rPr>
          <w:rFonts w:cs="Arial"/>
          <w:sz w:val="24"/>
          <w:szCs w:val="24"/>
          <w:lang w:val="pl-PL"/>
        </w:rPr>
      </w:pPr>
      <w:r w:rsidRPr="0088010D">
        <w:rPr>
          <w:rFonts w:cs="Arial"/>
          <w:sz w:val="24"/>
          <w:szCs w:val="24"/>
          <w:lang w:val="pl-PL"/>
        </w:rPr>
        <w:t xml:space="preserve">(naruszenie § </w:t>
      </w:r>
      <w:r w:rsidR="00BD3FB9" w:rsidRPr="0088010D">
        <w:rPr>
          <w:rFonts w:cs="Arial"/>
          <w:sz w:val="24"/>
          <w:szCs w:val="24"/>
          <w:lang w:val="pl-PL"/>
        </w:rPr>
        <w:t>11</w:t>
      </w:r>
      <w:r w:rsidRPr="0088010D">
        <w:rPr>
          <w:rFonts w:cs="Arial"/>
          <w:sz w:val="24"/>
          <w:szCs w:val="24"/>
          <w:lang w:val="pl-PL"/>
        </w:rPr>
        <w:t xml:space="preserve"> ust. 1 i 2)</w:t>
      </w:r>
    </w:p>
    <w:p w:rsidR="00A87477" w:rsidRPr="00F7640E" w:rsidRDefault="00A87477" w:rsidP="000B4EEE">
      <w:pPr>
        <w:spacing w:after="0"/>
        <w:jc w:val="both"/>
        <w:rPr>
          <w:rFonts w:cs="Arial"/>
          <w:sz w:val="8"/>
          <w:szCs w:val="24"/>
          <w:lang w:val="pl-PL"/>
        </w:rPr>
      </w:pPr>
    </w:p>
    <w:p w:rsidR="00C82C04" w:rsidRPr="0088010D" w:rsidRDefault="00C82C04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88010D">
        <w:rPr>
          <w:rFonts w:cs="Arial"/>
          <w:sz w:val="24"/>
          <w:szCs w:val="24"/>
          <w:lang w:val="pl-PL"/>
        </w:rPr>
        <w:t xml:space="preserve">stwierdzono </w:t>
      </w:r>
      <w:r w:rsidR="00BD3FB9" w:rsidRPr="0088010D">
        <w:rPr>
          <w:rFonts w:cs="Arial"/>
          <w:sz w:val="24"/>
          <w:szCs w:val="24"/>
          <w:lang w:val="pl-PL"/>
        </w:rPr>
        <w:t xml:space="preserve">w </w:t>
      </w:r>
      <w:r w:rsidR="00C805F9">
        <w:rPr>
          <w:rFonts w:cs="Arial"/>
          <w:sz w:val="24"/>
          <w:szCs w:val="24"/>
          <w:lang w:val="pl-PL"/>
        </w:rPr>
        <w:t>9</w:t>
      </w:r>
      <w:r w:rsidRPr="0088010D">
        <w:rPr>
          <w:rFonts w:cs="Arial"/>
          <w:sz w:val="24"/>
          <w:szCs w:val="24"/>
          <w:lang w:val="pl-PL"/>
        </w:rPr>
        <w:t xml:space="preserve"> programach (</w:t>
      </w:r>
      <w:r w:rsidR="00DF61B6">
        <w:rPr>
          <w:rFonts w:cs="Arial"/>
          <w:sz w:val="24"/>
          <w:szCs w:val="24"/>
          <w:lang w:val="pl-PL"/>
        </w:rPr>
        <w:t>2,88</w:t>
      </w:r>
      <w:r w:rsidRPr="0088010D">
        <w:rPr>
          <w:rFonts w:cs="Arial"/>
          <w:sz w:val="24"/>
          <w:szCs w:val="24"/>
          <w:lang w:val="pl-PL"/>
        </w:rPr>
        <w:t>% skontrolowanych)</w:t>
      </w:r>
      <w:r w:rsidR="00B96FB5">
        <w:rPr>
          <w:rFonts w:cs="Arial"/>
          <w:sz w:val="24"/>
          <w:szCs w:val="24"/>
          <w:lang w:val="pl-PL"/>
        </w:rPr>
        <w:t>:</w:t>
      </w:r>
    </w:p>
    <w:p w:rsidR="00BD3FB9" w:rsidRPr="00F7640E" w:rsidRDefault="00BD3FB9" w:rsidP="00BD3FB9">
      <w:pPr>
        <w:spacing w:after="0"/>
        <w:jc w:val="both"/>
        <w:rPr>
          <w:rFonts w:cs="Arial"/>
          <w:color w:val="FF0000"/>
          <w:sz w:val="8"/>
          <w:szCs w:val="24"/>
          <w:lang w:val="pl-PL"/>
        </w:rPr>
      </w:pPr>
    </w:p>
    <w:tbl>
      <w:tblPr>
        <w:tblW w:w="918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363D8A" w:rsidRPr="0088010D" w:rsidTr="00123481">
        <w:tc>
          <w:tcPr>
            <w:tcW w:w="1101" w:type="dxa"/>
            <w:vAlign w:val="center"/>
          </w:tcPr>
          <w:p w:rsidR="00363D8A" w:rsidRPr="0088010D" w:rsidRDefault="00363D8A" w:rsidP="002857B6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63D8A" w:rsidRPr="0088010D" w:rsidRDefault="00363D8A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Bartoszyce</w:t>
            </w:r>
          </w:p>
        </w:tc>
        <w:tc>
          <w:tcPr>
            <w:tcW w:w="2835" w:type="dxa"/>
            <w:vAlign w:val="bottom"/>
          </w:tcPr>
          <w:p w:rsidR="00363D8A" w:rsidRPr="0088010D" w:rsidRDefault="00363D8A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 xml:space="preserve">Bartoszyce </w:t>
            </w:r>
          </w:p>
        </w:tc>
      </w:tr>
      <w:tr w:rsidR="00C805F9" w:rsidRPr="0088010D" w:rsidTr="00123481">
        <w:tc>
          <w:tcPr>
            <w:tcW w:w="1101" w:type="dxa"/>
            <w:vAlign w:val="center"/>
          </w:tcPr>
          <w:p w:rsidR="00C805F9" w:rsidRPr="0088010D" w:rsidRDefault="00C805F9" w:rsidP="002857B6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C805F9" w:rsidRDefault="00C805F9" w:rsidP="0088010D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ESKA Łomża</w:t>
            </w:r>
          </w:p>
        </w:tc>
        <w:tc>
          <w:tcPr>
            <w:tcW w:w="2835" w:type="dxa"/>
            <w:vAlign w:val="bottom"/>
          </w:tcPr>
          <w:p w:rsidR="00C805F9" w:rsidRDefault="00C805F9" w:rsidP="0088010D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 xml:space="preserve">Łomża </w:t>
            </w:r>
          </w:p>
        </w:tc>
      </w:tr>
      <w:tr w:rsidR="00363D8A" w:rsidRPr="0088010D" w:rsidTr="00123481">
        <w:tc>
          <w:tcPr>
            <w:tcW w:w="1101" w:type="dxa"/>
            <w:vAlign w:val="center"/>
          </w:tcPr>
          <w:p w:rsidR="00363D8A" w:rsidRPr="0088010D" w:rsidRDefault="00363D8A" w:rsidP="002857B6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63D8A" w:rsidRDefault="00363D8A" w:rsidP="0088010D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FAMA</w:t>
            </w:r>
          </w:p>
        </w:tc>
        <w:tc>
          <w:tcPr>
            <w:tcW w:w="2835" w:type="dxa"/>
            <w:vAlign w:val="bottom"/>
          </w:tcPr>
          <w:p w:rsidR="00363D8A" w:rsidRDefault="00363D8A" w:rsidP="0088010D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Wołomin</w:t>
            </w:r>
          </w:p>
        </w:tc>
      </w:tr>
      <w:tr w:rsidR="00363D8A" w:rsidRPr="0088010D" w:rsidTr="00123481">
        <w:tc>
          <w:tcPr>
            <w:tcW w:w="1101" w:type="dxa"/>
            <w:vAlign w:val="center"/>
          </w:tcPr>
          <w:p w:rsidR="00363D8A" w:rsidRPr="0088010D" w:rsidRDefault="00363D8A" w:rsidP="002857B6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63D8A" w:rsidRDefault="00363D8A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Malbork</w:t>
            </w:r>
          </w:p>
        </w:tc>
        <w:tc>
          <w:tcPr>
            <w:tcW w:w="2835" w:type="dxa"/>
            <w:vAlign w:val="bottom"/>
          </w:tcPr>
          <w:p w:rsidR="00363D8A" w:rsidRDefault="00363D8A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 xml:space="preserve">Malbork </w:t>
            </w:r>
          </w:p>
        </w:tc>
      </w:tr>
      <w:tr w:rsidR="00363D8A" w:rsidRPr="0088010D" w:rsidTr="00123481">
        <w:tc>
          <w:tcPr>
            <w:tcW w:w="1101" w:type="dxa"/>
            <w:vAlign w:val="center"/>
          </w:tcPr>
          <w:p w:rsidR="00363D8A" w:rsidRPr="0088010D" w:rsidRDefault="00363D8A" w:rsidP="002857B6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63D8A" w:rsidRDefault="00363D8A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Mazowsze</w:t>
            </w:r>
          </w:p>
        </w:tc>
        <w:tc>
          <w:tcPr>
            <w:tcW w:w="2835" w:type="dxa"/>
            <w:vAlign w:val="bottom"/>
          </w:tcPr>
          <w:p w:rsidR="00363D8A" w:rsidRDefault="00363D8A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Grójec</w:t>
            </w:r>
          </w:p>
        </w:tc>
      </w:tr>
      <w:tr w:rsidR="00363D8A" w:rsidRPr="0088010D" w:rsidTr="00123481">
        <w:tc>
          <w:tcPr>
            <w:tcW w:w="1101" w:type="dxa"/>
            <w:vAlign w:val="center"/>
          </w:tcPr>
          <w:p w:rsidR="00363D8A" w:rsidRPr="0088010D" w:rsidRDefault="00363D8A" w:rsidP="002857B6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63D8A" w:rsidRDefault="00363D8A" w:rsidP="0088010D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Sudety</w:t>
            </w:r>
          </w:p>
        </w:tc>
        <w:tc>
          <w:tcPr>
            <w:tcW w:w="2835" w:type="dxa"/>
            <w:vAlign w:val="bottom"/>
          </w:tcPr>
          <w:p w:rsidR="00363D8A" w:rsidRDefault="00363D8A" w:rsidP="0088010D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Dzierżoniów</w:t>
            </w:r>
          </w:p>
        </w:tc>
      </w:tr>
      <w:tr w:rsidR="00363D8A" w:rsidRPr="0088010D" w:rsidTr="00123481">
        <w:tc>
          <w:tcPr>
            <w:tcW w:w="1101" w:type="dxa"/>
            <w:vAlign w:val="center"/>
          </w:tcPr>
          <w:p w:rsidR="00363D8A" w:rsidRPr="0088010D" w:rsidRDefault="00363D8A" w:rsidP="002857B6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63D8A" w:rsidRPr="0088010D" w:rsidRDefault="00363D8A" w:rsidP="0088010D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Weekend</w:t>
            </w:r>
          </w:p>
        </w:tc>
        <w:tc>
          <w:tcPr>
            <w:tcW w:w="2835" w:type="dxa"/>
            <w:vAlign w:val="bottom"/>
          </w:tcPr>
          <w:p w:rsidR="00363D8A" w:rsidRPr="0088010D" w:rsidRDefault="00363D8A" w:rsidP="0088010D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Chojnice</w:t>
            </w:r>
          </w:p>
        </w:tc>
      </w:tr>
      <w:tr w:rsidR="00363D8A" w:rsidRPr="0088010D" w:rsidTr="00123481">
        <w:tc>
          <w:tcPr>
            <w:tcW w:w="1101" w:type="dxa"/>
            <w:vAlign w:val="center"/>
          </w:tcPr>
          <w:p w:rsidR="00363D8A" w:rsidRPr="0088010D" w:rsidRDefault="00363D8A" w:rsidP="002857B6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63D8A" w:rsidRDefault="00363D8A" w:rsidP="0088010D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Złote Przeboje Echo</w:t>
            </w:r>
          </w:p>
        </w:tc>
        <w:tc>
          <w:tcPr>
            <w:tcW w:w="2835" w:type="dxa"/>
            <w:vAlign w:val="bottom"/>
          </w:tcPr>
          <w:p w:rsidR="00363D8A" w:rsidRDefault="00363D8A" w:rsidP="0088010D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Nowy Sącz</w:t>
            </w:r>
          </w:p>
        </w:tc>
      </w:tr>
      <w:tr w:rsidR="00363D8A" w:rsidRPr="0088010D" w:rsidTr="00123481">
        <w:tc>
          <w:tcPr>
            <w:tcW w:w="1101" w:type="dxa"/>
            <w:vAlign w:val="center"/>
          </w:tcPr>
          <w:p w:rsidR="00363D8A" w:rsidRPr="0088010D" w:rsidRDefault="00363D8A" w:rsidP="002857B6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63D8A" w:rsidRDefault="00363D8A" w:rsidP="0088010D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Żnin</w:t>
            </w:r>
          </w:p>
        </w:tc>
        <w:tc>
          <w:tcPr>
            <w:tcW w:w="2835" w:type="dxa"/>
            <w:vAlign w:val="bottom"/>
          </w:tcPr>
          <w:p w:rsidR="00363D8A" w:rsidRDefault="00363D8A" w:rsidP="0088010D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Żnin</w:t>
            </w:r>
          </w:p>
        </w:tc>
      </w:tr>
    </w:tbl>
    <w:p w:rsidR="00BD3FB9" w:rsidRDefault="00BD3FB9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C82C04" w:rsidRDefault="00472B29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88010D">
        <w:rPr>
          <w:rFonts w:cs="Arial"/>
          <w:sz w:val="24"/>
          <w:szCs w:val="24"/>
          <w:lang w:val="pl-PL"/>
        </w:rPr>
        <w:t>W roku ubiegłym przepis ten naruszono</w:t>
      </w:r>
      <w:r w:rsidR="00C82C04" w:rsidRPr="0088010D">
        <w:rPr>
          <w:rFonts w:cs="Arial"/>
          <w:sz w:val="24"/>
          <w:szCs w:val="24"/>
          <w:lang w:val="pl-PL"/>
        </w:rPr>
        <w:t xml:space="preserve"> w </w:t>
      </w:r>
      <w:r w:rsidR="0088010D" w:rsidRPr="0088010D">
        <w:rPr>
          <w:rFonts w:cs="Arial"/>
          <w:sz w:val="24"/>
          <w:szCs w:val="24"/>
          <w:lang w:val="pl-PL"/>
        </w:rPr>
        <w:t>19</w:t>
      </w:r>
      <w:r w:rsidR="00C82C04" w:rsidRPr="0088010D">
        <w:rPr>
          <w:rFonts w:cs="Arial"/>
          <w:sz w:val="24"/>
          <w:szCs w:val="24"/>
          <w:lang w:val="pl-PL"/>
        </w:rPr>
        <w:t xml:space="preserve"> programach (</w:t>
      </w:r>
      <w:r w:rsidR="0088010D" w:rsidRPr="0088010D">
        <w:rPr>
          <w:rFonts w:cs="Arial"/>
          <w:sz w:val="24"/>
          <w:szCs w:val="24"/>
          <w:lang w:val="pl-PL"/>
        </w:rPr>
        <w:t>6,13</w:t>
      </w:r>
      <w:r w:rsidR="00C703B4" w:rsidRPr="0088010D">
        <w:rPr>
          <w:rFonts w:cs="Arial"/>
          <w:sz w:val="24"/>
          <w:szCs w:val="24"/>
          <w:lang w:val="pl-PL"/>
        </w:rPr>
        <w:t>%</w:t>
      </w:r>
      <w:r w:rsidR="00C82C04" w:rsidRPr="0088010D">
        <w:rPr>
          <w:rFonts w:cs="Arial"/>
          <w:sz w:val="24"/>
          <w:szCs w:val="24"/>
          <w:lang w:val="pl-PL"/>
        </w:rPr>
        <w:t xml:space="preserve"> skontrolowanych).</w:t>
      </w:r>
    </w:p>
    <w:p w:rsidR="0088010D" w:rsidRDefault="0088010D" w:rsidP="000B4EEE">
      <w:pPr>
        <w:spacing w:after="0"/>
        <w:jc w:val="both"/>
        <w:rPr>
          <w:rFonts w:cs="Arial"/>
          <w:sz w:val="24"/>
          <w:szCs w:val="24"/>
          <w:lang w:val="pl-PL"/>
        </w:rPr>
      </w:pPr>
    </w:p>
    <w:p w:rsidR="00F7640E" w:rsidRDefault="00F7640E" w:rsidP="001C2156">
      <w:pPr>
        <w:pStyle w:val="Cytatintensywny"/>
        <w:ind w:left="0" w:right="-2"/>
        <w:rPr>
          <w:b/>
          <w:sz w:val="28"/>
          <w:lang w:val="pl-PL"/>
        </w:rPr>
      </w:pPr>
    </w:p>
    <w:p w:rsidR="0037199C" w:rsidRPr="001C2156" w:rsidRDefault="008525D3" w:rsidP="001C2156">
      <w:pPr>
        <w:pStyle w:val="Cytatintensywny"/>
        <w:ind w:left="0" w:right="-2"/>
        <w:rPr>
          <w:b/>
          <w:sz w:val="28"/>
          <w:lang w:val="pl-PL"/>
        </w:rPr>
      </w:pPr>
      <w:r w:rsidRPr="001C2156">
        <w:rPr>
          <w:b/>
          <w:sz w:val="28"/>
          <w:lang w:val="pl-PL"/>
        </w:rPr>
        <w:t>NARUSZENIE ZAPISÓW ZAWARTYCH</w:t>
      </w:r>
      <w:r w:rsidR="00CE3752" w:rsidRPr="001C2156">
        <w:rPr>
          <w:b/>
          <w:sz w:val="28"/>
          <w:lang w:val="pl-PL"/>
        </w:rPr>
        <w:t xml:space="preserve"> W </w:t>
      </w:r>
      <w:r w:rsidRPr="001C2156">
        <w:rPr>
          <w:b/>
          <w:sz w:val="28"/>
          <w:lang w:val="pl-PL"/>
        </w:rPr>
        <w:t xml:space="preserve">ROZPORZĄDZENIU KRAJOWEJ RADY </w:t>
      </w:r>
      <w:r w:rsidR="00561B4D" w:rsidRPr="001C2156">
        <w:rPr>
          <w:b/>
          <w:sz w:val="28"/>
          <w:lang w:val="pl-PL"/>
        </w:rPr>
        <w:t>RADIOFONI</w:t>
      </w:r>
      <w:r w:rsidR="008D33C0" w:rsidRPr="001C2156">
        <w:rPr>
          <w:b/>
          <w:sz w:val="28"/>
          <w:lang w:val="pl-PL"/>
        </w:rPr>
        <w:t>I</w:t>
      </w:r>
      <w:r w:rsidR="00CE3752" w:rsidRPr="001C2156">
        <w:rPr>
          <w:b/>
          <w:sz w:val="28"/>
          <w:lang w:val="pl-PL"/>
        </w:rPr>
        <w:t xml:space="preserve"> I </w:t>
      </w:r>
      <w:r w:rsidR="00561B4D" w:rsidRPr="001C2156">
        <w:rPr>
          <w:b/>
          <w:sz w:val="28"/>
          <w:lang w:val="pl-PL"/>
        </w:rPr>
        <w:t>TELEWIZJI</w:t>
      </w:r>
      <w:r w:rsidRPr="001C2156">
        <w:rPr>
          <w:b/>
          <w:sz w:val="28"/>
          <w:lang w:val="pl-PL"/>
        </w:rPr>
        <w:t xml:space="preserve"> W SPRAWIE SPOSOBU SPONSOROWANIA AUDYCJI</w:t>
      </w:r>
      <w:r w:rsidR="0037199C" w:rsidRPr="001C2156">
        <w:rPr>
          <w:b/>
          <w:sz w:val="28"/>
          <w:lang w:val="pl-PL"/>
        </w:rPr>
        <w:t xml:space="preserve"> LUB INNYCH PRZEKAZÓW</w:t>
      </w:r>
    </w:p>
    <w:p w:rsidR="00CE3752" w:rsidRPr="007B43C7" w:rsidRDefault="00CE3752" w:rsidP="000B4EE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C82C04" w:rsidRPr="001C2156" w:rsidRDefault="00C82C04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1C2156">
        <w:rPr>
          <w:rFonts w:cs="Arial"/>
          <w:sz w:val="24"/>
          <w:szCs w:val="24"/>
          <w:lang w:val="pl-PL"/>
        </w:rPr>
        <w:t xml:space="preserve">Przeprowadzona kontrola wykazała, że na </w:t>
      </w:r>
      <w:r w:rsidR="000E1BEF">
        <w:rPr>
          <w:rFonts w:cs="Arial"/>
          <w:sz w:val="24"/>
          <w:szCs w:val="24"/>
          <w:lang w:val="pl-PL"/>
        </w:rPr>
        <w:t>3</w:t>
      </w:r>
      <w:r w:rsidR="00DF61B6">
        <w:rPr>
          <w:rFonts w:cs="Arial"/>
          <w:sz w:val="24"/>
          <w:szCs w:val="24"/>
          <w:lang w:val="pl-PL"/>
        </w:rPr>
        <w:t>1</w:t>
      </w:r>
      <w:r w:rsidR="000E1BEF">
        <w:rPr>
          <w:rFonts w:cs="Arial"/>
          <w:sz w:val="24"/>
          <w:szCs w:val="24"/>
          <w:lang w:val="pl-PL"/>
        </w:rPr>
        <w:t>2</w:t>
      </w:r>
      <w:r w:rsidRPr="001C2156">
        <w:rPr>
          <w:rFonts w:cs="Arial"/>
          <w:sz w:val="24"/>
          <w:szCs w:val="24"/>
          <w:lang w:val="pl-PL"/>
        </w:rPr>
        <w:t xml:space="preserve"> programów radiowych, których materiały poddano analizie, </w:t>
      </w:r>
      <w:r w:rsidR="00C703B4" w:rsidRPr="001C2156">
        <w:rPr>
          <w:rFonts w:cs="Arial"/>
          <w:sz w:val="24"/>
          <w:szCs w:val="24"/>
          <w:lang w:val="pl-PL"/>
        </w:rPr>
        <w:t xml:space="preserve">w </w:t>
      </w:r>
      <w:r w:rsidR="00C56E36" w:rsidRPr="001C2156">
        <w:rPr>
          <w:rFonts w:cs="Arial"/>
          <w:sz w:val="24"/>
          <w:szCs w:val="24"/>
          <w:lang w:val="pl-PL"/>
        </w:rPr>
        <w:t>1</w:t>
      </w:r>
      <w:r w:rsidR="001C2156">
        <w:rPr>
          <w:rFonts w:cs="Arial"/>
          <w:sz w:val="24"/>
          <w:szCs w:val="24"/>
          <w:lang w:val="pl-PL"/>
        </w:rPr>
        <w:t>96</w:t>
      </w:r>
      <w:r w:rsidR="00B44DD1" w:rsidRPr="001C2156">
        <w:rPr>
          <w:rFonts w:cs="Arial"/>
          <w:sz w:val="24"/>
          <w:szCs w:val="24"/>
          <w:lang w:val="pl-PL"/>
        </w:rPr>
        <w:t xml:space="preserve"> </w:t>
      </w:r>
      <w:r w:rsidR="00C703B4" w:rsidRPr="001C2156">
        <w:rPr>
          <w:rFonts w:cs="Arial"/>
          <w:sz w:val="24"/>
          <w:szCs w:val="24"/>
          <w:lang w:val="pl-PL"/>
        </w:rPr>
        <w:t>programach emitowano</w:t>
      </w:r>
      <w:r w:rsidRPr="001C2156">
        <w:rPr>
          <w:rFonts w:cs="Arial"/>
          <w:sz w:val="24"/>
          <w:szCs w:val="24"/>
          <w:lang w:val="pl-PL"/>
        </w:rPr>
        <w:t xml:space="preserve"> audycje sponsorowane, co stanowi </w:t>
      </w:r>
      <w:r w:rsidR="00DF61B6">
        <w:rPr>
          <w:rFonts w:cs="Arial"/>
          <w:sz w:val="24"/>
          <w:szCs w:val="24"/>
          <w:lang w:val="pl-PL"/>
        </w:rPr>
        <w:t>68,8</w:t>
      </w:r>
      <w:r w:rsidR="0016713C" w:rsidRPr="001C2156">
        <w:rPr>
          <w:rFonts w:cs="Arial"/>
          <w:sz w:val="24"/>
          <w:szCs w:val="24"/>
          <w:lang w:val="pl-PL"/>
        </w:rPr>
        <w:t>%</w:t>
      </w:r>
      <w:r w:rsidR="00B44DD1" w:rsidRPr="001C2156">
        <w:rPr>
          <w:rFonts w:cs="Arial"/>
          <w:sz w:val="24"/>
          <w:szCs w:val="24"/>
          <w:lang w:val="pl-PL"/>
        </w:rPr>
        <w:t xml:space="preserve"> </w:t>
      </w:r>
      <w:r w:rsidRPr="001C2156">
        <w:rPr>
          <w:rFonts w:cs="Arial"/>
          <w:sz w:val="24"/>
          <w:szCs w:val="24"/>
          <w:lang w:val="pl-PL"/>
        </w:rPr>
        <w:t xml:space="preserve">skontrolowanych programów. W ubiegłym roku na </w:t>
      </w:r>
      <w:r w:rsidR="001C2156">
        <w:rPr>
          <w:rFonts w:cs="Arial"/>
          <w:sz w:val="24"/>
          <w:szCs w:val="24"/>
          <w:lang w:val="pl-PL"/>
        </w:rPr>
        <w:t>310</w:t>
      </w:r>
      <w:r w:rsidRPr="001C2156">
        <w:rPr>
          <w:rFonts w:cs="Arial"/>
          <w:sz w:val="24"/>
          <w:szCs w:val="24"/>
          <w:lang w:val="pl-PL"/>
        </w:rPr>
        <w:t xml:space="preserve"> </w:t>
      </w:r>
      <w:r w:rsidR="00204ECB" w:rsidRPr="001C2156">
        <w:rPr>
          <w:rFonts w:cs="Arial"/>
          <w:sz w:val="24"/>
          <w:szCs w:val="24"/>
          <w:lang w:val="pl-PL"/>
        </w:rPr>
        <w:t>skontrolowanych programów</w:t>
      </w:r>
      <w:r w:rsidRPr="001C2156">
        <w:rPr>
          <w:rFonts w:cs="Arial"/>
          <w:sz w:val="24"/>
          <w:szCs w:val="24"/>
          <w:lang w:val="pl-PL"/>
        </w:rPr>
        <w:t xml:space="preserve"> radiowych </w:t>
      </w:r>
      <w:r w:rsidR="001C2156">
        <w:rPr>
          <w:rFonts w:cs="Arial"/>
          <w:sz w:val="24"/>
          <w:szCs w:val="24"/>
          <w:lang w:val="pl-PL"/>
        </w:rPr>
        <w:t>188</w:t>
      </w:r>
      <w:r w:rsidRPr="001C2156">
        <w:rPr>
          <w:rFonts w:cs="Arial"/>
          <w:sz w:val="24"/>
          <w:szCs w:val="24"/>
          <w:lang w:val="pl-PL"/>
        </w:rPr>
        <w:t xml:space="preserve"> emitowało audycje </w:t>
      </w:r>
      <w:r w:rsidR="00204ECB" w:rsidRPr="001C2156">
        <w:rPr>
          <w:rFonts w:cs="Arial"/>
          <w:sz w:val="24"/>
          <w:szCs w:val="24"/>
          <w:lang w:val="pl-PL"/>
        </w:rPr>
        <w:t>sponsorowane, co</w:t>
      </w:r>
      <w:r w:rsidR="00B44DD1" w:rsidRPr="001C2156">
        <w:rPr>
          <w:rFonts w:cs="Arial"/>
          <w:sz w:val="24"/>
          <w:szCs w:val="24"/>
          <w:lang w:val="pl-PL"/>
        </w:rPr>
        <w:t xml:space="preserve"> stanowiło </w:t>
      </w:r>
      <w:r w:rsidR="001C2156">
        <w:rPr>
          <w:rFonts w:cs="Arial"/>
          <w:sz w:val="24"/>
          <w:szCs w:val="24"/>
          <w:lang w:val="pl-PL"/>
        </w:rPr>
        <w:t>60,65</w:t>
      </w:r>
      <w:r w:rsidR="00B44DD1" w:rsidRPr="001C2156">
        <w:rPr>
          <w:rFonts w:cs="Arial"/>
          <w:sz w:val="24"/>
          <w:szCs w:val="24"/>
          <w:lang w:val="pl-PL"/>
        </w:rPr>
        <w:t>%.</w:t>
      </w:r>
    </w:p>
    <w:p w:rsidR="00F6100E" w:rsidRPr="007B43C7" w:rsidRDefault="00F6100E" w:rsidP="00F6100E">
      <w:pPr>
        <w:spacing w:after="0"/>
        <w:jc w:val="both"/>
        <w:rPr>
          <w:rFonts w:cs="Arial"/>
          <w:color w:val="FF0000"/>
          <w:sz w:val="24"/>
          <w:szCs w:val="24"/>
          <w:lang w:val="pl-PL"/>
        </w:rPr>
      </w:pPr>
    </w:p>
    <w:p w:rsidR="00F7640E" w:rsidRDefault="00F7640E" w:rsidP="00F6100E">
      <w:pPr>
        <w:tabs>
          <w:tab w:val="right" w:pos="284"/>
          <w:tab w:val="left" w:pos="408"/>
        </w:tabs>
        <w:spacing w:after="0"/>
        <w:jc w:val="center"/>
        <w:rPr>
          <w:rFonts w:cs="Arial"/>
          <w:b/>
          <w:color w:val="2A4F1C" w:themeColor="accent1" w:themeShade="80"/>
          <w:sz w:val="24"/>
          <w:lang w:val="pl-PL"/>
        </w:rPr>
      </w:pPr>
    </w:p>
    <w:p w:rsidR="00F7640E" w:rsidRDefault="00F7640E" w:rsidP="00F6100E">
      <w:pPr>
        <w:tabs>
          <w:tab w:val="right" w:pos="284"/>
          <w:tab w:val="left" w:pos="408"/>
        </w:tabs>
        <w:spacing w:after="0"/>
        <w:jc w:val="center"/>
        <w:rPr>
          <w:rFonts w:cs="Arial"/>
          <w:b/>
          <w:color w:val="2A4F1C" w:themeColor="accent1" w:themeShade="80"/>
          <w:sz w:val="24"/>
          <w:lang w:val="pl-PL"/>
        </w:rPr>
      </w:pPr>
    </w:p>
    <w:p w:rsidR="00F7640E" w:rsidRDefault="00F7640E" w:rsidP="00F6100E">
      <w:pPr>
        <w:tabs>
          <w:tab w:val="right" w:pos="284"/>
          <w:tab w:val="left" w:pos="408"/>
        </w:tabs>
        <w:spacing w:after="0"/>
        <w:jc w:val="center"/>
        <w:rPr>
          <w:rFonts w:cs="Arial"/>
          <w:b/>
          <w:color w:val="2A4F1C" w:themeColor="accent1" w:themeShade="80"/>
          <w:sz w:val="24"/>
          <w:lang w:val="pl-PL"/>
        </w:rPr>
      </w:pPr>
    </w:p>
    <w:p w:rsidR="00F6100E" w:rsidRPr="00F6100E" w:rsidRDefault="00F6100E" w:rsidP="00F6100E">
      <w:pPr>
        <w:tabs>
          <w:tab w:val="right" w:pos="284"/>
          <w:tab w:val="left" w:pos="408"/>
        </w:tabs>
        <w:spacing w:after="0"/>
        <w:jc w:val="center"/>
        <w:rPr>
          <w:rFonts w:cs="Arial"/>
          <w:b/>
          <w:color w:val="2A4F1C" w:themeColor="accent1" w:themeShade="80"/>
          <w:sz w:val="24"/>
          <w:lang w:val="pl-PL"/>
        </w:rPr>
      </w:pPr>
      <w:r w:rsidRPr="00F6100E">
        <w:rPr>
          <w:rFonts w:cs="Arial"/>
          <w:b/>
          <w:color w:val="2A4F1C" w:themeColor="accent1" w:themeShade="80"/>
          <w:sz w:val="24"/>
          <w:lang w:val="pl-PL"/>
        </w:rPr>
        <w:lastRenderedPageBreak/>
        <w:t xml:space="preserve">Przekroczenie dopuszczalnego czasu wskazania sponsora. </w:t>
      </w:r>
    </w:p>
    <w:p w:rsidR="00F6100E" w:rsidRPr="00F6100E" w:rsidRDefault="00F6100E" w:rsidP="00F6100E">
      <w:pPr>
        <w:spacing w:before="0" w:after="0"/>
        <w:jc w:val="center"/>
        <w:rPr>
          <w:rFonts w:cs="Arial"/>
          <w:sz w:val="24"/>
          <w:szCs w:val="24"/>
          <w:lang w:val="pl-PL"/>
        </w:rPr>
      </w:pPr>
      <w:r w:rsidRPr="00F6100E">
        <w:rPr>
          <w:rFonts w:cs="Arial"/>
          <w:sz w:val="24"/>
          <w:szCs w:val="24"/>
          <w:lang w:val="pl-PL"/>
        </w:rPr>
        <w:t>(naruszenie § 2 ust. 1)</w:t>
      </w:r>
    </w:p>
    <w:p w:rsidR="00F6100E" w:rsidRPr="00F7640E" w:rsidRDefault="00F6100E" w:rsidP="00F6100E">
      <w:pPr>
        <w:spacing w:after="0"/>
        <w:ind w:left="360"/>
        <w:jc w:val="both"/>
        <w:rPr>
          <w:rFonts w:cs="Arial"/>
          <w:color w:val="FF0000"/>
          <w:sz w:val="8"/>
          <w:szCs w:val="24"/>
          <w:lang w:val="pl-PL"/>
        </w:rPr>
      </w:pPr>
    </w:p>
    <w:p w:rsidR="00F6100E" w:rsidRPr="00F6100E" w:rsidRDefault="00F6100E" w:rsidP="00F6100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F6100E">
        <w:rPr>
          <w:rFonts w:cs="Arial"/>
          <w:sz w:val="24"/>
          <w:szCs w:val="24"/>
          <w:lang w:val="pl-PL"/>
        </w:rPr>
        <w:t>stwierdzono w 4 programach (1,</w:t>
      </w:r>
      <w:r w:rsidR="00DF61B6">
        <w:rPr>
          <w:rFonts w:cs="Arial"/>
          <w:sz w:val="24"/>
          <w:szCs w:val="24"/>
          <w:lang w:val="pl-PL"/>
        </w:rPr>
        <w:t>2</w:t>
      </w:r>
      <w:r w:rsidRPr="00F6100E">
        <w:rPr>
          <w:rFonts w:cs="Arial"/>
          <w:sz w:val="24"/>
          <w:szCs w:val="24"/>
          <w:lang w:val="pl-PL"/>
        </w:rPr>
        <w:t>8% skontrolowanych):</w:t>
      </w:r>
    </w:p>
    <w:p w:rsidR="00F6100E" w:rsidRPr="00F7640E" w:rsidRDefault="00F6100E" w:rsidP="00F6100E">
      <w:pPr>
        <w:spacing w:after="0"/>
        <w:ind w:left="360"/>
        <w:jc w:val="both"/>
        <w:rPr>
          <w:rFonts w:cs="Arial"/>
          <w:color w:val="FF0000"/>
          <w:sz w:val="8"/>
          <w:szCs w:val="24"/>
          <w:lang w:val="pl-PL"/>
        </w:rPr>
      </w:pPr>
    </w:p>
    <w:tbl>
      <w:tblPr>
        <w:tblW w:w="918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F6100E" w:rsidRPr="00F6100E" w:rsidTr="008F3F8D">
        <w:tc>
          <w:tcPr>
            <w:tcW w:w="1101" w:type="dxa"/>
            <w:vAlign w:val="center"/>
          </w:tcPr>
          <w:p w:rsidR="00F6100E" w:rsidRPr="00F6100E" w:rsidRDefault="00F6100E" w:rsidP="00DF61B6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F6100E" w:rsidRPr="00F6100E" w:rsidRDefault="00F6100E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>OKO</w:t>
            </w:r>
          </w:p>
        </w:tc>
        <w:tc>
          <w:tcPr>
            <w:tcW w:w="2835" w:type="dxa"/>
            <w:vAlign w:val="bottom"/>
          </w:tcPr>
          <w:p w:rsidR="00F6100E" w:rsidRPr="00F6100E" w:rsidRDefault="00F6100E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>Ostrołęka</w:t>
            </w:r>
          </w:p>
        </w:tc>
      </w:tr>
      <w:tr w:rsidR="00F6100E" w:rsidRPr="00F6100E" w:rsidTr="008F3F8D">
        <w:tc>
          <w:tcPr>
            <w:tcW w:w="1101" w:type="dxa"/>
            <w:vAlign w:val="center"/>
          </w:tcPr>
          <w:p w:rsidR="00F6100E" w:rsidRPr="00F6100E" w:rsidRDefault="00F6100E" w:rsidP="00DF61B6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F6100E" w:rsidRPr="00F6100E" w:rsidRDefault="00F6100E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>PR RR W ZIELONEJ GÓRZE program regionalny</w:t>
            </w:r>
          </w:p>
        </w:tc>
        <w:tc>
          <w:tcPr>
            <w:tcW w:w="2835" w:type="dxa"/>
            <w:vAlign w:val="bottom"/>
          </w:tcPr>
          <w:p w:rsidR="00F6100E" w:rsidRPr="00F6100E" w:rsidRDefault="00F6100E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>Zielona Góra</w:t>
            </w:r>
          </w:p>
        </w:tc>
      </w:tr>
      <w:tr w:rsidR="00F6100E" w:rsidRPr="00F6100E" w:rsidTr="008F3F8D">
        <w:tc>
          <w:tcPr>
            <w:tcW w:w="1101" w:type="dxa"/>
            <w:vAlign w:val="center"/>
          </w:tcPr>
          <w:p w:rsidR="00F6100E" w:rsidRPr="00F6100E" w:rsidRDefault="00F6100E" w:rsidP="00DF61B6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F6100E" w:rsidRPr="00F6100E" w:rsidRDefault="00F6100E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>RDN Małopolska</w:t>
            </w:r>
          </w:p>
        </w:tc>
        <w:tc>
          <w:tcPr>
            <w:tcW w:w="2835" w:type="dxa"/>
            <w:vAlign w:val="bottom"/>
          </w:tcPr>
          <w:p w:rsidR="00F6100E" w:rsidRPr="00F6100E" w:rsidRDefault="00F6100E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>Tarnów</w:t>
            </w:r>
          </w:p>
        </w:tc>
      </w:tr>
      <w:tr w:rsidR="00F6100E" w:rsidRPr="00F6100E" w:rsidTr="008F3F8D">
        <w:tc>
          <w:tcPr>
            <w:tcW w:w="1101" w:type="dxa"/>
            <w:vAlign w:val="center"/>
          </w:tcPr>
          <w:p w:rsidR="00F6100E" w:rsidRPr="00F6100E" w:rsidRDefault="00F6100E" w:rsidP="00DF61B6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F6100E" w:rsidRPr="00F6100E" w:rsidRDefault="00F6100E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>RDN Nowy Sącz</w:t>
            </w:r>
          </w:p>
        </w:tc>
        <w:tc>
          <w:tcPr>
            <w:tcW w:w="2835" w:type="dxa"/>
            <w:vAlign w:val="bottom"/>
          </w:tcPr>
          <w:p w:rsidR="00F6100E" w:rsidRPr="00F6100E" w:rsidRDefault="00F6100E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>Nowy Sącz</w:t>
            </w:r>
          </w:p>
        </w:tc>
      </w:tr>
    </w:tbl>
    <w:p w:rsidR="00F6100E" w:rsidRPr="00F7640E" w:rsidRDefault="00F6100E" w:rsidP="00F6100E">
      <w:pPr>
        <w:spacing w:after="0"/>
        <w:jc w:val="both"/>
        <w:rPr>
          <w:rFonts w:cs="Arial"/>
          <w:color w:val="FF0000"/>
          <w:sz w:val="8"/>
          <w:szCs w:val="24"/>
          <w:lang w:val="pl-PL"/>
        </w:rPr>
      </w:pPr>
    </w:p>
    <w:p w:rsidR="00F6100E" w:rsidRPr="00F6100E" w:rsidRDefault="00F6100E" w:rsidP="00F6100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F6100E">
        <w:rPr>
          <w:rFonts w:cs="Arial"/>
          <w:sz w:val="24"/>
          <w:szCs w:val="24"/>
          <w:lang w:val="pl-PL"/>
        </w:rPr>
        <w:t>W roku ubiegłym naruszenie tego przepisu stwierdzono w 2 programach (0,65% skontrolowanych).</w:t>
      </w:r>
    </w:p>
    <w:p w:rsidR="00F6100E" w:rsidRDefault="00F6100E" w:rsidP="00363D8A">
      <w:pPr>
        <w:tabs>
          <w:tab w:val="right" w:pos="284"/>
          <w:tab w:val="left" w:pos="408"/>
        </w:tabs>
        <w:jc w:val="center"/>
        <w:rPr>
          <w:rFonts w:cs="Arial"/>
          <w:b/>
          <w:color w:val="2A4F1C" w:themeColor="accent1" w:themeShade="80"/>
          <w:sz w:val="24"/>
          <w:lang w:val="pl-PL"/>
        </w:rPr>
      </w:pPr>
    </w:p>
    <w:p w:rsidR="00363D8A" w:rsidRPr="00CF1E9D" w:rsidRDefault="00363D8A" w:rsidP="00F7640E">
      <w:pPr>
        <w:tabs>
          <w:tab w:val="right" w:pos="284"/>
          <w:tab w:val="left" w:pos="408"/>
        </w:tabs>
        <w:spacing w:after="0"/>
        <w:jc w:val="center"/>
        <w:rPr>
          <w:rFonts w:cs="Arial"/>
          <w:b/>
          <w:color w:val="2A4F1C" w:themeColor="accent1" w:themeShade="80"/>
          <w:sz w:val="24"/>
          <w:lang w:val="pl-PL"/>
        </w:rPr>
      </w:pPr>
      <w:r w:rsidRPr="00CF1E9D">
        <w:rPr>
          <w:rFonts w:cs="Arial"/>
          <w:b/>
          <w:color w:val="2A4F1C" w:themeColor="accent1" w:themeShade="80"/>
          <w:sz w:val="24"/>
          <w:lang w:val="pl-PL"/>
        </w:rPr>
        <w:t xml:space="preserve">Brak </w:t>
      </w:r>
      <w:r>
        <w:rPr>
          <w:rFonts w:cs="Arial"/>
          <w:b/>
          <w:color w:val="2A4F1C" w:themeColor="accent1" w:themeShade="80"/>
          <w:sz w:val="24"/>
          <w:lang w:val="pl-PL"/>
        </w:rPr>
        <w:t xml:space="preserve">słowa </w:t>
      </w:r>
      <w:r w:rsidR="000E1BEF">
        <w:rPr>
          <w:rFonts w:cs="Arial"/>
          <w:b/>
          <w:color w:val="2A4F1C" w:themeColor="accent1" w:themeShade="80"/>
          <w:sz w:val="24"/>
          <w:lang w:val="pl-PL"/>
        </w:rPr>
        <w:t>„</w:t>
      </w:r>
      <w:r>
        <w:rPr>
          <w:rFonts w:cs="Arial"/>
          <w:b/>
          <w:color w:val="2A4F1C" w:themeColor="accent1" w:themeShade="80"/>
          <w:sz w:val="24"/>
          <w:lang w:val="pl-PL"/>
        </w:rPr>
        <w:t>sponsor</w:t>
      </w:r>
      <w:r w:rsidR="000E1BEF">
        <w:rPr>
          <w:rFonts w:cs="Arial"/>
          <w:b/>
          <w:color w:val="2A4F1C" w:themeColor="accent1" w:themeShade="80"/>
          <w:sz w:val="24"/>
          <w:lang w:val="pl-PL"/>
        </w:rPr>
        <w:t>”</w:t>
      </w:r>
      <w:r>
        <w:rPr>
          <w:rFonts w:cs="Arial"/>
          <w:b/>
          <w:color w:val="2A4F1C" w:themeColor="accent1" w:themeShade="80"/>
          <w:sz w:val="24"/>
          <w:lang w:val="pl-PL"/>
        </w:rPr>
        <w:t xml:space="preserve"> w oznaczeniu sponsora</w:t>
      </w:r>
      <w:r w:rsidRPr="00CF1E9D">
        <w:rPr>
          <w:rFonts w:cs="Arial"/>
          <w:b/>
          <w:color w:val="2A4F1C" w:themeColor="accent1" w:themeShade="80"/>
          <w:sz w:val="24"/>
          <w:lang w:val="pl-PL"/>
        </w:rPr>
        <w:t>.</w:t>
      </w:r>
    </w:p>
    <w:p w:rsidR="00363D8A" w:rsidRPr="00CF1E9D" w:rsidRDefault="00363D8A" w:rsidP="00F7640E">
      <w:pPr>
        <w:spacing w:before="0" w:after="0"/>
        <w:jc w:val="center"/>
        <w:rPr>
          <w:rFonts w:cs="Arial"/>
          <w:sz w:val="24"/>
          <w:szCs w:val="24"/>
          <w:lang w:val="pl-PL"/>
        </w:rPr>
      </w:pPr>
      <w:r w:rsidRPr="00CF1E9D">
        <w:rPr>
          <w:rFonts w:cs="Arial"/>
          <w:sz w:val="24"/>
          <w:szCs w:val="24"/>
          <w:lang w:val="pl-PL"/>
        </w:rPr>
        <w:t xml:space="preserve">(naruszenie </w:t>
      </w:r>
      <w:r w:rsidRPr="0088010D">
        <w:rPr>
          <w:rFonts w:cs="Arial"/>
          <w:sz w:val="24"/>
          <w:szCs w:val="24"/>
          <w:lang w:val="pl-PL"/>
        </w:rPr>
        <w:t>§ 2a ust.</w:t>
      </w:r>
      <w:r w:rsidR="00C805F9">
        <w:rPr>
          <w:rFonts w:cs="Arial"/>
          <w:sz w:val="24"/>
          <w:szCs w:val="24"/>
          <w:lang w:val="pl-PL"/>
        </w:rPr>
        <w:t xml:space="preserve"> </w:t>
      </w:r>
      <w:r w:rsidRPr="0088010D">
        <w:rPr>
          <w:rFonts w:cs="Arial"/>
          <w:sz w:val="24"/>
          <w:szCs w:val="24"/>
          <w:lang w:val="pl-PL"/>
        </w:rPr>
        <w:t>2</w:t>
      </w:r>
      <w:r w:rsidRPr="00CF1E9D">
        <w:rPr>
          <w:rFonts w:cs="Arial"/>
          <w:sz w:val="24"/>
          <w:szCs w:val="24"/>
          <w:lang w:val="pl-PL"/>
        </w:rPr>
        <w:t>)</w:t>
      </w:r>
    </w:p>
    <w:p w:rsidR="00363D8A" w:rsidRDefault="00363D8A" w:rsidP="00363D8A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AC0BCC">
        <w:rPr>
          <w:rFonts w:cs="Arial"/>
          <w:sz w:val="24"/>
          <w:szCs w:val="24"/>
          <w:lang w:val="pl-PL"/>
        </w:rPr>
        <w:t xml:space="preserve">stwierdzono w </w:t>
      </w:r>
      <w:r w:rsidR="00C805F9">
        <w:rPr>
          <w:rFonts w:cs="Arial"/>
          <w:sz w:val="24"/>
          <w:szCs w:val="24"/>
          <w:lang w:val="pl-PL"/>
        </w:rPr>
        <w:t>6</w:t>
      </w:r>
      <w:r w:rsidRPr="00AC0BCC">
        <w:rPr>
          <w:rFonts w:cs="Arial"/>
          <w:sz w:val="24"/>
          <w:szCs w:val="24"/>
          <w:lang w:val="pl-PL"/>
        </w:rPr>
        <w:t xml:space="preserve"> programach (</w:t>
      </w:r>
      <w:r w:rsidR="00DF61B6">
        <w:rPr>
          <w:rFonts w:cs="Arial"/>
          <w:sz w:val="24"/>
          <w:szCs w:val="24"/>
          <w:lang w:val="pl-PL"/>
        </w:rPr>
        <w:t>1,92</w:t>
      </w:r>
      <w:r w:rsidRPr="00AC0BCC">
        <w:rPr>
          <w:rFonts w:cs="Arial"/>
          <w:sz w:val="24"/>
          <w:szCs w:val="24"/>
          <w:lang w:val="pl-PL"/>
        </w:rPr>
        <w:t>% skontrolowanych)</w:t>
      </w:r>
      <w:r>
        <w:rPr>
          <w:rFonts w:cs="Arial"/>
          <w:sz w:val="24"/>
          <w:szCs w:val="24"/>
          <w:lang w:val="pl-PL"/>
        </w:rPr>
        <w:t>:</w:t>
      </w:r>
    </w:p>
    <w:p w:rsidR="00363D8A" w:rsidRPr="00F7640E" w:rsidRDefault="00363D8A" w:rsidP="00363D8A">
      <w:pPr>
        <w:spacing w:after="0"/>
        <w:jc w:val="both"/>
        <w:rPr>
          <w:rFonts w:cs="Arial"/>
          <w:sz w:val="8"/>
          <w:szCs w:val="24"/>
          <w:lang w:val="pl-PL"/>
        </w:rPr>
      </w:pPr>
    </w:p>
    <w:tbl>
      <w:tblPr>
        <w:tblW w:w="918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C805F9" w:rsidRPr="0088010D" w:rsidTr="008F3F8D">
        <w:tc>
          <w:tcPr>
            <w:tcW w:w="1101" w:type="dxa"/>
            <w:vAlign w:val="center"/>
          </w:tcPr>
          <w:p w:rsidR="00C805F9" w:rsidRPr="0088010D" w:rsidRDefault="00C805F9" w:rsidP="00DF61B6">
            <w:pPr>
              <w:pStyle w:val="Akapitzlist"/>
              <w:numPr>
                <w:ilvl w:val="0"/>
                <w:numId w:val="15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C805F9" w:rsidRDefault="00C805F9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GRA Bydgoszcz</w:t>
            </w:r>
          </w:p>
        </w:tc>
        <w:tc>
          <w:tcPr>
            <w:tcW w:w="2835" w:type="dxa"/>
            <w:vAlign w:val="bottom"/>
          </w:tcPr>
          <w:p w:rsidR="00C805F9" w:rsidRDefault="00C805F9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Bydgoszcz</w:t>
            </w:r>
          </w:p>
        </w:tc>
      </w:tr>
      <w:tr w:rsidR="00C805F9" w:rsidRPr="0088010D" w:rsidTr="008F3F8D">
        <w:tc>
          <w:tcPr>
            <w:tcW w:w="1101" w:type="dxa"/>
            <w:vAlign w:val="center"/>
          </w:tcPr>
          <w:p w:rsidR="00C805F9" w:rsidRPr="0088010D" w:rsidRDefault="00C805F9" w:rsidP="00DF61B6">
            <w:pPr>
              <w:pStyle w:val="Akapitzlist"/>
              <w:numPr>
                <w:ilvl w:val="0"/>
                <w:numId w:val="15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C805F9" w:rsidRDefault="00C805F9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GRA Inowrocław</w:t>
            </w:r>
          </w:p>
        </w:tc>
        <w:tc>
          <w:tcPr>
            <w:tcW w:w="2835" w:type="dxa"/>
            <w:vAlign w:val="bottom"/>
          </w:tcPr>
          <w:p w:rsidR="00C805F9" w:rsidRDefault="00C805F9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Inowrocław</w:t>
            </w:r>
          </w:p>
        </w:tc>
      </w:tr>
      <w:tr w:rsidR="00C805F9" w:rsidRPr="0088010D" w:rsidTr="008F3F8D">
        <w:tc>
          <w:tcPr>
            <w:tcW w:w="1101" w:type="dxa"/>
            <w:vAlign w:val="center"/>
          </w:tcPr>
          <w:p w:rsidR="00C805F9" w:rsidRPr="0088010D" w:rsidRDefault="00C805F9" w:rsidP="00DF61B6">
            <w:pPr>
              <w:pStyle w:val="Akapitzlist"/>
              <w:numPr>
                <w:ilvl w:val="0"/>
                <w:numId w:val="15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C805F9" w:rsidRPr="0088010D" w:rsidRDefault="00C805F9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GRA Włocławek</w:t>
            </w:r>
          </w:p>
        </w:tc>
        <w:tc>
          <w:tcPr>
            <w:tcW w:w="2835" w:type="dxa"/>
            <w:vAlign w:val="bottom"/>
          </w:tcPr>
          <w:p w:rsidR="00C805F9" w:rsidRPr="0088010D" w:rsidRDefault="00C805F9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Włocławek</w:t>
            </w:r>
          </w:p>
        </w:tc>
      </w:tr>
      <w:tr w:rsidR="00C805F9" w:rsidRPr="0088010D" w:rsidTr="008F3F8D">
        <w:tc>
          <w:tcPr>
            <w:tcW w:w="1101" w:type="dxa"/>
            <w:vAlign w:val="center"/>
          </w:tcPr>
          <w:p w:rsidR="00C805F9" w:rsidRPr="0088010D" w:rsidRDefault="00C805F9" w:rsidP="00DF61B6">
            <w:pPr>
              <w:pStyle w:val="Akapitzlist"/>
              <w:numPr>
                <w:ilvl w:val="0"/>
                <w:numId w:val="15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C805F9" w:rsidRDefault="00C805F9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KONIN</w:t>
            </w:r>
          </w:p>
        </w:tc>
        <w:tc>
          <w:tcPr>
            <w:tcW w:w="2835" w:type="dxa"/>
            <w:vAlign w:val="bottom"/>
          </w:tcPr>
          <w:p w:rsidR="00C805F9" w:rsidRDefault="00C805F9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Konin</w:t>
            </w:r>
          </w:p>
        </w:tc>
      </w:tr>
      <w:tr w:rsidR="00C805F9" w:rsidRPr="0088010D" w:rsidTr="008F3F8D">
        <w:tc>
          <w:tcPr>
            <w:tcW w:w="1101" w:type="dxa"/>
            <w:vAlign w:val="center"/>
          </w:tcPr>
          <w:p w:rsidR="00C805F9" w:rsidRPr="0088010D" w:rsidRDefault="00C805F9" w:rsidP="00DF61B6">
            <w:pPr>
              <w:pStyle w:val="Akapitzlist"/>
              <w:numPr>
                <w:ilvl w:val="0"/>
                <w:numId w:val="15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C805F9" w:rsidRDefault="00C805F9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MALBORK</w:t>
            </w:r>
          </w:p>
        </w:tc>
        <w:tc>
          <w:tcPr>
            <w:tcW w:w="2835" w:type="dxa"/>
            <w:vAlign w:val="bottom"/>
          </w:tcPr>
          <w:p w:rsidR="00C805F9" w:rsidRDefault="00C805F9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Malbork</w:t>
            </w:r>
          </w:p>
        </w:tc>
      </w:tr>
      <w:tr w:rsidR="00C805F9" w:rsidRPr="0088010D" w:rsidTr="008F3F8D">
        <w:tc>
          <w:tcPr>
            <w:tcW w:w="1101" w:type="dxa"/>
            <w:vAlign w:val="center"/>
          </w:tcPr>
          <w:p w:rsidR="00C805F9" w:rsidRPr="0088010D" w:rsidRDefault="00C805F9" w:rsidP="00DF61B6">
            <w:pPr>
              <w:pStyle w:val="Akapitzlist"/>
              <w:numPr>
                <w:ilvl w:val="0"/>
                <w:numId w:val="15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C805F9" w:rsidRDefault="00C805F9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STREFA FM Piotrków</w:t>
            </w:r>
          </w:p>
        </w:tc>
        <w:tc>
          <w:tcPr>
            <w:tcW w:w="2835" w:type="dxa"/>
            <w:vAlign w:val="bottom"/>
          </w:tcPr>
          <w:p w:rsidR="00C805F9" w:rsidRDefault="00C805F9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Piotrków Trybunalski</w:t>
            </w:r>
          </w:p>
        </w:tc>
      </w:tr>
    </w:tbl>
    <w:p w:rsidR="00387214" w:rsidRPr="00F7640E" w:rsidRDefault="00387214" w:rsidP="00F6100E">
      <w:pPr>
        <w:spacing w:after="0"/>
        <w:jc w:val="both"/>
        <w:rPr>
          <w:rFonts w:cs="Arial"/>
          <w:sz w:val="14"/>
          <w:szCs w:val="24"/>
          <w:lang w:val="pl-PL"/>
        </w:rPr>
      </w:pPr>
    </w:p>
    <w:p w:rsidR="00F6100E" w:rsidRPr="00F6100E" w:rsidRDefault="00F6100E" w:rsidP="00F6100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F6100E">
        <w:rPr>
          <w:rFonts w:cs="Arial"/>
          <w:sz w:val="24"/>
          <w:szCs w:val="24"/>
          <w:lang w:val="pl-PL"/>
        </w:rPr>
        <w:t xml:space="preserve">W roku ubiegłym naruszenie tego przepisu stwierdzono w </w:t>
      </w:r>
      <w:r>
        <w:rPr>
          <w:rFonts w:cs="Arial"/>
          <w:sz w:val="24"/>
          <w:szCs w:val="24"/>
          <w:lang w:val="pl-PL"/>
        </w:rPr>
        <w:t>16</w:t>
      </w:r>
      <w:r w:rsidRPr="00F6100E">
        <w:rPr>
          <w:rFonts w:cs="Arial"/>
          <w:sz w:val="24"/>
          <w:szCs w:val="24"/>
          <w:lang w:val="pl-PL"/>
        </w:rPr>
        <w:t xml:space="preserve"> programach (</w:t>
      </w:r>
      <w:r>
        <w:rPr>
          <w:rFonts w:cs="Arial"/>
          <w:sz w:val="24"/>
          <w:szCs w:val="24"/>
          <w:lang w:val="pl-PL"/>
        </w:rPr>
        <w:t>5,16</w:t>
      </w:r>
      <w:r w:rsidRPr="00F6100E">
        <w:rPr>
          <w:rFonts w:cs="Arial"/>
          <w:sz w:val="24"/>
          <w:szCs w:val="24"/>
          <w:lang w:val="pl-PL"/>
        </w:rPr>
        <w:t>% skontrolowanych).</w:t>
      </w:r>
    </w:p>
    <w:p w:rsidR="001274D0" w:rsidRDefault="001274D0" w:rsidP="000B4EEE">
      <w:pPr>
        <w:spacing w:after="0"/>
        <w:ind w:left="420"/>
        <w:jc w:val="both"/>
        <w:rPr>
          <w:rFonts w:cs="Arial"/>
          <w:color w:val="FF0000"/>
          <w:sz w:val="24"/>
          <w:szCs w:val="24"/>
          <w:lang w:val="pl-PL"/>
        </w:rPr>
      </w:pPr>
    </w:p>
    <w:p w:rsidR="00F7640E" w:rsidRDefault="00F7640E" w:rsidP="00F7640E">
      <w:pPr>
        <w:tabs>
          <w:tab w:val="right" w:pos="284"/>
          <w:tab w:val="left" w:pos="408"/>
        </w:tabs>
        <w:spacing w:before="0" w:after="0"/>
        <w:jc w:val="center"/>
        <w:rPr>
          <w:rFonts w:cs="Arial"/>
          <w:b/>
          <w:color w:val="2A4F1C" w:themeColor="accent1" w:themeShade="80"/>
          <w:sz w:val="24"/>
          <w:lang w:val="pl-PL"/>
        </w:rPr>
      </w:pPr>
    </w:p>
    <w:p w:rsidR="00123481" w:rsidRPr="0088010D" w:rsidRDefault="00DF61B6" w:rsidP="00F7640E">
      <w:pPr>
        <w:tabs>
          <w:tab w:val="right" w:pos="284"/>
          <w:tab w:val="left" w:pos="408"/>
        </w:tabs>
        <w:spacing w:before="0" w:after="0"/>
        <w:jc w:val="center"/>
        <w:rPr>
          <w:rFonts w:cs="Arial"/>
          <w:b/>
          <w:color w:val="2A4F1C" w:themeColor="accent1" w:themeShade="80"/>
          <w:sz w:val="24"/>
          <w:lang w:val="pl-PL"/>
        </w:rPr>
      </w:pPr>
      <w:r>
        <w:rPr>
          <w:rFonts w:cs="Arial"/>
          <w:b/>
          <w:color w:val="2A4F1C" w:themeColor="accent1" w:themeShade="80"/>
          <w:sz w:val="24"/>
          <w:lang w:val="pl-PL"/>
        </w:rPr>
        <w:t>Nagrodą w konkursie był produkt, którego reklama jest zakazana (papierosy elektroniczne)</w:t>
      </w:r>
    </w:p>
    <w:p w:rsidR="00123481" w:rsidRPr="0088010D" w:rsidRDefault="00123481" w:rsidP="00F7640E">
      <w:pPr>
        <w:spacing w:before="0" w:after="0"/>
        <w:jc w:val="center"/>
        <w:rPr>
          <w:rFonts w:cs="Arial"/>
          <w:sz w:val="24"/>
          <w:szCs w:val="24"/>
          <w:lang w:val="pl-PL"/>
        </w:rPr>
      </w:pPr>
      <w:r w:rsidRPr="0088010D">
        <w:rPr>
          <w:rFonts w:cs="Arial"/>
          <w:sz w:val="24"/>
          <w:szCs w:val="24"/>
          <w:lang w:val="pl-PL"/>
        </w:rPr>
        <w:t xml:space="preserve">(naruszenie § </w:t>
      </w:r>
      <w:r>
        <w:rPr>
          <w:rFonts w:cs="Arial"/>
          <w:sz w:val="24"/>
          <w:szCs w:val="24"/>
          <w:lang w:val="pl-PL"/>
        </w:rPr>
        <w:t>4</w:t>
      </w:r>
      <w:r w:rsidRPr="0088010D">
        <w:rPr>
          <w:rFonts w:cs="Arial"/>
          <w:sz w:val="24"/>
          <w:szCs w:val="24"/>
          <w:lang w:val="pl-PL"/>
        </w:rPr>
        <w:t xml:space="preserve"> ust. 2)</w:t>
      </w:r>
    </w:p>
    <w:p w:rsidR="00DF61B6" w:rsidRPr="00F7640E" w:rsidRDefault="00DF61B6" w:rsidP="00123481">
      <w:pPr>
        <w:spacing w:after="0"/>
        <w:jc w:val="both"/>
        <w:rPr>
          <w:rFonts w:cs="Arial"/>
          <w:sz w:val="6"/>
          <w:szCs w:val="24"/>
          <w:lang w:val="pl-PL"/>
        </w:rPr>
      </w:pPr>
    </w:p>
    <w:p w:rsidR="00123481" w:rsidRPr="00C805F9" w:rsidRDefault="00123481" w:rsidP="00123481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C805F9">
        <w:rPr>
          <w:rFonts w:cs="Arial"/>
          <w:sz w:val="24"/>
          <w:szCs w:val="24"/>
          <w:lang w:val="pl-PL"/>
        </w:rPr>
        <w:t xml:space="preserve">stwierdzono w </w:t>
      </w:r>
      <w:r>
        <w:rPr>
          <w:rFonts w:cs="Arial"/>
          <w:sz w:val="24"/>
          <w:szCs w:val="24"/>
          <w:lang w:val="pl-PL"/>
        </w:rPr>
        <w:t xml:space="preserve">1 </w:t>
      </w:r>
      <w:r w:rsidRPr="00C805F9">
        <w:rPr>
          <w:rFonts w:cs="Arial"/>
          <w:sz w:val="24"/>
          <w:szCs w:val="24"/>
          <w:lang w:val="pl-PL"/>
        </w:rPr>
        <w:t>program</w:t>
      </w:r>
      <w:r>
        <w:rPr>
          <w:rFonts w:cs="Arial"/>
          <w:sz w:val="24"/>
          <w:szCs w:val="24"/>
          <w:lang w:val="pl-PL"/>
        </w:rPr>
        <w:t>ie</w:t>
      </w:r>
      <w:r w:rsidRPr="00C805F9">
        <w:rPr>
          <w:rFonts w:cs="Arial"/>
          <w:sz w:val="24"/>
          <w:szCs w:val="24"/>
          <w:lang w:val="pl-PL"/>
        </w:rPr>
        <w:t xml:space="preserve"> (</w:t>
      </w:r>
      <w:r w:rsidR="00DF61B6">
        <w:rPr>
          <w:rFonts w:cs="Arial"/>
          <w:sz w:val="24"/>
          <w:szCs w:val="24"/>
          <w:lang w:val="pl-PL"/>
        </w:rPr>
        <w:t>0,32</w:t>
      </w:r>
      <w:r w:rsidRPr="00C805F9">
        <w:rPr>
          <w:rFonts w:cs="Arial"/>
          <w:sz w:val="24"/>
          <w:szCs w:val="24"/>
          <w:lang w:val="pl-PL"/>
        </w:rPr>
        <w:t>% skontrolowanych):</w:t>
      </w:r>
    </w:p>
    <w:p w:rsidR="00A738C6" w:rsidRPr="00F7640E" w:rsidRDefault="00A738C6" w:rsidP="000B4EEE">
      <w:pPr>
        <w:spacing w:after="0"/>
        <w:ind w:left="420"/>
        <w:jc w:val="both"/>
        <w:rPr>
          <w:rFonts w:cs="Arial"/>
          <w:color w:val="FF0000"/>
          <w:sz w:val="8"/>
          <w:szCs w:val="24"/>
          <w:lang w:val="pl-PL"/>
        </w:rPr>
      </w:pPr>
    </w:p>
    <w:tbl>
      <w:tblPr>
        <w:tblW w:w="918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123481" w:rsidRPr="0088010D" w:rsidTr="008F3F8D">
        <w:tc>
          <w:tcPr>
            <w:tcW w:w="1101" w:type="dxa"/>
            <w:vAlign w:val="center"/>
          </w:tcPr>
          <w:p w:rsidR="00123481" w:rsidRPr="0088010D" w:rsidRDefault="00123481" w:rsidP="00DF61B6">
            <w:pPr>
              <w:pStyle w:val="Akapitzlist"/>
              <w:numPr>
                <w:ilvl w:val="0"/>
                <w:numId w:val="33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123481" w:rsidRDefault="00123481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SUD</w:t>
            </w:r>
          </w:p>
        </w:tc>
        <w:tc>
          <w:tcPr>
            <w:tcW w:w="2835" w:type="dxa"/>
            <w:vAlign w:val="bottom"/>
          </w:tcPr>
          <w:p w:rsidR="00123481" w:rsidRDefault="00123481" w:rsidP="00DF61B6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 xml:space="preserve">Kępno </w:t>
            </w:r>
          </w:p>
        </w:tc>
      </w:tr>
    </w:tbl>
    <w:p w:rsidR="00123481" w:rsidRPr="007B43C7" w:rsidRDefault="00123481" w:rsidP="000B4EEE">
      <w:pPr>
        <w:spacing w:after="0"/>
        <w:ind w:left="420"/>
        <w:jc w:val="both"/>
        <w:rPr>
          <w:rFonts w:cs="Arial"/>
          <w:color w:val="FF0000"/>
          <w:sz w:val="24"/>
          <w:szCs w:val="24"/>
          <w:lang w:val="pl-PL"/>
        </w:rPr>
      </w:pPr>
    </w:p>
    <w:p w:rsidR="001274D0" w:rsidRPr="00F6100E" w:rsidRDefault="00901FBD" w:rsidP="00F7640E">
      <w:pPr>
        <w:tabs>
          <w:tab w:val="right" w:pos="284"/>
          <w:tab w:val="left" w:pos="408"/>
        </w:tabs>
        <w:spacing w:before="0" w:after="0"/>
        <w:jc w:val="center"/>
        <w:rPr>
          <w:rFonts w:cs="Arial"/>
          <w:b/>
          <w:color w:val="2A4F1C" w:themeColor="accent1" w:themeShade="80"/>
          <w:sz w:val="24"/>
          <w:lang w:val="pl-PL"/>
        </w:rPr>
      </w:pPr>
      <w:r w:rsidRPr="00F6100E">
        <w:rPr>
          <w:rFonts w:cs="Arial"/>
          <w:b/>
          <w:color w:val="2A4F1C" w:themeColor="accent1" w:themeShade="80"/>
          <w:sz w:val="24"/>
          <w:lang w:val="pl-PL"/>
        </w:rPr>
        <w:lastRenderedPageBreak/>
        <w:t>Nieprawidłow</w:t>
      </w:r>
      <w:r w:rsidR="00A70FFF" w:rsidRPr="00F6100E">
        <w:rPr>
          <w:rFonts w:cs="Arial"/>
          <w:b/>
          <w:color w:val="2A4F1C" w:themeColor="accent1" w:themeShade="80"/>
          <w:sz w:val="24"/>
          <w:lang w:val="pl-PL"/>
        </w:rPr>
        <w:t>e prowadzenie ewidencji audycji s</w:t>
      </w:r>
      <w:r w:rsidRPr="00F6100E">
        <w:rPr>
          <w:rFonts w:cs="Arial"/>
          <w:b/>
          <w:color w:val="2A4F1C" w:themeColor="accent1" w:themeShade="80"/>
          <w:sz w:val="24"/>
          <w:lang w:val="pl-PL"/>
        </w:rPr>
        <w:t>ponsorowanych</w:t>
      </w:r>
      <w:r w:rsidR="005355ED" w:rsidRPr="00F6100E">
        <w:rPr>
          <w:rFonts w:cs="Arial"/>
          <w:b/>
          <w:color w:val="2A4F1C" w:themeColor="accent1" w:themeShade="80"/>
          <w:sz w:val="24"/>
          <w:lang w:val="pl-PL"/>
        </w:rPr>
        <w:t>.</w:t>
      </w:r>
    </w:p>
    <w:p w:rsidR="00901FBD" w:rsidRPr="00F6100E" w:rsidRDefault="00901FBD" w:rsidP="00F7640E">
      <w:pPr>
        <w:spacing w:before="0" w:after="0"/>
        <w:jc w:val="center"/>
        <w:rPr>
          <w:rFonts w:cs="Arial"/>
          <w:sz w:val="24"/>
          <w:szCs w:val="24"/>
          <w:lang w:val="pl-PL"/>
        </w:rPr>
      </w:pPr>
      <w:r w:rsidRPr="00F6100E">
        <w:rPr>
          <w:rFonts w:cs="Arial"/>
          <w:sz w:val="24"/>
          <w:szCs w:val="24"/>
          <w:lang w:val="pl-PL"/>
        </w:rPr>
        <w:t>(naruszenie § 5 ust.</w:t>
      </w:r>
      <w:r w:rsidR="00707B9C" w:rsidRPr="00F6100E">
        <w:rPr>
          <w:rFonts w:cs="Arial"/>
          <w:sz w:val="24"/>
          <w:szCs w:val="24"/>
          <w:lang w:val="pl-PL"/>
        </w:rPr>
        <w:t xml:space="preserve"> </w:t>
      </w:r>
      <w:r w:rsidRPr="00F6100E">
        <w:rPr>
          <w:rFonts w:cs="Arial"/>
          <w:sz w:val="24"/>
          <w:szCs w:val="24"/>
          <w:lang w:val="pl-PL"/>
        </w:rPr>
        <w:t>1 i 2)</w:t>
      </w:r>
    </w:p>
    <w:p w:rsidR="00901FBD" w:rsidRPr="00F7640E" w:rsidRDefault="00901FBD" w:rsidP="000B4EEE">
      <w:pPr>
        <w:spacing w:after="0"/>
        <w:ind w:left="420"/>
        <w:jc w:val="both"/>
        <w:rPr>
          <w:rFonts w:cs="Arial"/>
          <w:color w:val="FF0000"/>
          <w:sz w:val="8"/>
          <w:szCs w:val="24"/>
          <w:lang w:val="pl-PL"/>
        </w:rPr>
      </w:pPr>
    </w:p>
    <w:p w:rsidR="00901FBD" w:rsidRPr="00C805F9" w:rsidRDefault="00091118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C805F9">
        <w:rPr>
          <w:rFonts w:cs="Arial"/>
          <w:sz w:val="24"/>
          <w:szCs w:val="24"/>
          <w:lang w:val="pl-PL"/>
        </w:rPr>
        <w:t>s</w:t>
      </w:r>
      <w:r w:rsidR="00901FBD" w:rsidRPr="00C805F9">
        <w:rPr>
          <w:rFonts w:cs="Arial"/>
          <w:sz w:val="24"/>
          <w:szCs w:val="24"/>
          <w:lang w:val="pl-PL"/>
        </w:rPr>
        <w:t xml:space="preserve">twierdzono w </w:t>
      </w:r>
      <w:r w:rsidR="00123481">
        <w:rPr>
          <w:rFonts w:cs="Arial"/>
          <w:sz w:val="24"/>
          <w:szCs w:val="24"/>
          <w:lang w:val="pl-PL"/>
        </w:rPr>
        <w:t>7</w:t>
      </w:r>
      <w:r w:rsidR="00901FBD" w:rsidRPr="00C805F9">
        <w:rPr>
          <w:rFonts w:cs="Arial"/>
          <w:sz w:val="24"/>
          <w:szCs w:val="24"/>
          <w:lang w:val="pl-PL"/>
        </w:rPr>
        <w:t xml:space="preserve"> programach (</w:t>
      </w:r>
      <w:r w:rsidR="00123481">
        <w:rPr>
          <w:rFonts w:cs="Arial"/>
          <w:sz w:val="24"/>
          <w:szCs w:val="24"/>
          <w:lang w:val="pl-PL"/>
        </w:rPr>
        <w:t>2,</w:t>
      </w:r>
      <w:r w:rsidR="00DF61B6">
        <w:rPr>
          <w:rFonts w:cs="Arial"/>
          <w:sz w:val="24"/>
          <w:szCs w:val="24"/>
          <w:lang w:val="pl-PL"/>
        </w:rPr>
        <w:t>24</w:t>
      </w:r>
      <w:r w:rsidR="00901FBD" w:rsidRPr="00C805F9">
        <w:rPr>
          <w:rFonts w:cs="Arial"/>
          <w:sz w:val="24"/>
          <w:szCs w:val="24"/>
          <w:lang w:val="pl-PL"/>
        </w:rPr>
        <w:t>% skontrolowanych):</w:t>
      </w:r>
    </w:p>
    <w:p w:rsidR="00E7675A" w:rsidRPr="00F7640E" w:rsidRDefault="00E7675A" w:rsidP="000B4EEE">
      <w:pPr>
        <w:spacing w:after="0"/>
        <w:jc w:val="both"/>
        <w:rPr>
          <w:rFonts w:cs="Arial"/>
          <w:color w:val="FF0000"/>
          <w:sz w:val="8"/>
          <w:szCs w:val="24"/>
          <w:lang w:val="pl-PL"/>
        </w:rPr>
      </w:pPr>
    </w:p>
    <w:tbl>
      <w:tblPr>
        <w:tblW w:w="918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F6100E" w:rsidRPr="00F6100E" w:rsidTr="008F3F8D">
        <w:tc>
          <w:tcPr>
            <w:tcW w:w="1101" w:type="dxa"/>
            <w:vAlign w:val="center"/>
          </w:tcPr>
          <w:p w:rsidR="00F6100E" w:rsidRPr="00F6100E" w:rsidRDefault="00F6100E" w:rsidP="002857B6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F6100E" w:rsidRPr="00F6100E" w:rsidRDefault="00F6100E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>ESKA Bydgoszcz</w:t>
            </w:r>
          </w:p>
        </w:tc>
        <w:tc>
          <w:tcPr>
            <w:tcW w:w="2835" w:type="dxa"/>
            <w:vAlign w:val="bottom"/>
          </w:tcPr>
          <w:p w:rsidR="00F6100E" w:rsidRPr="00F6100E" w:rsidRDefault="00F6100E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>Bydgoszcz</w:t>
            </w:r>
          </w:p>
        </w:tc>
      </w:tr>
      <w:tr w:rsidR="00123481" w:rsidRPr="00F6100E" w:rsidTr="008F3F8D">
        <w:tc>
          <w:tcPr>
            <w:tcW w:w="1101" w:type="dxa"/>
            <w:vAlign w:val="center"/>
          </w:tcPr>
          <w:p w:rsidR="00123481" w:rsidRPr="00F6100E" w:rsidRDefault="00123481" w:rsidP="002857B6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123481" w:rsidRPr="00F6100E" w:rsidRDefault="00123481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GRA Inowrocław</w:t>
            </w:r>
          </w:p>
        </w:tc>
        <w:tc>
          <w:tcPr>
            <w:tcW w:w="2835" w:type="dxa"/>
            <w:vAlign w:val="bottom"/>
          </w:tcPr>
          <w:p w:rsidR="00123481" w:rsidRPr="00F6100E" w:rsidRDefault="00123481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Inowrocław</w:t>
            </w:r>
          </w:p>
        </w:tc>
      </w:tr>
      <w:tr w:rsidR="00123481" w:rsidRPr="00F6100E" w:rsidTr="008F3F8D">
        <w:tc>
          <w:tcPr>
            <w:tcW w:w="1101" w:type="dxa"/>
            <w:vAlign w:val="center"/>
          </w:tcPr>
          <w:p w:rsidR="00123481" w:rsidRPr="00F6100E" w:rsidRDefault="00123481" w:rsidP="002857B6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123481" w:rsidRPr="00F6100E" w:rsidRDefault="00123481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GRA Toruń</w:t>
            </w:r>
          </w:p>
        </w:tc>
        <w:tc>
          <w:tcPr>
            <w:tcW w:w="2835" w:type="dxa"/>
            <w:vAlign w:val="bottom"/>
          </w:tcPr>
          <w:p w:rsidR="00123481" w:rsidRPr="00F6100E" w:rsidRDefault="00123481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Toruń</w:t>
            </w:r>
          </w:p>
        </w:tc>
      </w:tr>
      <w:tr w:rsidR="00F6100E" w:rsidRPr="00F6100E" w:rsidTr="008F3F8D">
        <w:tc>
          <w:tcPr>
            <w:tcW w:w="1101" w:type="dxa"/>
            <w:vAlign w:val="center"/>
          </w:tcPr>
          <w:p w:rsidR="00F6100E" w:rsidRPr="00F6100E" w:rsidRDefault="00F6100E" w:rsidP="002857B6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F6100E" w:rsidRPr="00F6100E" w:rsidRDefault="00F6100E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>Piekary</w:t>
            </w:r>
          </w:p>
        </w:tc>
        <w:tc>
          <w:tcPr>
            <w:tcW w:w="2835" w:type="dxa"/>
            <w:vAlign w:val="bottom"/>
          </w:tcPr>
          <w:p w:rsidR="00F6100E" w:rsidRPr="00F6100E" w:rsidRDefault="00F6100E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>Piekary Śląskie</w:t>
            </w:r>
          </w:p>
        </w:tc>
      </w:tr>
      <w:tr w:rsidR="00F6100E" w:rsidRPr="00F6100E" w:rsidTr="008F3F8D">
        <w:tc>
          <w:tcPr>
            <w:tcW w:w="1101" w:type="dxa"/>
            <w:vAlign w:val="center"/>
          </w:tcPr>
          <w:p w:rsidR="00F6100E" w:rsidRPr="00F6100E" w:rsidRDefault="00F6100E" w:rsidP="002857B6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F6100E" w:rsidRPr="00F6100E" w:rsidRDefault="00B96FB5" w:rsidP="00F6100E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RMF CLAS</w:t>
            </w:r>
            <w:r w:rsidR="00F6100E" w:rsidRPr="00F6100E">
              <w:rPr>
                <w:rFonts w:cs="Arial"/>
                <w:sz w:val="24"/>
                <w:szCs w:val="24"/>
                <w:lang w:val="pl-PL"/>
              </w:rPr>
              <w:t>SIC</w:t>
            </w:r>
          </w:p>
        </w:tc>
        <w:tc>
          <w:tcPr>
            <w:tcW w:w="2835" w:type="dxa"/>
            <w:vAlign w:val="bottom"/>
          </w:tcPr>
          <w:p w:rsidR="00F6100E" w:rsidRPr="00F6100E" w:rsidRDefault="00F6100E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>Kraków</w:t>
            </w:r>
          </w:p>
        </w:tc>
      </w:tr>
      <w:tr w:rsidR="00F6100E" w:rsidRPr="00F6100E" w:rsidTr="008F3F8D">
        <w:tc>
          <w:tcPr>
            <w:tcW w:w="1101" w:type="dxa"/>
            <w:vAlign w:val="center"/>
          </w:tcPr>
          <w:p w:rsidR="00F6100E" w:rsidRPr="00F6100E" w:rsidRDefault="00F6100E" w:rsidP="002857B6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F6100E" w:rsidRPr="00F6100E" w:rsidRDefault="00F6100E" w:rsidP="00F6100E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 xml:space="preserve">RMF CLASSIC Warszawa </w:t>
            </w:r>
          </w:p>
        </w:tc>
        <w:tc>
          <w:tcPr>
            <w:tcW w:w="2835" w:type="dxa"/>
            <w:vAlign w:val="bottom"/>
          </w:tcPr>
          <w:p w:rsidR="00F6100E" w:rsidRPr="00F6100E" w:rsidRDefault="00F6100E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 xml:space="preserve">Warszawa </w:t>
            </w:r>
          </w:p>
        </w:tc>
      </w:tr>
      <w:tr w:rsidR="00F6100E" w:rsidRPr="00F6100E" w:rsidTr="008F3F8D">
        <w:tc>
          <w:tcPr>
            <w:tcW w:w="1101" w:type="dxa"/>
            <w:vAlign w:val="center"/>
          </w:tcPr>
          <w:p w:rsidR="00F6100E" w:rsidRPr="00F6100E" w:rsidRDefault="00F6100E" w:rsidP="002857B6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F6100E" w:rsidRPr="00F6100E" w:rsidRDefault="00F6100E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>Żnin</w:t>
            </w:r>
          </w:p>
        </w:tc>
        <w:tc>
          <w:tcPr>
            <w:tcW w:w="2835" w:type="dxa"/>
            <w:vAlign w:val="bottom"/>
          </w:tcPr>
          <w:p w:rsidR="00F6100E" w:rsidRPr="00F6100E" w:rsidRDefault="00F6100E" w:rsidP="00E7675A">
            <w:pPr>
              <w:spacing w:after="0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F6100E">
              <w:rPr>
                <w:rFonts w:cs="Arial"/>
                <w:sz w:val="24"/>
                <w:szCs w:val="24"/>
                <w:lang w:val="pl-PL"/>
              </w:rPr>
              <w:t>Żnin</w:t>
            </w:r>
          </w:p>
        </w:tc>
      </w:tr>
    </w:tbl>
    <w:p w:rsidR="00876EE1" w:rsidRPr="00F7640E" w:rsidRDefault="00876EE1" w:rsidP="000B4EEE">
      <w:pPr>
        <w:spacing w:after="0"/>
        <w:jc w:val="both"/>
        <w:outlineLvl w:val="0"/>
        <w:rPr>
          <w:rFonts w:cs="Arial"/>
          <w:color w:val="FF0000"/>
          <w:sz w:val="8"/>
          <w:szCs w:val="24"/>
          <w:lang w:val="pl-PL"/>
        </w:rPr>
      </w:pPr>
    </w:p>
    <w:p w:rsidR="009648E8" w:rsidRDefault="009648E8" w:rsidP="000B4EEE">
      <w:pPr>
        <w:spacing w:after="0"/>
        <w:jc w:val="both"/>
        <w:outlineLvl w:val="0"/>
        <w:rPr>
          <w:rFonts w:cs="Arial"/>
          <w:sz w:val="24"/>
          <w:szCs w:val="24"/>
          <w:lang w:val="pl-PL"/>
        </w:rPr>
      </w:pPr>
      <w:r w:rsidRPr="00F6100E">
        <w:rPr>
          <w:rFonts w:cs="Arial"/>
          <w:sz w:val="24"/>
          <w:szCs w:val="24"/>
          <w:lang w:val="pl-PL"/>
        </w:rPr>
        <w:t>W ro</w:t>
      </w:r>
      <w:r w:rsidR="00472B29" w:rsidRPr="00F6100E">
        <w:rPr>
          <w:rFonts w:cs="Arial"/>
          <w:sz w:val="24"/>
          <w:szCs w:val="24"/>
          <w:lang w:val="pl-PL"/>
        </w:rPr>
        <w:t>ku ubiegłym</w:t>
      </w:r>
      <w:r w:rsidR="00461E48" w:rsidRPr="00F6100E">
        <w:rPr>
          <w:rFonts w:cs="Arial"/>
          <w:sz w:val="24"/>
          <w:szCs w:val="24"/>
          <w:lang w:val="pl-PL"/>
        </w:rPr>
        <w:t xml:space="preserve"> naruszenie </w:t>
      </w:r>
      <w:r w:rsidR="005355ED" w:rsidRPr="00F6100E">
        <w:rPr>
          <w:rFonts w:cs="Arial"/>
          <w:sz w:val="24"/>
          <w:szCs w:val="24"/>
          <w:lang w:val="pl-PL"/>
        </w:rPr>
        <w:t xml:space="preserve">tego </w:t>
      </w:r>
      <w:r w:rsidR="00461E48" w:rsidRPr="00F6100E">
        <w:rPr>
          <w:rFonts w:cs="Arial"/>
          <w:sz w:val="24"/>
          <w:szCs w:val="24"/>
          <w:lang w:val="pl-PL"/>
        </w:rPr>
        <w:t xml:space="preserve">przepisu </w:t>
      </w:r>
      <w:r w:rsidR="00472B29" w:rsidRPr="00F6100E">
        <w:rPr>
          <w:rFonts w:cs="Arial"/>
          <w:sz w:val="24"/>
          <w:szCs w:val="24"/>
          <w:lang w:val="pl-PL"/>
        </w:rPr>
        <w:t>stwierdzono</w:t>
      </w:r>
      <w:r w:rsidR="00461E48" w:rsidRPr="00F6100E">
        <w:rPr>
          <w:rFonts w:cs="Arial"/>
          <w:sz w:val="24"/>
          <w:szCs w:val="24"/>
          <w:lang w:val="pl-PL"/>
        </w:rPr>
        <w:t xml:space="preserve"> w </w:t>
      </w:r>
      <w:r w:rsidR="00E7675A" w:rsidRPr="00F6100E">
        <w:rPr>
          <w:rFonts w:cs="Arial"/>
          <w:sz w:val="24"/>
          <w:szCs w:val="24"/>
          <w:lang w:val="pl-PL"/>
        </w:rPr>
        <w:t>6</w:t>
      </w:r>
      <w:r w:rsidR="00461E48" w:rsidRPr="00F6100E">
        <w:rPr>
          <w:rFonts w:cs="Arial"/>
          <w:sz w:val="24"/>
          <w:szCs w:val="24"/>
          <w:lang w:val="pl-PL"/>
        </w:rPr>
        <w:t xml:space="preserve"> program</w:t>
      </w:r>
      <w:r w:rsidR="00876EE1" w:rsidRPr="00F6100E">
        <w:rPr>
          <w:rFonts w:cs="Arial"/>
          <w:sz w:val="24"/>
          <w:szCs w:val="24"/>
          <w:lang w:val="pl-PL"/>
        </w:rPr>
        <w:t>ach</w:t>
      </w:r>
      <w:r w:rsidR="00461E48" w:rsidRPr="00F6100E">
        <w:rPr>
          <w:rFonts w:cs="Arial"/>
          <w:sz w:val="24"/>
          <w:szCs w:val="24"/>
          <w:lang w:val="pl-PL"/>
        </w:rPr>
        <w:t xml:space="preserve"> (</w:t>
      </w:r>
      <w:r w:rsidR="00E7675A" w:rsidRPr="00F6100E">
        <w:rPr>
          <w:rFonts w:cs="Arial"/>
          <w:sz w:val="24"/>
          <w:szCs w:val="24"/>
          <w:lang w:val="pl-PL"/>
        </w:rPr>
        <w:t>1,9</w:t>
      </w:r>
      <w:r w:rsidR="00F6100E" w:rsidRPr="00F6100E">
        <w:rPr>
          <w:rFonts w:cs="Arial"/>
          <w:sz w:val="24"/>
          <w:szCs w:val="24"/>
          <w:lang w:val="pl-PL"/>
        </w:rPr>
        <w:t>4</w:t>
      </w:r>
      <w:r w:rsidR="00461E48" w:rsidRPr="00F6100E">
        <w:rPr>
          <w:rFonts w:cs="Arial"/>
          <w:sz w:val="24"/>
          <w:szCs w:val="24"/>
          <w:lang w:val="pl-PL"/>
        </w:rPr>
        <w:t>% skontrolowanych)</w:t>
      </w:r>
      <w:r w:rsidRPr="00F6100E">
        <w:rPr>
          <w:rFonts w:cs="Arial"/>
          <w:sz w:val="24"/>
          <w:szCs w:val="24"/>
          <w:lang w:val="pl-PL"/>
        </w:rPr>
        <w:t>.</w:t>
      </w:r>
    </w:p>
    <w:p w:rsidR="00F6100E" w:rsidRPr="00F6100E" w:rsidRDefault="00F6100E" w:rsidP="000B4EEE">
      <w:pPr>
        <w:spacing w:after="0"/>
        <w:jc w:val="both"/>
        <w:outlineLvl w:val="0"/>
        <w:rPr>
          <w:rFonts w:cs="Arial"/>
          <w:sz w:val="24"/>
          <w:szCs w:val="24"/>
          <w:lang w:val="pl-PL"/>
        </w:rPr>
      </w:pPr>
    </w:p>
    <w:p w:rsidR="00A93F78" w:rsidRPr="00123481" w:rsidRDefault="00321DA0" w:rsidP="00733A37">
      <w:pPr>
        <w:rPr>
          <w:rFonts w:cs="Arial"/>
          <w:b/>
          <w:sz w:val="28"/>
          <w:szCs w:val="24"/>
          <w:lang w:val="pl-PL"/>
        </w:rPr>
      </w:pPr>
      <w:r w:rsidRPr="00123481">
        <w:rPr>
          <w:rFonts w:cs="Arial"/>
          <w:b/>
          <w:sz w:val="28"/>
          <w:szCs w:val="24"/>
          <w:lang w:val="pl-PL"/>
        </w:rPr>
        <w:t xml:space="preserve">KROKI DYSCYPLINUJĄCE PODJĘTE WOBEC </w:t>
      </w:r>
      <w:r w:rsidR="001D53A2" w:rsidRPr="00123481">
        <w:rPr>
          <w:rFonts w:cs="Arial"/>
          <w:b/>
          <w:sz w:val="28"/>
          <w:szCs w:val="24"/>
          <w:lang w:val="pl-PL"/>
        </w:rPr>
        <w:t xml:space="preserve">SKONTROLOWANYCH </w:t>
      </w:r>
      <w:r w:rsidR="000C4F52" w:rsidRPr="00123481">
        <w:rPr>
          <w:rFonts w:cs="Arial"/>
          <w:b/>
          <w:sz w:val="28"/>
          <w:szCs w:val="24"/>
          <w:lang w:val="pl-PL"/>
        </w:rPr>
        <w:t xml:space="preserve">NADAWCÓW </w:t>
      </w:r>
      <w:r w:rsidR="001D53A2" w:rsidRPr="00123481">
        <w:rPr>
          <w:rFonts w:cs="Arial"/>
          <w:b/>
          <w:sz w:val="28"/>
          <w:szCs w:val="24"/>
          <w:lang w:val="pl-PL"/>
        </w:rPr>
        <w:t>W LATACH 2007 - 201</w:t>
      </w:r>
      <w:r w:rsidR="00123481" w:rsidRPr="00123481">
        <w:rPr>
          <w:rFonts w:cs="Arial"/>
          <w:b/>
          <w:sz w:val="28"/>
          <w:szCs w:val="24"/>
          <w:lang w:val="pl-PL"/>
        </w:rPr>
        <w:t>3</w:t>
      </w:r>
    </w:p>
    <w:p w:rsidR="005742FD" w:rsidRPr="007B43C7" w:rsidRDefault="005742FD" w:rsidP="000B4EEE">
      <w:pPr>
        <w:spacing w:after="0"/>
        <w:jc w:val="center"/>
        <w:rPr>
          <w:rFonts w:cs="Arial"/>
          <w:color w:val="FF0000"/>
          <w:sz w:val="8"/>
          <w:szCs w:val="24"/>
          <w:lang w:val="pl-PL"/>
        </w:rPr>
      </w:pPr>
    </w:p>
    <w:tbl>
      <w:tblPr>
        <w:tblW w:w="9195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668"/>
        <w:gridCol w:w="2976"/>
        <w:gridCol w:w="2283"/>
        <w:gridCol w:w="2268"/>
      </w:tblGrid>
      <w:tr w:rsidR="00123481" w:rsidRPr="00123481" w:rsidTr="00123481">
        <w:tc>
          <w:tcPr>
            <w:tcW w:w="4644" w:type="dxa"/>
            <w:gridSpan w:val="2"/>
            <w:vAlign w:val="center"/>
          </w:tcPr>
          <w:p w:rsidR="00012987" w:rsidRPr="00123481" w:rsidRDefault="00012987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Podjęte działania dyscyplinujące</w:t>
            </w:r>
          </w:p>
        </w:tc>
        <w:tc>
          <w:tcPr>
            <w:tcW w:w="2283" w:type="dxa"/>
            <w:vMerge w:val="restart"/>
            <w:vAlign w:val="center"/>
          </w:tcPr>
          <w:p w:rsidR="00012987" w:rsidRPr="00123481" w:rsidRDefault="00012987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Kara finansowa nałożona przez Przewodniczącego KRRiT</w:t>
            </w:r>
          </w:p>
        </w:tc>
        <w:tc>
          <w:tcPr>
            <w:tcW w:w="2268" w:type="dxa"/>
            <w:vMerge w:val="restart"/>
            <w:vAlign w:val="center"/>
          </w:tcPr>
          <w:p w:rsidR="00012987" w:rsidRPr="00123481" w:rsidRDefault="00012987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Wezwanie</w:t>
            </w:r>
          </w:p>
          <w:p w:rsidR="00012987" w:rsidRPr="00123481" w:rsidRDefault="00012987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Przewodniczącego</w:t>
            </w:r>
          </w:p>
        </w:tc>
      </w:tr>
      <w:tr w:rsidR="00123481" w:rsidRPr="00123481" w:rsidTr="00123481">
        <w:tc>
          <w:tcPr>
            <w:tcW w:w="1668" w:type="dxa"/>
            <w:vAlign w:val="center"/>
          </w:tcPr>
          <w:p w:rsidR="00012987" w:rsidRPr="00123481" w:rsidRDefault="00D1194D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R</w:t>
            </w:r>
            <w:r w:rsidR="00012987" w:rsidRPr="00123481">
              <w:rPr>
                <w:rFonts w:cs="Arial"/>
                <w:sz w:val="24"/>
                <w:szCs w:val="24"/>
                <w:lang w:val="pl-PL"/>
              </w:rPr>
              <w:t>ok</w:t>
            </w:r>
            <w:r w:rsidRPr="00123481">
              <w:rPr>
                <w:rFonts w:cs="Arial"/>
                <w:sz w:val="24"/>
                <w:szCs w:val="24"/>
                <w:lang w:val="pl-PL"/>
              </w:rPr>
              <w:t xml:space="preserve"> kontroli</w:t>
            </w:r>
          </w:p>
        </w:tc>
        <w:tc>
          <w:tcPr>
            <w:tcW w:w="2976" w:type="dxa"/>
            <w:vAlign w:val="center"/>
          </w:tcPr>
          <w:p w:rsidR="00012987" w:rsidRPr="00123481" w:rsidRDefault="00012987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Liczba nadawców objętych kontrolą</w:t>
            </w:r>
          </w:p>
        </w:tc>
        <w:tc>
          <w:tcPr>
            <w:tcW w:w="2283" w:type="dxa"/>
            <w:vMerge/>
            <w:vAlign w:val="center"/>
          </w:tcPr>
          <w:p w:rsidR="00012987" w:rsidRPr="00123481" w:rsidRDefault="00012987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Merge/>
            <w:vAlign w:val="center"/>
          </w:tcPr>
          <w:p w:rsidR="00012987" w:rsidRPr="00123481" w:rsidRDefault="00012987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</w:p>
        </w:tc>
      </w:tr>
      <w:tr w:rsidR="00123481" w:rsidRPr="00123481" w:rsidTr="00123481">
        <w:tc>
          <w:tcPr>
            <w:tcW w:w="1668" w:type="dxa"/>
          </w:tcPr>
          <w:p w:rsidR="00012987" w:rsidRPr="00123481" w:rsidRDefault="00012987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 xml:space="preserve">2007 </w:t>
            </w:r>
          </w:p>
        </w:tc>
        <w:tc>
          <w:tcPr>
            <w:tcW w:w="2976" w:type="dxa"/>
          </w:tcPr>
          <w:p w:rsidR="00012987" w:rsidRPr="00123481" w:rsidRDefault="00D1194D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226</w:t>
            </w:r>
          </w:p>
        </w:tc>
        <w:tc>
          <w:tcPr>
            <w:tcW w:w="2283" w:type="dxa"/>
          </w:tcPr>
          <w:p w:rsidR="00012987" w:rsidRPr="00123481" w:rsidRDefault="00D1194D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1</w:t>
            </w:r>
          </w:p>
        </w:tc>
        <w:tc>
          <w:tcPr>
            <w:tcW w:w="2268" w:type="dxa"/>
          </w:tcPr>
          <w:p w:rsidR="00012987" w:rsidRPr="00123481" w:rsidRDefault="00D1194D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5</w:t>
            </w:r>
          </w:p>
        </w:tc>
      </w:tr>
      <w:tr w:rsidR="00123481" w:rsidRPr="00123481" w:rsidTr="00123481">
        <w:tc>
          <w:tcPr>
            <w:tcW w:w="1668" w:type="dxa"/>
          </w:tcPr>
          <w:p w:rsidR="00012987" w:rsidRPr="00123481" w:rsidRDefault="00012987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 xml:space="preserve">2008 </w:t>
            </w:r>
          </w:p>
        </w:tc>
        <w:tc>
          <w:tcPr>
            <w:tcW w:w="2976" w:type="dxa"/>
          </w:tcPr>
          <w:p w:rsidR="00012987" w:rsidRPr="00123481" w:rsidRDefault="00D1194D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247</w:t>
            </w:r>
          </w:p>
        </w:tc>
        <w:tc>
          <w:tcPr>
            <w:tcW w:w="2283" w:type="dxa"/>
          </w:tcPr>
          <w:p w:rsidR="00012987" w:rsidRPr="00123481" w:rsidRDefault="00D1194D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2</w:t>
            </w:r>
          </w:p>
        </w:tc>
        <w:tc>
          <w:tcPr>
            <w:tcW w:w="2268" w:type="dxa"/>
          </w:tcPr>
          <w:p w:rsidR="00012987" w:rsidRPr="00123481" w:rsidRDefault="00D1194D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1</w:t>
            </w:r>
          </w:p>
        </w:tc>
      </w:tr>
      <w:tr w:rsidR="00123481" w:rsidRPr="00123481" w:rsidTr="00123481">
        <w:tc>
          <w:tcPr>
            <w:tcW w:w="1668" w:type="dxa"/>
          </w:tcPr>
          <w:p w:rsidR="00012987" w:rsidRPr="00123481" w:rsidRDefault="00012987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 xml:space="preserve">2009 </w:t>
            </w:r>
          </w:p>
        </w:tc>
        <w:tc>
          <w:tcPr>
            <w:tcW w:w="2976" w:type="dxa"/>
          </w:tcPr>
          <w:p w:rsidR="00012987" w:rsidRPr="00123481" w:rsidRDefault="00D1194D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267</w:t>
            </w:r>
          </w:p>
        </w:tc>
        <w:tc>
          <w:tcPr>
            <w:tcW w:w="2283" w:type="dxa"/>
          </w:tcPr>
          <w:p w:rsidR="00012987" w:rsidRPr="00123481" w:rsidRDefault="00D1194D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0</w:t>
            </w:r>
          </w:p>
        </w:tc>
        <w:tc>
          <w:tcPr>
            <w:tcW w:w="2268" w:type="dxa"/>
          </w:tcPr>
          <w:p w:rsidR="00012987" w:rsidRPr="00123481" w:rsidRDefault="00D1194D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1</w:t>
            </w:r>
          </w:p>
        </w:tc>
      </w:tr>
      <w:tr w:rsidR="00123481" w:rsidRPr="00123481" w:rsidTr="00123481">
        <w:tc>
          <w:tcPr>
            <w:tcW w:w="1668" w:type="dxa"/>
          </w:tcPr>
          <w:p w:rsidR="00012987" w:rsidRPr="00123481" w:rsidRDefault="00012987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 xml:space="preserve">2010 </w:t>
            </w:r>
          </w:p>
        </w:tc>
        <w:tc>
          <w:tcPr>
            <w:tcW w:w="2976" w:type="dxa"/>
          </w:tcPr>
          <w:p w:rsidR="00012987" w:rsidRPr="00123481" w:rsidRDefault="00D1194D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286</w:t>
            </w:r>
          </w:p>
        </w:tc>
        <w:tc>
          <w:tcPr>
            <w:tcW w:w="2283" w:type="dxa"/>
          </w:tcPr>
          <w:p w:rsidR="00012987" w:rsidRPr="00123481" w:rsidRDefault="00D1194D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0</w:t>
            </w:r>
          </w:p>
        </w:tc>
        <w:tc>
          <w:tcPr>
            <w:tcW w:w="2268" w:type="dxa"/>
          </w:tcPr>
          <w:p w:rsidR="00012987" w:rsidRPr="00123481" w:rsidRDefault="00D1194D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6</w:t>
            </w:r>
          </w:p>
        </w:tc>
      </w:tr>
      <w:tr w:rsidR="00123481" w:rsidRPr="00123481" w:rsidTr="00123481">
        <w:tc>
          <w:tcPr>
            <w:tcW w:w="1668" w:type="dxa"/>
          </w:tcPr>
          <w:p w:rsidR="00012987" w:rsidRPr="00123481" w:rsidRDefault="00012987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2011</w:t>
            </w:r>
          </w:p>
        </w:tc>
        <w:tc>
          <w:tcPr>
            <w:tcW w:w="2976" w:type="dxa"/>
          </w:tcPr>
          <w:p w:rsidR="00012987" w:rsidRPr="00123481" w:rsidRDefault="00D1194D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305</w:t>
            </w:r>
          </w:p>
        </w:tc>
        <w:tc>
          <w:tcPr>
            <w:tcW w:w="2283" w:type="dxa"/>
          </w:tcPr>
          <w:p w:rsidR="00012987" w:rsidRPr="00123481" w:rsidRDefault="00D1194D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1</w:t>
            </w:r>
          </w:p>
        </w:tc>
        <w:tc>
          <w:tcPr>
            <w:tcW w:w="2268" w:type="dxa"/>
          </w:tcPr>
          <w:p w:rsidR="00012987" w:rsidRPr="00123481" w:rsidRDefault="00D1194D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14</w:t>
            </w:r>
          </w:p>
        </w:tc>
      </w:tr>
      <w:tr w:rsidR="00123481" w:rsidRPr="00123481" w:rsidTr="00123481">
        <w:tc>
          <w:tcPr>
            <w:tcW w:w="1668" w:type="dxa"/>
          </w:tcPr>
          <w:p w:rsidR="000A30D0" w:rsidRPr="00123481" w:rsidRDefault="000A30D0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2012</w:t>
            </w:r>
          </w:p>
        </w:tc>
        <w:tc>
          <w:tcPr>
            <w:tcW w:w="2976" w:type="dxa"/>
          </w:tcPr>
          <w:p w:rsidR="000A30D0" w:rsidRPr="00123481" w:rsidRDefault="00CC1462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310</w:t>
            </w:r>
          </w:p>
        </w:tc>
        <w:tc>
          <w:tcPr>
            <w:tcW w:w="2283" w:type="dxa"/>
            <w:shd w:val="clear" w:color="auto" w:fill="auto"/>
          </w:tcPr>
          <w:p w:rsidR="000A30D0" w:rsidRPr="00123481" w:rsidRDefault="003A22BE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0A30D0" w:rsidRPr="00123481" w:rsidRDefault="003A22BE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 w:rsidRPr="00123481">
              <w:rPr>
                <w:rFonts w:cs="Arial"/>
                <w:sz w:val="24"/>
                <w:szCs w:val="24"/>
                <w:lang w:val="pl-PL"/>
              </w:rPr>
              <w:t>2</w:t>
            </w:r>
          </w:p>
        </w:tc>
      </w:tr>
      <w:tr w:rsidR="00123481" w:rsidRPr="00123481" w:rsidTr="00123481">
        <w:tc>
          <w:tcPr>
            <w:tcW w:w="1668" w:type="dxa"/>
          </w:tcPr>
          <w:p w:rsidR="00123481" w:rsidRPr="00123481" w:rsidRDefault="00123481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2013</w:t>
            </w:r>
          </w:p>
        </w:tc>
        <w:tc>
          <w:tcPr>
            <w:tcW w:w="2976" w:type="dxa"/>
          </w:tcPr>
          <w:p w:rsidR="00123481" w:rsidRPr="00123481" w:rsidRDefault="00123481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271</w:t>
            </w:r>
          </w:p>
        </w:tc>
        <w:tc>
          <w:tcPr>
            <w:tcW w:w="2283" w:type="dxa"/>
            <w:shd w:val="clear" w:color="auto" w:fill="auto"/>
          </w:tcPr>
          <w:p w:rsidR="00123481" w:rsidRPr="00123481" w:rsidRDefault="000E1BEF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2</w:t>
            </w:r>
            <w:r w:rsidR="00537E05">
              <w:rPr>
                <w:rFonts w:cs="Arial"/>
                <w:sz w:val="24"/>
                <w:szCs w:val="24"/>
                <w:lang w:val="pl-PL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:rsidR="00123481" w:rsidRPr="00123481" w:rsidRDefault="000E1BEF" w:rsidP="000B4EEE">
            <w:pPr>
              <w:spacing w:after="0"/>
              <w:jc w:val="center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5</w:t>
            </w:r>
          </w:p>
        </w:tc>
      </w:tr>
    </w:tbl>
    <w:p w:rsidR="005742FD" w:rsidRPr="007B43C7" w:rsidRDefault="005742FD" w:rsidP="000B4EEE">
      <w:pPr>
        <w:spacing w:after="0"/>
        <w:jc w:val="center"/>
        <w:rPr>
          <w:rFonts w:cs="Arial"/>
          <w:color w:val="FF0000"/>
          <w:szCs w:val="24"/>
          <w:lang w:val="pl-PL"/>
        </w:rPr>
      </w:pPr>
    </w:p>
    <w:p w:rsidR="005C2963" w:rsidRPr="00537E05" w:rsidRDefault="005C2963" w:rsidP="00537E05">
      <w:pPr>
        <w:spacing w:after="0"/>
        <w:jc w:val="both"/>
        <w:rPr>
          <w:rFonts w:cs="Arial"/>
          <w:sz w:val="24"/>
          <w:szCs w:val="24"/>
          <w:lang w:val="pl-PL"/>
        </w:rPr>
      </w:pPr>
    </w:p>
    <w:p w:rsidR="008F3F8D" w:rsidRDefault="00537E05" w:rsidP="00537E05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537E05">
        <w:rPr>
          <w:rFonts w:cs="Arial"/>
          <w:sz w:val="24"/>
          <w:szCs w:val="24"/>
          <w:lang w:val="pl-PL"/>
        </w:rPr>
        <w:t>*</w:t>
      </w:r>
      <w:r>
        <w:rPr>
          <w:rFonts w:cs="Arial"/>
          <w:sz w:val="24"/>
          <w:szCs w:val="24"/>
          <w:lang w:val="pl-PL"/>
        </w:rPr>
        <w:t xml:space="preserve"> wszczęte postępowania administracyjne</w:t>
      </w:r>
    </w:p>
    <w:p w:rsidR="00F7640E" w:rsidRPr="00F7640E" w:rsidRDefault="00F7640E" w:rsidP="00537E05">
      <w:pPr>
        <w:spacing w:after="0"/>
        <w:jc w:val="both"/>
        <w:rPr>
          <w:rFonts w:cs="Arial"/>
          <w:sz w:val="24"/>
          <w:szCs w:val="24"/>
          <w:lang w:val="pl-PL"/>
        </w:rPr>
        <w:sectPr w:rsidR="00F7640E" w:rsidRPr="00F7640E" w:rsidSect="008045B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2C04" w:rsidRDefault="00D1194D" w:rsidP="00F7640E">
      <w:pPr>
        <w:spacing w:after="0"/>
        <w:jc w:val="center"/>
        <w:rPr>
          <w:rFonts w:cs="Arial"/>
          <w:b/>
          <w:sz w:val="22"/>
          <w:szCs w:val="22"/>
          <w:lang w:val="pl-PL"/>
        </w:rPr>
      </w:pPr>
      <w:r w:rsidRPr="008F3F8D">
        <w:rPr>
          <w:rFonts w:cs="Arial"/>
          <w:b/>
          <w:sz w:val="22"/>
          <w:szCs w:val="22"/>
          <w:lang w:val="pl-PL"/>
        </w:rPr>
        <w:lastRenderedPageBreak/>
        <w:t>ZESTAWIENIE NAJISTOTNIEJSZYCH NARUSZEŃ PRZEPISÓW</w:t>
      </w:r>
      <w:r w:rsidR="000E1BEF">
        <w:rPr>
          <w:rFonts w:cs="Arial"/>
          <w:b/>
          <w:sz w:val="22"/>
          <w:szCs w:val="22"/>
          <w:lang w:val="pl-PL"/>
        </w:rPr>
        <w:t xml:space="preserve"> STWIERDZONYCH W TRAKCIE KONTROLI</w:t>
      </w:r>
    </w:p>
    <w:p w:rsidR="000E1BEF" w:rsidRPr="008F3F8D" w:rsidRDefault="000E1BEF" w:rsidP="000B4EEE">
      <w:pPr>
        <w:spacing w:after="0"/>
        <w:jc w:val="center"/>
        <w:rPr>
          <w:rFonts w:cs="Arial"/>
          <w:b/>
          <w:sz w:val="22"/>
          <w:szCs w:val="22"/>
          <w:lang w:val="pl-PL"/>
        </w:rPr>
      </w:pPr>
    </w:p>
    <w:tbl>
      <w:tblPr>
        <w:tblW w:w="14884" w:type="dxa"/>
        <w:tblInd w:w="-497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1174"/>
        <w:gridCol w:w="1174"/>
        <w:gridCol w:w="1175"/>
        <w:gridCol w:w="1174"/>
        <w:gridCol w:w="1175"/>
        <w:gridCol w:w="1174"/>
        <w:gridCol w:w="1175"/>
      </w:tblGrid>
      <w:tr w:rsidR="008F3F8D" w:rsidRPr="008F3F8D" w:rsidTr="008F3F8D">
        <w:trPr>
          <w:cantSplit/>
        </w:trPr>
        <w:tc>
          <w:tcPr>
            <w:tcW w:w="6663" w:type="dxa"/>
            <w:vAlign w:val="center"/>
          </w:tcPr>
          <w:p w:rsidR="008F3F8D" w:rsidRPr="008F3F8D" w:rsidRDefault="008F3F8D" w:rsidP="008F3F8D">
            <w:pPr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b/>
                <w:sz w:val="22"/>
                <w:szCs w:val="22"/>
                <w:lang w:val="pl-PL"/>
              </w:rPr>
              <w:t>RODZAJ NARUSZENIA</w:t>
            </w:r>
          </w:p>
        </w:tc>
        <w:tc>
          <w:tcPr>
            <w:tcW w:w="1174" w:type="dxa"/>
            <w:vAlign w:val="center"/>
          </w:tcPr>
          <w:p w:rsidR="008F3F8D" w:rsidRDefault="008F3F8D" w:rsidP="008F3F8D">
            <w:pPr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t>2007 r.</w:t>
            </w:r>
          </w:p>
          <w:p w:rsidR="008F3F8D" w:rsidRPr="008F3F8D" w:rsidRDefault="008F3F8D" w:rsidP="008F3F8D">
            <w:pPr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t>%</w:t>
            </w:r>
          </w:p>
        </w:tc>
        <w:tc>
          <w:tcPr>
            <w:tcW w:w="1174" w:type="dxa"/>
            <w:vAlign w:val="center"/>
          </w:tcPr>
          <w:p w:rsidR="008F3F8D" w:rsidRDefault="008F3F8D" w:rsidP="008F3F8D">
            <w:pPr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t>2008 r.</w:t>
            </w:r>
          </w:p>
          <w:p w:rsidR="008F3F8D" w:rsidRPr="008F3F8D" w:rsidRDefault="008F3F8D" w:rsidP="008F3F8D">
            <w:pPr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t>%</w:t>
            </w:r>
          </w:p>
        </w:tc>
        <w:tc>
          <w:tcPr>
            <w:tcW w:w="1175" w:type="dxa"/>
            <w:vAlign w:val="center"/>
          </w:tcPr>
          <w:p w:rsidR="008F3F8D" w:rsidRDefault="008F3F8D" w:rsidP="008F3F8D">
            <w:pPr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t>2009 r.</w:t>
            </w:r>
          </w:p>
          <w:p w:rsidR="008F3F8D" w:rsidRPr="008F3F8D" w:rsidRDefault="008F3F8D" w:rsidP="008F3F8D">
            <w:pPr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t>%</w:t>
            </w:r>
          </w:p>
        </w:tc>
        <w:tc>
          <w:tcPr>
            <w:tcW w:w="1174" w:type="dxa"/>
            <w:vAlign w:val="center"/>
          </w:tcPr>
          <w:p w:rsidR="008F3F8D" w:rsidRDefault="008F3F8D" w:rsidP="008F3F8D">
            <w:pPr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t>2010 r.</w:t>
            </w:r>
          </w:p>
          <w:p w:rsidR="008F3F8D" w:rsidRPr="008F3F8D" w:rsidRDefault="008F3F8D" w:rsidP="008F3F8D">
            <w:pPr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t>%</w:t>
            </w:r>
          </w:p>
        </w:tc>
        <w:tc>
          <w:tcPr>
            <w:tcW w:w="1175" w:type="dxa"/>
            <w:vAlign w:val="center"/>
          </w:tcPr>
          <w:p w:rsidR="008F3F8D" w:rsidRDefault="008F3F8D" w:rsidP="008F3F8D">
            <w:pPr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t>2011 r.</w:t>
            </w:r>
          </w:p>
          <w:p w:rsidR="008F3F8D" w:rsidRPr="008F3F8D" w:rsidRDefault="008F3F8D" w:rsidP="008F3F8D">
            <w:pPr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t>%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F3F8D" w:rsidRDefault="008F3F8D" w:rsidP="008F3F8D">
            <w:pPr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t>2012 r.</w:t>
            </w:r>
          </w:p>
          <w:p w:rsidR="008F3F8D" w:rsidRPr="008F3F8D" w:rsidRDefault="008F3F8D" w:rsidP="008F3F8D">
            <w:pPr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t>%</w:t>
            </w:r>
          </w:p>
        </w:tc>
        <w:tc>
          <w:tcPr>
            <w:tcW w:w="1175" w:type="dxa"/>
          </w:tcPr>
          <w:p w:rsidR="008F3F8D" w:rsidRDefault="008F3F8D" w:rsidP="008F3F8D">
            <w:pPr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t>2013%</w:t>
            </w:r>
          </w:p>
          <w:p w:rsidR="008F3F8D" w:rsidRPr="008F3F8D" w:rsidRDefault="008F3F8D" w:rsidP="008F3F8D">
            <w:pPr>
              <w:spacing w:before="0" w:after="0" w:line="240" w:lineRule="auto"/>
              <w:jc w:val="center"/>
              <w:rPr>
                <w:rFonts w:cs="Arial"/>
                <w:b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t>%</w:t>
            </w:r>
          </w:p>
        </w:tc>
      </w:tr>
      <w:tr w:rsidR="008F3F8D" w:rsidRPr="008F3F8D" w:rsidTr="00BC26F6">
        <w:trPr>
          <w:cantSplit/>
        </w:trPr>
        <w:tc>
          <w:tcPr>
            <w:tcW w:w="6663" w:type="dxa"/>
            <w:vAlign w:val="center"/>
          </w:tcPr>
          <w:p w:rsidR="008F3F8D" w:rsidRPr="008F3F8D" w:rsidRDefault="008F3F8D" w:rsidP="008F3F8D">
            <w:pPr>
              <w:spacing w:before="60" w:after="6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Brak odpowiedzi na żądanie przesłania materiałów do kontroli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0,4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</w:t>
            </w:r>
          </w:p>
        </w:tc>
        <w:tc>
          <w:tcPr>
            <w:tcW w:w="1175" w:type="dxa"/>
            <w:vAlign w:val="center"/>
          </w:tcPr>
          <w:p w:rsidR="008F3F8D" w:rsidRPr="008F3F8D" w:rsidRDefault="00537E05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0,96</w:t>
            </w:r>
          </w:p>
        </w:tc>
      </w:tr>
      <w:tr w:rsidR="008F3F8D" w:rsidRPr="008F3F8D" w:rsidTr="00BC26F6">
        <w:trPr>
          <w:cantSplit/>
        </w:trPr>
        <w:tc>
          <w:tcPr>
            <w:tcW w:w="6663" w:type="dxa"/>
            <w:vAlign w:val="center"/>
          </w:tcPr>
          <w:p w:rsidR="008F3F8D" w:rsidRPr="008F3F8D" w:rsidRDefault="008F3F8D" w:rsidP="008F3F8D">
            <w:pPr>
              <w:pStyle w:val="Stopka"/>
              <w:tabs>
                <w:tab w:val="clear" w:pos="4536"/>
                <w:tab w:val="clear" w:pos="9072"/>
              </w:tabs>
              <w:spacing w:before="60" w:after="6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Reklama lub promocja napojów alkoholowych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0,7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0,32</w:t>
            </w:r>
          </w:p>
        </w:tc>
        <w:tc>
          <w:tcPr>
            <w:tcW w:w="1175" w:type="dxa"/>
            <w:vAlign w:val="center"/>
          </w:tcPr>
          <w:p w:rsidR="008F3F8D" w:rsidRPr="008F3F8D" w:rsidRDefault="00537E05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0</w:t>
            </w:r>
          </w:p>
        </w:tc>
      </w:tr>
      <w:tr w:rsidR="008F3F8D" w:rsidRPr="008F3F8D" w:rsidTr="00BC26F6">
        <w:trPr>
          <w:cantSplit/>
        </w:trPr>
        <w:tc>
          <w:tcPr>
            <w:tcW w:w="6663" w:type="dxa"/>
            <w:vAlign w:val="center"/>
          </w:tcPr>
          <w:p w:rsidR="008F3F8D" w:rsidRPr="008F3F8D" w:rsidRDefault="008F3F8D" w:rsidP="008F3F8D">
            <w:pPr>
              <w:spacing w:before="60" w:after="6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 xml:space="preserve">Emisja </w:t>
            </w:r>
            <w:r w:rsidR="00537E05">
              <w:rPr>
                <w:rFonts w:cs="Arial"/>
                <w:sz w:val="22"/>
                <w:szCs w:val="22"/>
                <w:lang w:val="pl-PL"/>
              </w:rPr>
              <w:t xml:space="preserve">zakazanej </w:t>
            </w:r>
            <w:r w:rsidRPr="008F3F8D">
              <w:rPr>
                <w:rFonts w:cs="Arial"/>
                <w:sz w:val="22"/>
                <w:szCs w:val="22"/>
                <w:lang w:val="pl-PL"/>
              </w:rPr>
              <w:t>reklama usług medycznych</w:t>
            </w:r>
            <w:r w:rsidR="00537E05">
              <w:rPr>
                <w:rFonts w:cs="Arial"/>
                <w:sz w:val="22"/>
                <w:szCs w:val="22"/>
                <w:lang w:val="pl-PL"/>
              </w:rPr>
              <w:t xml:space="preserve"> i produktów leczniczych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0,9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0,4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0,4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0,7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2,3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2,26</w:t>
            </w:r>
          </w:p>
        </w:tc>
        <w:tc>
          <w:tcPr>
            <w:tcW w:w="1175" w:type="dxa"/>
            <w:vAlign w:val="center"/>
          </w:tcPr>
          <w:p w:rsidR="008F3F8D" w:rsidRPr="008F3F8D" w:rsidRDefault="00537E05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0,96</w:t>
            </w:r>
          </w:p>
        </w:tc>
      </w:tr>
      <w:tr w:rsidR="008F3F8D" w:rsidRPr="008F3F8D" w:rsidTr="00BC26F6">
        <w:trPr>
          <w:cantSplit/>
        </w:trPr>
        <w:tc>
          <w:tcPr>
            <w:tcW w:w="6663" w:type="dxa"/>
            <w:vAlign w:val="center"/>
          </w:tcPr>
          <w:p w:rsidR="008F3F8D" w:rsidRPr="008F3F8D" w:rsidRDefault="008F3F8D" w:rsidP="008F3F8D">
            <w:pPr>
              <w:spacing w:before="60" w:after="6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Emitowanie reklamy ukrytej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0,4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4,8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1,9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3,1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7,5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0,32</w:t>
            </w:r>
          </w:p>
        </w:tc>
        <w:tc>
          <w:tcPr>
            <w:tcW w:w="1175" w:type="dxa"/>
            <w:vAlign w:val="center"/>
          </w:tcPr>
          <w:p w:rsidR="008F3F8D" w:rsidRPr="008F3F8D" w:rsidRDefault="00537E05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0,96</w:t>
            </w:r>
          </w:p>
        </w:tc>
      </w:tr>
      <w:tr w:rsidR="008F3F8D" w:rsidRPr="008F3F8D" w:rsidTr="00BC26F6">
        <w:trPr>
          <w:cantSplit/>
        </w:trPr>
        <w:tc>
          <w:tcPr>
            <w:tcW w:w="6663" w:type="dxa"/>
            <w:vAlign w:val="center"/>
          </w:tcPr>
          <w:p w:rsidR="008F3F8D" w:rsidRPr="008F3F8D" w:rsidRDefault="008F3F8D" w:rsidP="008F3F8D">
            <w:pPr>
              <w:spacing w:before="60" w:after="6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Przekroczenie czasu reklamowego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2,2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1,6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0,4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0,4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0,97</w:t>
            </w:r>
          </w:p>
        </w:tc>
        <w:tc>
          <w:tcPr>
            <w:tcW w:w="1175" w:type="dxa"/>
            <w:vAlign w:val="center"/>
          </w:tcPr>
          <w:p w:rsidR="008F3F8D" w:rsidRPr="008F3F8D" w:rsidRDefault="00537E05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2,88</w:t>
            </w:r>
          </w:p>
        </w:tc>
      </w:tr>
      <w:tr w:rsidR="008F3F8D" w:rsidRPr="008F3F8D" w:rsidTr="00BC26F6">
        <w:trPr>
          <w:cantSplit/>
        </w:trPr>
        <w:tc>
          <w:tcPr>
            <w:tcW w:w="6663" w:type="dxa"/>
            <w:vAlign w:val="center"/>
          </w:tcPr>
          <w:p w:rsidR="008F3F8D" w:rsidRPr="008F3F8D" w:rsidRDefault="008F3F8D" w:rsidP="008F3F8D">
            <w:pPr>
              <w:spacing w:before="60" w:after="6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Niewłaściwe oznaczenie reklamy</w:t>
            </w:r>
            <w:r w:rsidR="00537E05">
              <w:rPr>
                <w:rFonts w:cs="Arial"/>
                <w:sz w:val="22"/>
                <w:szCs w:val="22"/>
                <w:lang w:val="pl-PL"/>
              </w:rPr>
              <w:t xml:space="preserve"> i przekazów autopromocyjnych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0,4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2,4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1,1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1,1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2,62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28,06*</w:t>
            </w:r>
          </w:p>
        </w:tc>
        <w:tc>
          <w:tcPr>
            <w:tcW w:w="1175" w:type="dxa"/>
            <w:vAlign w:val="center"/>
          </w:tcPr>
          <w:p w:rsidR="008F3F8D" w:rsidRPr="008F3F8D" w:rsidRDefault="00537E05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18,91</w:t>
            </w:r>
          </w:p>
        </w:tc>
      </w:tr>
      <w:tr w:rsidR="008F3F8D" w:rsidRPr="008F3F8D" w:rsidTr="00BC26F6">
        <w:trPr>
          <w:cantSplit/>
        </w:trPr>
        <w:tc>
          <w:tcPr>
            <w:tcW w:w="6663" w:type="dxa"/>
            <w:vAlign w:val="center"/>
          </w:tcPr>
          <w:p w:rsidR="008F3F8D" w:rsidRPr="008F3F8D" w:rsidRDefault="008F3F8D" w:rsidP="008F3F8D">
            <w:pPr>
              <w:spacing w:before="60" w:after="6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Nieprawidłowa ewidencja reklam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12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8,5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7,5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11,2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8,52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6,13</w:t>
            </w:r>
          </w:p>
        </w:tc>
        <w:tc>
          <w:tcPr>
            <w:tcW w:w="1175" w:type="dxa"/>
            <w:vAlign w:val="center"/>
          </w:tcPr>
          <w:p w:rsidR="008F3F8D" w:rsidRPr="008F3F8D" w:rsidRDefault="00537E05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2,88</w:t>
            </w:r>
          </w:p>
        </w:tc>
      </w:tr>
      <w:tr w:rsidR="008F3F8D" w:rsidRPr="008F3F8D" w:rsidTr="00BC26F6">
        <w:trPr>
          <w:cantSplit/>
        </w:trPr>
        <w:tc>
          <w:tcPr>
            <w:tcW w:w="6663" w:type="dxa"/>
            <w:vAlign w:val="center"/>
          </w:tcPr>
          <w:p w:rsidR="008F3F8D" w:rsidRPr="008F3F8D" w:rsidRDefault="008F3F8D" w:rsidP="008F3F8D">
            <w:pPr>
              <w:spacing w:before="60" w:after="6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Przekaz zachęcający do korzystania z usług sponsora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0,4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4,9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3,4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1,4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2,0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1,61</w:t>
            </w:r>
          </w:p>
        </w:tc>
        <w:tc>
          <w:tcPr>
            <w:tcW w:w="1175" w:type="dxa"/>
            <w:vAlign w:val="center"/>
          </w:tcPr>
          <w:p w:rsidR="008F3F8D" w:rsidRPr="008F3F8D" w:rsidRDefault="00537E05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0,64</w:t>
            </w:r>
          </w:p>
        </w:tc>
      </w:tr>
      <w:tr w:rsidR="008F3F8D" w:rsidRPr="008F3F8D" w:rsidTr="00BC26F6">
        <w:trPr>
          <w:cantSplit/>
        </w:trPr>
        <w:tc>
          <w:tcPr>
            <w:tcW w:w="6663" w:type="dxa"/>
            <w:vAlign w:val="center"/>
          </w:tcPr>
          <w:p w:rsidR="008F3F8D" w:rsidRPr="008F3F8D" w:rsidRDefault="008F3F8D" w:rsidP="008F3F8D">
            <w:pPr>
              <w:spacing w:before="60" w:after="6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Sponsorowanie audycji przez produkt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0,4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0,4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0,4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</w:t>
            </w:r>
          </w:p>
        </w:tc>
        <w:tc>
          <w:tcPr>
            <w:tcW w:w="1175" w:type="dxa"/>
            <w:vAlign w:val="center"/>
          </w:tcPr>
          <w:p w:rsidR="008F3F8D" w:rsidRPr="008F3F8D" w:rsidRDefault="00537E05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0</w:t>
            </w:r>
          </w:p>
        </w:tc>
      </w:tr>
      <w:tr w:rsidR="008F3F8D" w:rsidRPr="008F3F8D" w:rsidTr="00BC26F6">
        <w:trPr>
          <w:cantSplit/>
        </w:trPr>
        <w:tc>
          <w:tcPr>
            <w:tcW w:w="6663" w:type="dxa"/>
            <w:vAlign w:val="center"/>
          </w:tcPr>
          <w:p w:rsidR="008F3F8D" w:rsidRPr="008F3F8D" w:rsidRDefault="008F3F8D" w:rsidP="008F3F8D">
            <w:pPr>
              <w:spacing w:before="60" w:after="6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Przekroczenie dopuszczalnego czasu wskazania sponsora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2,5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7,1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1,5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2,1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0,65</w:t>
            </w:r>
          </w:p>
        </w:tc>
        <w:tc>
          <w:tcPr>
            <w:tcW w:w="1175" w:type="dxa"/>
            <w:vAlign w:val="center"/>
          </w:tcPr>
          <w:p w:rsidR="008F3F8D" w:rsidRPr="008F3F8D" w:rsidRDefault="00537E05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1,28</w:t>
            </w:r>
          </w:p>
        </w:tc>
      </w:tr>
      <w:tr w:rsidR="008F3F8D" w:rsidRPr="008F3F8D" w:rsidTr="00BC26F6">
        <w:trPr>
          <w:cantSplit/>
        </w:trPr>
        <w:tc>
          <w:tcPr>
            <w:tcW w:w="6663" w:type="dxa"/>
            <w:vAlign w:val="center"/>
          </w:tcPr>
          <w:p w:rsidR="008F3F8D" w:rsidRPr="008F3F8D" w:rsidRDefault="008F3F8D" w:rsidP="008F3F8D">
            <w:pPr>
              <w:pStyle w:val="Stopka"/>
              <w:tabs>
                <w:tab w:val="clear" w:pos="4536"/>
                <w:tab w:val="clear" w:pos="9072"/>
              </w:tabs>
              <w:spacing w:before="60" w:after="6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Nieprawidłowa ewidencja audycji sponsorowanych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6,3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5,5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0,4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4,5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2,0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1,94</w:t>
            </w:r>
          </w:p>
        </w:tc>
        <w:tc>
          <w:tcPr>
            <w:tcW w:w="1175" w:type="dxa"/>
            <w:vAlign w:val="center"/>
          </w:tcPr>
          <w:p w:rsidR="008F3F8D" w:rsidRPr="008F3F8D" w:rsidRDefault="00537E05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2,24</w:t>
            </w:r>
          </w:p>
        </w:tc>
      </w:tr>
      <w:tr w:rsidR="008F3F8D" w:rsidRPr="008F3F8D" w:rsidTr="00BC26F6">
        <w:trPr>
          <w:cantSplit/>
        </w:trPr>
        <w:tc>
          <w:tcPr>
            <w:tcW w:w="6663" w:type="dxa"/>
            <w:vAlign w:val="center"/>
          </w:tcPr>
          <w:p w:rsidR="008F3F8D" w:rsidRPr="008F3F8D" w:rsidRDefault="008F3F8D" w:rsidP="008F3F8D">
            <w:pPr>
              <w:pStyle w:val="Stopka"/>
              <w:tabs>
                <w:tab w:val="clear" w:pos="4536"/>
                <w:tab w:val="clear" w:pos="9072"/>
              </w:tabs>
              <w:spacing w:before="60" w:after="6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Brak należytej archiwizacji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1,6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2,2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0,4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0,4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1,6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0,65</w:t>
            </w:r>
          </w:p>
        </w:tc>
        <w:tc>
          <w:tcPr>
            <w:tcW w:w="1175" w:type="dxa"/>
            <w:vAlign w:val="center"/>
          </w:tcPr>
          <w:p w:rsidR="008F3F8D" w:rsidRPr="008F3F8D" w:rsidRDefault="00537E05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0,32</w:t>
            </w:r>
          </w:p>
        </w:tc>
      </w:tr>
      <w:tr w:rsidR="008F3F8D" w:rsidRPr="008F3F8D" w:rsidTr="00BC26F6">
        <w:trPr>
          <w:cantSplit/>
        </w:trPr>
        <w:tc>
          <w:tcPr>
            <w:tcW w:w="6663" w:type="dxa"/>
            <w:vAlign w:val="center"/>
          </w:tcPr>
          <w:p w:rsidR="008F3F8D" w:rsidRPr="008F3F8D" w:rsidRDefault="008F3F8D" w:rsidP="008F3F8D">
            <w:pPr>
              <w:pStyle w:val="Stopka"/>
              <w:tabs>
                <w:tab w:val="clear" w:pos="4536"/>
                <w:tab w:val="clear" w:pos="9072"/>
              </w:tabs>
              <w:spacing w:before="60" w:after="6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Wpływ sponsora na treść audycji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0,9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</w:t>
            </w:r>
          </w:p>
        </w:tc>
        <w:tc>
          <w:tcPr>
            <w:tcW w:w="1174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0,4</w:t>
            </w:r>
          </w:p>
        </w:tc>
        <w:tc>
          <w:tcPr>
            <w:tcW w:w="1175" w:type="dxa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0,3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F3F8D" w:rsidRPr="008F3F8D" w:rsidRDefault="008F3F8D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 w:rsidRPr="008F3F8D">
              <w:rPr>
                <w:rFonts w:cs="Arial"/>
                <w:sz w:val="22"/>
                <w:szCs w:val="22"/>
                <w:lang w:val="pl-PL"/>
              </w:rPr>
              <w:t>0</w:t>
            </w:r>
          </w:p>
        </w:tc>
        <w:tc>
          <w:tcPr>
            <w:tcW w:w="1175" w:type="dxa"/>
            <w:vAlign w:val="center"/>
          </w:tcPr>
          <w:p w:rsidR="008F3F8D" w:rsidRPr="008F3F8D" w:rsidRDefault="00537E05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0</w:t>
            </w:r>
          </w:p>
        </w:tc>
      </w:tr>
      <w:tr w:rsidR="008F3F8D" w:rsidRPr="008F3F8D" w:rsidTr="00BC26F6">
        <w:trPr>
          <w:cantSplit/>
        </w:trPr>
        <w:tc>
          <w:tcPr>
            <w:tcW w:w="6663" w:type="dxa"/>
            <w:vAlign w:val="center"/>
          </w:tcPr>
          <w:p w:rsidR="008F3F8D" w:rsidRPr="008F3F8D" w:rsidRDefault="00537E05" w:rsidP="008F3F8D">
            <w:pPr>
              <w:pStyle w:val="Stopka"/>
              <w:tabs>
                <w:tab w:val="clear" w:pos="4536"/>
                <w:tab w:val="clear" w:pos="9072"/>
              </w:tabs>
              <w:spacing w:before="60" w:after="60" w:line="240" w:lineRule="auto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Niewłaściwe oznaczenie audycji sponsorowanych</w:t>
            </w:r>
          </w:p>
        </w:tc>
        <w:tc>
          <w:tcPr>
            <w:tcW w:w="1174" w:type="dxa"/>
            <w:vAlign w:val="center"/>
          </w:tcPr>
          <w:p w:rsidR="008F3F8D" w:rsidRPr="008F3F8D" w:rsidRDefault="00537E05" w:rsidP="00BC26F6">
            <w:pPr>
              <w:pStyle w:val="Stopka"/>
              <w:tabs>
                <w:tab w:val="clear" w:pos="4536"/>
                <w:tab w:val="clear" w:pos="9072"/>
              </w:tabs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16,4</w:t>
            </w:r>
          </w:p>
        </w:tc>
        <w:tc>
          <w:tcPr>
            <w:tcW w:w="1174" w:type="dxa"/>
            <w:vAlign w:val="center"/>
          </w:tcPr>
          <w:p w:rsidR="008F3F8D" w:rsidRPr="008F3F8D" w:rsidRDefault="00537E05" w:rsidP="00BC26F6">
            <w:pPr>
              <w:pStyle w:val="Stopka"/>
              <w:tabs>
                <w:tab w:val="clear" w:pos="4536"/>
                <w:tab w:val="clear" w:pos="9072"/>
              </w:tabs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13,36</w:t>
            </w:r>
          </w:p>
        </w:tc>
        <w:tc>
          <w:tcPr>
            <w:tcW w:w="1175" w:type="dxa"/>
            <w:vAlign w:val="center"/>
          </w:tcPr>
          <w:p w:rsidR="008F3F8D" w:rsidRPr="008F3F8D" w:rsidRDefault="00537E05" w:rsidP="00BC26F6">
            <w:pPr>
              <w:pStyle w:val="Stopka"/>
              <w:tabs>
                <w:tab w:val="clear" w:pos="4536"/>
                <w:tab w:val="clear" w:pos="9072"/>
              </w:tabs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8,24</w:t>
            </w:r>
          </w:p>
        </w:tc>
        <w:tc>
          <w:tcPr>
            <w:tcW w:w="1174" w:type="dxa"/>
            <w:vAlign w:val="center"/>
          </w:tcPr>
          <w:p w:rsidR="008F3F8D" w:rsidRPr="008F3F8D" w:rsidRDefault="00537E05" w:rsidP="00BC26F6">
            <w:pPr>
              <w:pStyle w:val="Stopka"/>
              <w:tabs>
                <w:tab w:val="clear" w:pos="4536"/>
                <w:tab w:val="clear" w:pos="9072"/>
              </w:tabs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5,94</w:t>
            </w:r>
          </w:p>
        </w:tc>
        <w:tc>
          <w:tcPr>
            <w:tcW w:w="1175" w:type="dxa"/>
            <w:vAlign w:val="center"/>
          </w:tcPr>
          <w:p w:rsidR="008F3F8D" w:rsidRPr="008F3F8D" w:rsidRDefault="00537E05" w:rsidP="00BC26F6">
            <w:pPr>
              <w:pStyle w:val="Stopka"/>
              <w:tabs>
                <w:tab w:val="clear" w:pos="4536"/>
                <w:tab w:val="clear" w:pos="9072"/>
              </w:tabs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18,36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F3F8D" w:rsidRPr="008F3F8D" w:rsidRDefault="00537E05" w:rsidP="00BC26F6">
            <w:pPr>
              <w:pStyle w:val="Stopka"/>
              <w:tabs>
                <w:tab w:val="clear" w:pos="4536"/>
                <w:tab w:val="clear" w:pos="9072"/>
              </w:tabs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20,32</w:t>
            </w:r>
          </w:p>
        </w:tc>
        <w:tc>
          <w:tcPr>
            <w:tcW w:w="1175" w:type="dxa"/>
            <w:vAlign w:val="center"/>
          </w:tcPr>
          <w:p w:rsidR="008F3F8D" w:rsidRPr="008F3F8D" w:rsidRDefault="00537E05" w:rsidP="00BC26F6">
            <w:pPr>
              <w:spacing w:before="60" w:after="60" w:line="240" w:lineRule="auto"/>
              <w:jc w:val="righ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17,95</w:t>
            </w:r>
          </w:p>
        </w:tc>
      </w:tr>
    </w:tbl>
    <w:p w:rsidR="00375FC2" w:rsidRPr="007B43C7" w:rsidRDefault="00375FC2" w:rsidP="00375FC2">
      <w:pPr>
        <w:spacing w:after="0"/>
        <w:rPr>
          <w:rFonts w:cs="Arial"/>
          <w:color w:val="FF0000"/>
          <w:sz w:val="2"/>
          <w:szCs w:val="24"/>
          <w:lang w:val="pl-PL"/>
        </w:rPr>
      </w:pPr>
    </w:p>
    <w:p w:rsidR="00A82D42" w:rsidRPr="008F3F8D" w:rsidRDefault="00375FC2" w:rsidP="00375FC2">
      <w:pPr>
        <w:spacing w:after="0"/>
        <w:rPr>
          <w:rFonts w:cs="Arial"/>
          <w:szCs w:val="24"/>
          <w:lang w:val="pl-PL"/>
        </w:rPr>
      </w:pPr>
      <w:r w:rsidRPr="008F3F8D">
        <w:rPr>
          <w:rFonts w:cs="Arial"/>
          <w:szCs w:val="24"/>
          <w:lang w:val="pl-PL"/>
        </w:rPr>
        <w:t xml:space="preserve">*wysoki wzrost naruszeń w 2012 r. spowodowany jest </w:t>
      </w:r>
      <w:r w:rsidR="008626DF" w:rsidRPr="008F3F8D">
        <w:rPr>
          <w:rFonts w:cs="Arial"/>
          <w:szCs w:val="24"/>
          <w:lang w:val="pl-PL"/>
        </w:rPr>
        <w:t>głównie nieprawidłowościami w oznaczaniu autopromocji i ogłoszeń pochodzących od nadawców.</w:t>
      </w:r>
    </w:p>
    <w:p w:rsidR="00F75684" w:rsidRPr="008F3F8D" w:rsidRDefault="00F75684" w:rsidP="00375FC2">
      <w:pPr>
        <w:spacing w:after="0"/>
        <w:rPr>
          <w:rFonts w:cs="Arial"/>
          <w:szCs w:val="24"/>
          <w:lang w:val="pl-PL"/>
        </w:rPr>
      </w:pPr>
    </w:p>
    <w:p w:rsidR="008F3F8D" w:rsidRPr="008F3F8D" w:rsidRDefault="008F3F8D" w:rsidP="00AF7218">
      <w:pPr>
        <w:jc w:val="both"/>
        <w:rPr>
          <w:rFonts w:cs="Arial"/>
          <w:sz w:val="24"/>
          <w:szCs w:val="24"/>
          <w:lang w:val="pl-PL"/>
        </w:rPr>
        <w:sectPr w:rsidR="008F3F8D" w:rsidRPr="008F3F8D" w:rsidSect="008F3F8D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802300" w:rsidRPr="00733A37" w:rsidRDefault="00CC1462" w:rsidP="00AF7218">
      <w:pPr>
        <w:jc w:val="both"/>
        <w:rPr>
          <w:rFonts w:cs="Arial"/>
          <w:sz w:val="24"/>
          <w:szCs w:val="24"/>
          <w:lang w:val="pl-PL"/>
        </w:rPr>
      </w:pPr>
      <w:r w:rsidRPr="00733A37">
        <w:rPr>
          <w:rFonts w:cs="Arial"/>
          <w:sz w:val="24"/>
          <w:szCs w:val="24"/>
          <w:lang w:val="pl-PL"/>
        </w:rPr>
        <w:lastRenderedPageBreak/>
        <w:t>Przedstawione na kolejnych stronach</w:t>
      </w:r>
      <w:r w:rsidR="00677954" w:rsidRPr="00733A37">
        <w:rPr>
          <w:rFonts w:cs="Arial"/>
          <w:sz w:val="24"/>
          <w:szCs w:val="24"/>
          <w:lang w:val="pl-PL"/>
        </w:rPr>
        <w:t xml:space="preserve"> zestawienia nie ujmują skontrolowanych </w:t>
      </w:r>
      <w:r w:rsidR="008F3CAC" w:rsidRPr="00733A37">
        <w:rPr>
          <w:rFonts w:cs="Arial"/>
          <w:sz w:val="24"/>
          <w:szCs w:val="24"/>
          <w:lang w:val="pl-PL"/>
        </w:rPr>
        <w:t xml:space="preserve">programów </w:t>
      </w:r>
      <w:r w:rsidR="00677954" w:rsidRPr="00733A37">
        <w:rPr>
          <w:rFonts w:cs="Arial"/>
          <w:sz w:val="24"/>
          <w:szCs w:val="24"/>
          <w:lang w:val="pl-PL"/>
        </w:rPr>
        <w:t>nadawców społecznych</w:t>
      </w:r>
      <w:r w:rsidR="00F75EAB" w:rsidRPr="00733A37">
        <w:rPr>
          <w:rFonts w:cs="Arial"/>
          <w:sz w:val="24"/>
          <w:szCs w:val="24"/>
          <w:lang w:val="pl-PL"/>
        </w:rPr>
        <w:t xml:space="preserve">, </w:t>
      </w:r>
      <w:r w:rsidR="008F3CAC" w:rsidRPr="00733A37">
        <w:rPr>
          <w:rFonts w:cs="Arial"/>
          <w:sz w:val="24"/>
          <w:szCs w:val="24"/>
          <w:lang w:val="pl-PL"/>
        </w:rPr>
        <w:t>programów bez emisji reklam i audycji sponsorowanych</w:t>
      </w:r>
      <w:r w:rsidRPr="00733A37">
        <w:rPr>
          <w:rFonts w:cs="Arial"/>
          <w:sz w:val="24"/>
          <w:szCs w:val="24"/>
          <w:lang w:val="pl-PL"/>
        </w:rPr>
        <w:t>,</w:t>
      </w:r>
      <w:r w:rsidR="00677954" w:rsidRPr="00733A37">
        <w:rPr>
          <w:rFonts w:cs="Arial"/>
          <w:sz w:val="24"/>
          <w:szCs w:val="24"/>
          <w:lang w:val="pl-PL"/>
        </w:rPr>
        <w:t xml:space="preserve"> </w:t>
      </w:r>
      <w:r w:rsidR="009463C9" w:rsidRPr="00733A37">
        <w:rPr>
          <w:rFonts w:cs="Arial"/>
          <w:sz w:val="24"/>
          <w:szCs w:val="24"/>
          <w:lang w:val="pl-PL"/>
        </w:rPr>
        <w:t xml:space="preserve"> </w:t>
      </w:r>
      <w:r w:rsidRPr="00733A37">
        <w:rPr>
          <w:rFonts w:cs="Arial"/>
          <w:sz w:val="24"/>
          <w:szCs w:val="24"/>
          <w:lang w:val="pl-PL"/>
        </w:rPr>
        <w:t>programów nowych nadawców</w:t>
      </w:r>
      <w:r w:rsidR="001D53A2" w:rsidRPr="00733A37">
        <w:rPr>
          <w:rFonts w:cs="Arial"/>
          <w:sz w:val="24"/>
          <w:szCs w:val="24"/>
          <w:lang w:val="pl-PL"/>
        </w:rPr>
        <w:t>,</w:t>
      </w:r>
      <w:r w:rsidR="009463C9" w:rsidRPr="00733A37">
        <w:rPr>
          <w:rFonts w:cs="Arial"/>
          <w:sz w:val="24"/>
          <w:szCs w:val="24"/>
          <w:lang w:val="pl-PL"/>
        </w:rPr>
        <w:t xml:space="preserve"> programów Polskich Fal Średnich, które w 201</w:t>
      </w:r>
      <w:r w:rsidR="00733A37">
        <w:rPr>
          <w:rFonts w:cs="Arial"/>
          <w:sz w:val="24"/>
          <w:szCs w:val="24"/>
          <w:lang w:val="pl-PL"/>
        </w:rPr>
        <w:t>2</w:t>
      </w:r>
      <w:r w:rsidR="009463C9" w:rsidRPr="00733A37">
        <w:rPr>
          <w:rFonts w:cs="Arial"/>
          <w:sz w:val="24"/>
          <w:szCs w:val="24"/>
          <w:lang w:val="pl-PL"/>
        </w:rPr>
        <w:t xml:space="preserve"> roku nie emitowały reklam</w:t>
      </w:r>
      <w:r w:rsidR="001D53A2" w:rsidRPr="00733A37">
        <w:rPr>
          <w:rFonts w:cs="Arial"/>
          <w:sz w:val="24"/>
          <w:szCs w:val="24"/>
          <w:lang w:val="pl-PL"/>
        </w:rPr>
        <w:t xml:space="preserve"> oraz nadawcy, który zmienił nazwę programu</w:t>
      </w:r>
      <w:r w:rsidR="006A2CFC">
        <w:rPr>
          <w:rFonts w:cs="Arial"/>
          <w:sz w:val="24"/>
          <w:szCs w:val="24"/>
          <w:lang w:val="pl-PL"/>
        </w:rPr>
        <w:t>.</w:t>
      </w:r>
    </w:p>
    <w:p w:rsidR="00802300" w:rsidRPr="00733A37" w:rsidRDefault="00802300" w:rsidP="00802300">
      <w:pPr>
        <w:rPr>
          <w:rFonts w:cs="Arial"/>
          <w:sz w:val="24"/>
          <w:szCs w:val="24"/>
          <w:lang w:val="pl-PL"/>
        </w:rPr>
      </w:pPr>
      <w:r w:rsidRPr="00733A37">
        <w:rPr>
          <w:rFonts w:cs="Arial"/>
          <w:sz w:val="24"/>
          <w:szCs w:val="24"/>
          <w:lang w:val="pl-PL"/>
        </w:rPr>
        <w:t>Skontrolowani nadawcy społeczni:</w:t>
      </w:r>
    </w:p>
    <w:tbl>
      <w:tblPr>
        <w:tblW w:w="918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5103"/>
        <w:gridCol w:w="2976"/>
      </w:tblGrid>
      <w:tr w:rsidR="00987787" w:rsidRPr="00987787" w:rsidTr="00987787">
        <w:tc>
          <w:tcPr>
            <w:tcW w:w="1101" w:type="dxa"/>
            <w:vAlign w:val="center"/>
          </w:tcPr>
          <w:p w:rsidR="00987787" w:rsidRPr="00987787" w:rsidRDefault="00987787" w:rsidP="00537E05">
            <w:pPr>
              <w:pStyle w:val="Akapitzlist"/>
              <w:numPr>
                <w:ilvl w:val="0"/>
                <w:numId w:val="18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5103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Ain Karim</w:t>
            </w:r>
          </w:p>
        </w:tc>
        <w:tc>
          <w:tcPr>
            <w:tcW w:w="2976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Skomielna Czarna</w:t>
            </w:r>
          </w:p>
        </w:tc>
      </w:tr>
      <w:tr w:rsidR="00987787" w:rsidRPr="00987787" w:rsidTr="00987787">
        <w:tc>
          <w:tcPr>
            <w:tcW w:w="1101" w:type="dxa"/>
            <w:vAlign w:val="center"/>
          </w:tcPr>
          <w:p w:rsidR="00987787" w:rsidRPr="00987787" w:rsidRDefault="00987787" w:rsidP="00537E05">
            <w:pPr>
              <w:pStyle w:val="Akapitzlist"/>
              <w:numPr>
                <w:ilvl w:val="0"/>
                <w:numId w:val="18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5103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Jasna Góra</w:t>
            </w:r>
          </w:p>
        </w:tc>
        <w:tc>
          <w:tcPr>
            <w:tcW w:w="2976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Częstochowa</w:t>
            </w:r>
          </w:p>
        </w:tc>
      </w:tr>
      <w:tr w:rsidR="00987787" w:rsidRPr="00987787" w:rsidTr="00987787">
        <w:tc>
          <w:tcPr>
            <w:tcW w:w="1101" w:type="dxa"/>
            <w:vAlign w:val="center"/>
          </w:tcPr>
          <w:p w:rsidR="00987787" w:rsidRPr="00987787" w:rsidRDefault="00987787" w:rsidP="00537E05">
            <w:pPr>
              <w:pStyle w:val="Akapitzlist"/>
              <w:numPr>
                <w:ilvl w:val="0"/>
                <w:numId w:val="18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5103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Katolickie Radio FIAT</w:t>
            </w:r>
          </w:p>
        </w:tc>
        <w:tc>
          <w:tcPr>
            <w:tcW w:w="2976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Częstochowa</w:t>
            </w:r>
          </w:p>
        </w:tc>
      </w:tr>
      <w:tr w:rsidR="00987787" w:rsidRPr="00987787" w:rsidTr="00987787">
        <w:tc>
          <w:tcPr>
            <w:tcW w:w="1101" w:type="dxa"/>
            <w:vAlign w:val="center"/>
          </w:tcPr>
          <w:p w:rsidR="00987787" w:rsidRPr="00987787" w:rsidRDefault="00987787" w:rsidP="00537E05">
            <w:pPr>
              <w:pStyle w:val="Akapitzlist"/>
              <w:numPr>
                <w:ilvl w:val="0"/>
                <w:numId w:val="18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5103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Katolickie Radio Rodzina</w:t>
            </w:r>
          </w:p>
        </w:tc>
        <w:tc>
          <w:tcPr>
            <w:tcW w:w="2976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Wrocław</w:t>
            </w:r>
          </w:p>
        </w:tc>
      </w:tr>
      <w:tr w:rsidR="00987787" w:rsidRPr="00987787" w:rsidTr="00987787">
        <w:tc>
          <w:tcPr>
            <w:tcW w:w="1101" w:type="dxa"/>
            <w:vAlign w:val="center"/>
          </w:tcPr>
          <w:p w:rsidR="00987787" w:rsidRPr="00987787" w:rsidRDefault="00987787" w:rsidP="00537E05">
            <w:pPr>
              <w:pStyle w:val="Akapitzlist"/>
              <w:numPr>
                <w:ilvl w:val="0"/>
                <w:numId w:val="18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5103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Katolickie Radio Zbrosza Duża</w:t>
            </w:r>
          </w:p>
        </w:tc>
        <w:tc>
          <w:tcPr>
            <w:tcW w:w="2976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Zbrosza Duża</w:t>
            </w:r>
          </w:p>
        </w:tc>
      </w:tr>
      <w:tr w:rsidR="00987787" w:rsidRPr="00987787" w:rsidTr="00987787">
        <w:tc>
          <w:tcPr>
            <w:tcW w:w="1101" w:type="dxa"/>
            <w:vAlign w:val="center"/>
          </w:tcPr>
          <w:p w:rsidR="00987787" w:rsidRPr="00987787" w:rsidRDefault="00987787" w:rsidP="00537E05">
            <w:pPr>
              <w:pStyle w:val="Akapitzlist"/>
              <w:numPr>
                <w:ilvl w:val="0"/>
                <w:numId w:val="18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5103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Orthodoxia</w:t>
            </w:r>
          </w:p>
        </w:tc>
        <w:tc>
          <w:tcPr>
            <w:tcW w:w="2976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Białystok</w:t>
            </w:r>
          </w:p>
        </w:tc>
      </w:tr>
      <w:tr w:rsidR="00987787" w:rsidRPr="00987787" w:rsidTr="00987787">
        <w:tc>
          <w:tcPr>
            <w:tcW w:w="1101" w:type="dxa"/>
            <w:vAlign w:val="center"/>
          </w:tcPr>
          <w:p w:rsidR="00987787" w:rsidRPr="00987787" w:rsidRDefault="00987787" w:rsidP="00537E05">
            <w:pPr>
              <w:pStyle w:val="Akapitzlist"/>
              <w:numPr>
                <w:ilvl w:val="0"/>
                <w:numId w:val="18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5103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Radio FARA</w:t>
            </w:r>
          </w:p>
        </w:tc>
        <w:tc>
          <w:tcPr>
            <w:tcW w:w="2976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Przemyśl</w:t>
            </w:r>
          </w:p>
        </w:tc>
      </w:tr>
      <w:tr w:rsidR="00537E05" w:rsidRPr="00987787" w:rsidTr="00987787">
        <w:tc>
          <w:tcPr>
            <w:tcW w:w="1101" w:type="dxa"/>
            <w:vAlign w:val="center"/>
          </w:tcPr>
          <w:p w:rsidR="00537E05" w:rsidRPr="00987787" w:rsidRDefault="00537E05" w:rsidP="00537E05">
            <w:pPr>
              <w:pStyle w:val="Akapitzlist"/>
              <w:numPr>
                <w:ilvl w:val="0"/>
                <w:numId w:val="18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5103" w:type="dxa"/>
            <w:vAlign w:val="center"/>
          </w:tcPr>
          <w:p w:rsidR="00537E05" w:rsidRPr="00987787" w:rsidRDefault="00537E05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Radio MARYJA</w:t>
            </w:r>
          </w:p>
        </w:tc>
        <w:tc>
          <w:tcPr>
            <w:tcW w:w="2976" w:type="dxa"/>
            <w:vAlign w:val="center"/>
          </w:tcPr>
          <w:p w:rsidR="00537E05" w:rsidRPr="00987787" w:rsidRDefault="00537E05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Toruń</w:t>
            </w:r>
          </w:p>
        </w:tc>
      </w:tr>
      <w:tr w:rsidR="00987787" w:rsidRPr="00987787" w:rsidTr="00987787">
        <w:tc>
          <w:tcPr>
            <w:tcW w:w="1101" w:type="dxa"/>
            <w:vAlign w:val="center"/>
          </w:tcPr>
          <w:p w:rsidR="00987787" w:rsidRPr="00987787" w:rsidRDefault="00987787" w:rsidP="00537E05">
            <w:pPr>
              <w:pStyle w:val="Akapitzlist"/>
              <w:numPr>
                <w:ilvl w:val="0"/>
                <w:numId w:val="18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5103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Radio Rodzina Diecezji Kaliskiej</w:t>
            </w:r>
          </w:p>
        </w:tc>
        <w:tc>
          <w:tcPr>
            <w:tcW w:w="2976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Kalisz</w:t>
            </w:r>
          </w:p>
        </w:tc>
      </w:tr>
    </w:tbl>
    <w:p w:rsidR="00987787" w:rsidRPr="007B43C7" w:rsidRDefault="00987787" w:rsidP="00802300">
      <w:pPr>
        <w:rPr>
          <w:rFonts w:cs="Arial"/>
          <w:color w:val="FF0000"/>
          <w:sz w:val="24"/>
          <w:szCs w:val="24"/>
          <w:lang w:val="pl-PL"/>
        </w:rPr>
      </w:pPr>
    </w:p>
    <w:p w:rsidR="00802300" w:rsidRPr="00537E05" w:rsidRDefault="00802300" w:rsidP="00802300">
      <w:pPr>
        <w:rPr>
          <w:rFonts w:cs="Arial"/>
          <w:sz w:val="24"/>
          <w:szCs w:val="24"/>
          <w:lang w:val="pl-PL"/>
        </w:rPr>
      </w:pPr>
      <w:r w:rsidRPr="00537E05">
        <w:rPr>
          <w:rFonts w:cs="Arial"/>
          <w:sz w:val="24"/>
          <w:szCs w:val="24"/>
          <w:lang w:val="pl-PL"/>
        </w:rPr>
        <w:t>Nadawca, który zmienił nazwę programu:</w:t>
      </w:r>
    </w:p>
    <w:tbl>
      <w:tblPr>
        <w:tblW w:w="918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5670"/>
        <w:gridCol w:w="2409"/>
      </w:tblGrid>
      <w:tr w:rsidR="00537E05" w:rsidRPr="00537E05" w:rsidTr="00537E05">
        <w:tc>
          <w:tcPr>
            <w:tcW w:w="1101" w:type="dxa"/>
            <w:vAlign w:val="center"/>
          </w:tcPr>
          <w:p w:rsidR="00802300" w:rsidRPr="00537E05" w:rsidRDefault="00802300" w:rsidP="00537E05">
            <w:pPr>
              <w:pStyle w:val="Akapitzlist"/>
              <w:numPr>
                <w:ilvl w:val="0"/>
                <w:numId w:val="19"/>
              </w:numPr>
              <w:spacing w:before="60" w:after="60" w:line="240" w:lineRule="auto"/>
              <w:contextualSpacing w:val="0"/>
              <w:rPr>
                <w:rFonts w:cs="Arial"/>
                <w:sz w:val="24"/>
                <w:szCs w:val="24"/>
                <w:lang w:val="pl-PL"/>
              </w:rPr>
            </w:pPr>
          </w:p>
        </w:tc>
        <w:tc>
          <w:tcPr>
            <w:tcW w:w="5670" w:type="dxa"/>
            <w:vAlign w:val="bottom"/>
          </w:tcPr>
          <w:p w:rsidR="00802300" w:rsidRPr="00537E05" w:rsidRDefault="001D53A2" w:rsidP="00537E05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537E05">
              <w:rPr>
                <w:rFonts w:cs="Arial"/>
                <w:sz w:val="24"/>
                <w:szCs w:val="24"/>
                <w:lang w:val="pl-PL"/>
              </w:rPr>
              <w:t xml:space="preserve">ESKA Elbląg    d. nazwa </w:t>
            </w:r>
            <w:r w:rsidR="00802300" w:rsidRPr="00537E05">
              <w:rPr>
                <w:rFonts w:cs="Arial"/>
                <w:sz w:val="24"/>
                <w:szCs w:val="24"/>
                <w:lang w:val="pl-PL"/>
              </w:rPr>
              <w:t>EL-Elbląg</w:t>
            </w:r>
          </w:p>
        </w:tc>
        <w:tc>
          <w:tcPr>
            <w:tcW w:w="2409" w:type="dxa"/>
            <w:vAlign w:val="bottom"/>
          </w:tcPr>
          <w:p w:rsidR="00802300" w:rsidRPr="00537E05" w:rsidRDefault="00802300" w:rsidP="00537E05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537E05">
              <w:rPr>
                <w:rFonts w:cs="Arial"/>
                <w:sz w:val="24"/>
                <w:szCs w:val="24"/>
                <w:lang w:val="pl-PL"/>
              </w:rPr>
              <w:t xml:space="preserve">Elbląg  </w:t>
            </w:r>
          </w:p>
        </w:tc>
      </w:tr>
    </w:tbl>
    <w:p w:rsidR="00AF7218" w:rsidRPr="007B43C7" w:rsidRDefault="00AF7218" w:rsidP="008F3CAC">
      <w:pPr>
        <w:rPr>
          <w:rFonts w:cs="Arial"/>
          <w:color w:val="FF0000"/>
          <w:sz w:val="24"/>
          <w:szCs w:val="24"/>
          <w:lang w:val="pl-PL"/>
        </w:rPr>
      </w:pPr>
    </w:p>
    <w:p w:rsidR="008F3CAC" w:rsidRPr="00987787" w:rsidRDefault="008F3CAC" w:rsidP="008F3CAC">
      <w:pPr>
        <w:rPr>
          <w:rFonts w:cs="Arial"/>
          <w:sz w:val="24"/>
          <w:szCs w:val="24"/>
          <w:lang w:val="pl-PL"/>
        </w:rPr>
      </w:pPr>
      <w:r w:rsidRPr="00987787">
        <w:rPr>
          <w:rFonts w:cs="Arial"/>
          <w:sz w:val="24"/>
          <w:szCs w:val="24"/>
          <w:lang w:val="pl-PL"/>
        </w:rPr>
        <w:t>Nadawcy, którzy emitują program bez reklam i audycji sponsorowanych:</w:t>
      </w:r>
    </w:p>
    <w:tbl>
      <w:tblPr>
        <w:tblW w:w="9180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101"/>
        <w:gridCol w:w="5670"/>
        <w:gridCol w:w="2409"/>
      </w:tblGrid>
      <w:tr w:rsidR="00987787" w:rsidRPr="00987787" w:rsidTr="00987787">
        <w:tc>
          <w:tcPr>
            <w:tcW w:w="1101" w:type="dxa"/>
            <w:vAlign w:val="center"/>
          </w:tcPr>
          <w:p w:rsidR="00987787" w:rsidRPr="00987787" w:rsidRDefault="00987787" w:rsidP="00537E05">
            <w:pPr>
              <w:pStyle w:val="Akapitzlist"/>
              <w:numPr>
                <w:ilvl w:val="0"/>
                <w:numId w:val="21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5670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Arial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Arial"/>
                <w:sz w:val="22"/>
                <w:szCs w:val="22"/>
                <w:lang w:val="pl-PL" w:eastAsia="pl-PL" w:bidi="ar-SA"/>
              </w:rPr>
              <w:t>Akademickie Radio Luz</w:t>
            </w:r>
          </w:p>
        </w:tc>
        <w:tc>
          <w:tcPr>
            <w:tcW w:w="2409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Arial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Arial"/>
                <w:sz w:val="22"/>
                <w:szCs w:val="22"/>
                <w:lang w:val="pl-PL" w:eastAsia="pl-PL" w:bidi="ar-SA"/>
              </w:rPr>
              <w:t>Wrocław</w:t>
            </w:r>
          </w:p>
        </w:tc>
      </w:tr>
      <w:tr w:rsidR="00987787" w:rsidRPr="00987787" w:rsidTr="00987787">
        <w:tc>
          <w:tcPr>
            <w:tcW w:w="1101" w:type="dxa"/>
            <w:vAlign w:val="center"/>
          </w:tcPr>
          <w:p w:rsidR="00987787" w:rsidRPr="00987787" w:rsidRDefault="00987787" w:rsidP="00537E05">
            <w:pPr>
              <w:pStyle w:val="Akapitzlist"/>
              <w:numPr>
                <w:ilvl w:val="0"/>
                <w:numId w:val="21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5670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Arial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Arial"/>
                <w:sz w:val="22"/>
                <w:szCs w:val="22"/>
                <w:lang w:val="pl-PL" w:eastAsia="pl-PL" w:bidi="ar-SA"/>
              </w:rPr>
              <w:t>Jutrzenka</w:t>
            </w:r>
          </w:p>
        </w:tc>
        <w:tc>
          <w:tcPr>
            <w:tcW w:w="2409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Arial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Arial"/>
                <w:sz w:val="22"/>
                <w:szCs w:val="22"/>
                <w:lang w:val="pl-PL" w:eastAsia="pl-PL" w:bidi="ar-SA"/>
              </w:rPr>
              <w:t>Warszawa</w:t>
            </w:r>
          </w:p>
        </w:tc>
      </w:tr>
      <w:tr w:rsidR="00987787" w:rsidRPr="00987787" w:rsidTr="00987787">
        <w:tc>
          <w:tcPr>
            <w:tcW w:w="1101" w:type="dxa"/>
            <w:vAlign w:val="center"/>
          </w:tcPr>
          <w:p w:rsidR="00987787" w:rsidRPr="00987787" w:rsidRDefault="00987787" w:rsidP="00537E05">
            <w:pPr>
              <w:pStyle w:val="Akapitzlist"/>
              <w:numPr>
                <w:ilvl w:val="0"/>
                <w:numId w:val="21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5670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Arial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Arial"/>
                <w:sz w:val="22"/>
                <w:szCs w:val="22"/>
                <w:lang w:val="pl-PL" w:eastAsia="pl-PL" w:bidi="ar-SA"/>
              </w:rPr>
              <w:t>Radio Anioł Beskidów</w:t>
            </w:r>
          </w:p>
        </w:tc>
        <w:tc>
          <w:tcPr>
            <w:tcW w:w="2409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Arial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Arial"/>
                <w:sz w:val="22"/>
                <w:szCs w:val="22"/>
                <w:lang w:val="pl-PL" w:eastAsia="pl-PL" w:bidi="ar-SA"/>
              </w:rPr>
              <w:t>Bielsko-Biała</w:t>
            </w:r>
          </w:p>
        </w:tc>
      </w:tr>
      <w:tr w:rsidR="00987787" w:rsidRPr="00987787" w:rsidTr="00987787">
        <w:tc>
          <w:tcPr>
            <w:tcW w:w="1101" w:type="dxa"/>
            <w:vAlign w:val="center"/>
          </w:tcPr>
          <w:p w:rsidR="00987787" w:rsidRPr="00987787" w:rsidRDefault="00987787" w:rsidP="00537E05">
            <w:pPr>
              <w:pStyle w:val="Akapitzlist"/>
              <w:numPr>
                <w:ilvl w:val="0"/>
                <w:numId w:val="21"/>
              </w:numPr>
              <w:spacing w:before="60" w:after="60" w:line="240" w:lineRule="auto"/>
              <w:contextualSpacing w:val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5670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Arial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Arial"/>
                <w:sz w:val="22"/>
                <w:szCs w:val="22"/>
                <w:lang w:val="pl-PL" w:eastAsia="pl-PL" w:bidi="ar-SA"/>
              </w:rPr>
              <w:t>Studenckie Radio Żak</w:t>
            </w:r>
          </w:p>
        </w:tc>
        <w:tc>
          <w:tcPr>
            <w:tcW w:w="2409" w:type="dxa"/>
            <w:vAlign w:val="center"/>
          </w:tcPr>
          <w:p w:rsidR="00987787" w:rsidRPr="00987787" w:rsidRDefault="00987787" w:rsidP="00537E05">
            <w:pPr>
              <w:spacing w:before="60" w:after="60" w:line="240" w:lineRule="auto"/>
              <w:rPr>
                <w:rFonts w:ascii="Calibri" w:eastAsia="Times New Roman" w:hAnsi="Calibri" w:cs="Arial"/>
                <w:sz w:val="22"/>
                <w:szCs w:val="22"/>
                <w:lang w:val="pl-PL" w:eastAsia="pl-PL" w:bidi="ar-SA"/>
              </w:rPr>
            </w:pPr>
            <w:r w:rsidRPr="00987787">
              <w:rPr>
                <w:rFonts w:ascii="Calibri" w:eastAsia="Times New Roman" w:hAnsi="Calibri" w:cs="Arial"/>
                <w:sz w:val="22"/>
                <w:szCs w:val="22"/>
                <w:lang w:val="pl-PL" w:eastAsia="pl-PL" w:bidi="ar-SA"/>
              </w:rPr>
              <w:t>Łódź</w:t>
            </w:r>
          </w:p>
        </w:tc>
      </w:tr>
    </w:tbl>
    <w:p w:rsidR="00AF7218" w:rsidRPr="007B43C7" w:rsidRDefault="00AF7218" w:rsidP="00AF7218">
      <w:pPr>
        <w:rPr>
          <w:rFonts w:cs="Arial"/>
          <w:color w:val="FF0000"/>
          <w:sz w:val="24"/>
          <w:szCs w:val="24"/>
          <w:lang w:val="pl-PL"/>
        </w:rPr>
      </w:pPr>
    </w:p>
    <w:p w:rsidR="00AF7218" w:rsidRPr="007B43C7" w:rsidRDefault="00AF7218" w:rsidP="008F3CAC">
      <w:pPr>
        <w:rPr>
          <w:rFonts w:cs="Arial"/>
          <w:color w:val="FF0000"/>
          <w:sz w:val="24"/>
          <w:szCs w:val="24"/>
          <w:lang w:val="pl-PL"/>
        </w:rPr>
      </w:pPr>
    </w:p>
    <w:p w:rsidR="00537E05" w:rsidRDefault="00537E05" w:rsidP="000B4EEE">
      <w:pPr>
        <w:spacing w:after="0"/>
        <w:jc w:val="center"/>
        <w:rPr>
          <w:rFonts w:cs="Arial"/>
          <w:b/>
          <w:color w:val="626A1A" w:themeColor="accent3" w:themeShade="80"/>
          <w:sz w:val="24"/>
          <w:szCs w:val="24"/>
          <w:lang w:val="pl-PL"/>
        </w:rPr>
      </w:pPr>
    </w:p>
    <w:p w:rsidR="00537E05" w:rsidRDefault="00537E05" w:rsidP="000B4EEE">
      <w:pPr>
        <w:spacing w:after="0"/>
        <w:jc w:val="center"/>
        <w:rPr>
          <w:rFonts w:cs="Arial"/>
          <w:b/>
          <w:color w:val="626A1A" w:themeColor="accent3" w:themeShade="80"/>
          <w:sz w:val="24"/>
          <w:szCs w:val="24"/>
          <w:lang w:val="pl-PL"/>
        </w:rPr>
      </w:pPr>
    </w:p>
    <w:p w:rsidR="00537E05" w:rsidRDefault="00537E05" w:rsidP="000B4EEE">
      <w:pPr>
        <w:spacing w:after="0"/>
        <w:jc w:val="center"/>
        <w:rPr>
          <w:rFonts w:cs="Arial"/>
          <w:b/>
          <w:color w:val="626A1A" w:themeColor="accent3" w:themeShade="80"/>
          <w:sz w:val="24"/>
          <w:szCs w:val="24"/>
          <w:lang w:val="pl-PL"/>
        </w:rPr>
      </w:pPr>
    </w:p>
    <w:p w:rsidR="00537E05" w:rsidRDefault="00537E05" w:rsidP="000B4EEE">
      <w:pPr>
        <w:spacing w:after="0"/>
        <w:jc w:val="center"/>
        <w:rPr>
          <w:rFonts w:cs="Arial"/>
          <w:b/>
          <w:color w:val="626A1A" w:themeColor="accent3" w:themeShade="80"/>
          <w:sz w:val="24"/>
          <w:szCs w:val="24"/>
          <w:lang w:val="pl-PL"/>
        </w:rPr>
      </w:pPr>
    </w:p>
    <w:p w:rsidR="00A2280C" w:rsidRPr="00F9019A" w:rsidRDefault="008045B6" w:rsidP="000B4EEE">
      <w:pPr>
        <w:spacing w:after="0"/>
        <w:jc w:val="center"/>
        <w:rPr>
          <w:rFonts w:cs="Arial"/>
          <w:b/>
          <w:color w:val="626A1A" w:themeColor="accent3" w:themeShade="80"/>
          <w:sz w:val="24"/>
          <w:szCs w:val="24"/>
          <w:lang w:val="pl-PL"/>
        </w:rPr>
      </w:pPr>
      <w:r w:rsidRPr="00F9019A">
        <w:rPr>
          <w:rFonts w:cs="Arial"/>
          <w:b/>
          <w:color w:val="626A1A" w:themeColor="accent3" w:themeShade="80"/>
          <w:sz w:val="24"/>
          <w:szCs w:val="24"/>
          <w:lang w:val="pl-PL"/>
        </w:rPr>
        <w:lastRenderedPageBreak/>
        <w:t xml:space="preserve">Czas wyemitowanych </w:t>
      </w:r>
      <w:r w:rsidR="008C224C" w:rsidRPr="00F9019A">
        <w:rPr>
          <w:rFonts w:cs="Arial"/>
          <w:b/>
          <w:color w:val="626A1A" w:themeColor="accent3" w:themeShade="80"/>
          <w:sz w:val="24"/>
          <w:szCs w:val="24"/>
          <w:lang w:val="pl-PL"/>
        </w:rPr>
        <w:t>reklam w programach radiowych w </w:t>
      </w:r>
      <w:r w:rsidRPr="00F9019A">
        <w:rPr>
          <w:rFonts w:cs="Arial"/>
          <w:b/>
          <w:color w:val="626A1A" w:themeColor="accent3" w:themeShade="80"/>
          <w:sz w:val="24"/>
          <w:szCs w:val="24"/>
          <w:lang w:val="pl-PL"/>
        </w:rPr>
        <w:t>201</w:t>
      </w:r>
      <w:r w:rsidR="007B43C7" w:rsidRPr="00F9019A">
        <w:rPr>
          <w:rFonts w:cs="Arial"/>
          <w:b/>
          <w:color w:val="626A1A" w:themeColor="accent3" w:themeShade="80"/>
          <w:sz w:val="24"/>
          <w:szCs w:val="24"/>
          <w:lang w:val="pl-PL"/>
        </w:rPr>
        <w:t>2</w:t>
      </w:r>
      <w:r w:rsidRPr="00F9019A">
        <w:rPr>
          <w:rFonts w:cs="Arial"/>
          <w:b/>
          <w:color w:val="626A1A" w:themeColor="accent3" w:themeShade="80"/>
          <w:sz w:val="24"/>
          <w:szCs w:val="24"/>
          <w:lang w:val="pl-PL"/>
        </w:rPr>
        <w:t xml:space="preserve"> r. (alfabetycznie), </w:t>
      </w:r>
    </w:p>
    <w:p w:rsidR="008045B6" w:rsidRDefault="008045B6" w:rsidP="00EB7DFC">
      <w:pPr>
        <w:spacing w:before="0" w:after="0"/>
        <w:jc w:val="center"/>
        <w:rPr>
          <w:rFonts w:cs="Arial"/>
          <w:b/>
          <w:color w:val="626A1A" w:themeColor="accent3" w:themeShade="80"/>
          <w:sz w:val="24"/>
          <w:szCs w:val="24"/>
          <w:lang w:val="pl-PL"/>
        </w:rPr>
      </w:pPr>
      <w:r w:rsidRPr="00F9019A">
        <w:rPr>
          <w:rFonts w:cs="Arial"/>
          <w:b/>
          <w:color w:val="626A1A" w:themeColor="accent3" w:themeShade="80"/>
          <w:sz w:val="24"/>
          <w:szCs w:val="24"/>
          <w:lang w:val="pl-PL"/>
        </w:rPr>
        <w:t>bez programów ogólnopolskich</w:t>
      </w:r>
    </w:p>
    <w:p w:rsidR="00D66428" w:rsidRPr="007B43C7" w:rsidRDefault="00D66428" w:rsidP="000B4EEE">
      <w:pPr>
        <w:spacing w:after="0"/>
        <w:jc w:val="center"/>
        <w:rPr>
          <w:rFonts w:cs="Arial"/>
          <w:color w:val="FF0000"/>
          <w:sz w:val="24"/>
          <w:szCs w:val="24"/>
          <w:lang w:val="pl-PL"/>
        </w:rPr>
      </w:pPr>
    </w:p>
    <w:tbl>
      <w:tblPr>
        <w:tblW w:w="9760" w:type="dxa"/>
        <w:tblInd w:w="-116" w:type="dxa"/>
        <w:tblBorders>
          <w:top w:val="single" w:sz="4" w:space="0" w:color="626A1A" w:themeColor="accent3" w:themeShade="80"/>
          <w:left w:val="single" w:sz="4" w:space="0" w:color="626A1A" w:themeColor="accent3" w:themeShade="80"/>
          <w:bottom w:val="single" w:sz="4" w:space="0" w:color="626A1A" w:themeColor="accent3" w:themeShade="80"/>
          <w:right w:val="single" w:sz="4" w:space="0" w:color="626A1A" w:themeColor="accent3" w:themeShade="80"/>
          <w:insideH w:val="single" w:sz="4" w:space="0" w:color="626A1A" w:themeColor="accent3" w:themeShade="80"/>
          <w:insideV w:val="single" w:sz="4" w:space="0" w:color="626A1A" w:themeColor="accent3" w:themeShade="8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520"/>
        <w:gridCol w:w="1688"/>
        <w:gridCol w:w="1213"/>
        <w:gridCol w:w="986"/>
        <w:gridCol w:w="980"/>
        <w:gridCol w:w="841"/>
      </w:tblGrid>
      <w:tr w:rsidR="007B43C7" w:rsidRPr="007B43C7" w:rsidTr="00327124">
        <w:trPr>
          <w:cantSplit/>
          <w:trHeight w:val="1650"/>
        </w:trPr>
        <w:tc>
          <w:tcPr>
            <w:tcW w:w="532" w:type="dxa"/>
            <w:shd w:val="clear" w:color="auto" w:fill="92D050"/>
            <w:vAlign w:val="center"/>
          </w:tcPr>
          <w:p w:rsidR="00040653" w:rsidRPr="007B43C7" w:rsidRDefault="00040653" w:rsidP="00A2280C">
            <w:pPr>
              <w:pStyle w:val="Stopka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bCs/>
                <w:lang w:val="pl-PL"/>
              </w:rPr>
            </w:pPr>
            <w:r w:rsidRPr="007B43C7">
              <w:rPr>
                <w:rFonts w:cs="Arial"/>
                <w:b/>
                <w:bCs/>
                <w:lang w:val="pl-PL"/>
              </w:rPr>
              <w:t>Lp.</w:t>
            </w:r>
          </w:p>
        </w:tc>
        <w:tc>
          <w:tcPr>
            <w:tcW w:w="3520" w:type="dxa"/>
            <w:shd w:val="clear" w:color="auto" w:fill="92D050"/>
            <w:vAlign w:val="center"/>
          </w:tcPr>
          <w:p w:rsidR="00040653" w:rsidRPr="007B43C7" w:rsidRDefault="00040653" w:rsidP="00A2280C">
            <w:pPr>
              <w:pStyle w:val="Stopka"/>
              <w:tabs>
                <w:tab w:val="clear" w:pos="4536"/>
                <w:tab w:val="clear" w:pos="9072"/>
              </w:tabs>
              <w:spacing w:after="0"/>
              <w:rPr>
                <w:rFonts w:cs="Arial"/>
                <w:b/>
                <w:bCs/>
                <w:lang w:val="pl-PL"/>
              </w:rPr>
            </w:pPr>
            <w:r w:rsidRPr="007B43C7">
              <w:rPr>
                <w:rFonts w:cs="Arial"/>
                <w:b/>
                <w:bCs/>
                <w:lang w:val="pl-PL"/>
              </w:rPr>
              <w:t>nazwa programu</w:t>
            </w:r>
          </w:p>
        </w:tc>
        <w:tc>
          <w:tcPr>
            <w:tcW w:w="1688" w:type="dxa"/>
            <w:shd w:val="clear" w:color="auto" w:fill="92D050"/>
            <w:textDirection w:val="btLr"/>
            <w:vAlign w:val="center"/>
          </w:tcPr>
          <w:p w:rsidR="00040653" w:rsidRPr="007B43C7" w:rsidRDefault="00040653" w:rsidP="00A2280C">
            <w:pPr>
              <w:pStyle w:val="Stopka"/>
              <w:tabs>
                <w:tab w:val="clear" w:pos="4536"/>
                <w:tab w:val="clear" w:pos="9072"/>
              </w:tabs>
              <w:spacing w:after="0"/>
              <w:ind w:left="113" w:right="113"/>
              <w:jc w:val="center"/>
              <w:rPr>
                <w:rFonts w:cs="Arial"/>
                <w:b/>
                <w:bCs/>
                <w:lang w:val="pl-PL"/>
              </w:rPr>
            </w:pPr>
            <w:r w:rsidRPr="007B43C7">
              <w:rPr>
                <w:rFonts w:cs="Arial"/>
                <w:b/>
                <w:bCs/>
                <w:lang w:val="pl-PL"/>
              </w:rPr>
              <w:t>miasto</w:t>
            </w:r>
          </w:p>
        </w:tc>
        <w:tc>
          <w:tcPr>
            <w:tcW w:w="1213" w:type="dxa"/>
            <w:shd w:val="clear" w:color="auto" w:fill="92D050"/>
            <w:textDirection w:val="btLr"/>
            <w:vAlign w:val="center"/>
          </w:tcPr>
          <w:p w:rsidR="00040653" w:rsidRPr="007B43C7" w:rsidRDefault="00040653" w:rsidP="0097289C">
            <w:pPr>
              <w:pStyle w:val="Stopka"/>
              <w:tabs>
                <w:tab w:val="clear" w:pos="4536"/>
                <w:tab w:val="clear" w:pos="9072"/>
              </w:tabs>
              <w:spacing w:after="0"/>
              <w:ind w:left="113" w:right="113"/>
              <w:jc w:val="center"/>
              <w:rPr>
                <w:rFonts w:cs="Arial"/>
                <w:b/>
                <w:bCs/>
                <w:lang w:val="pl-PL"/>
              </w:rPr>
            </w:pPr>
            <w:r w:rsidRPr="007B43C7">
              <w:rPr>
                <w:rFonts w:cs="Arial"/>
                <w:b/>
                <w:bCs/>
                <w:lang w:val="pl-PL"/>
              </w:rPr>
              <w:t>Limit reklam w godzinie programu (w </w:t>
            </w:r>
            <w:r w:rsidR="00125BB0">
              <w:rPr>
                <w:rFonts w:cs="Arial"/>
                <w:b/>
                <w:bCs/>
                <w:lang w:val="pl-PL"/>
              </w:rPr>
              <w:t>minut</w:t>
            </w:r>
            <w:r w:rsidRPr="007B43C7">
              <w:rPr>
                <w:rFonts w:cs="Arial"/>
                <w:b/>
                <w:bCs/>
                <w:lang w:val="pl-PL"/>
              </w:rPr>
              <w:t>ach)</w:t>
            </w:r>
          </w:p>
        </w:tc>
        <w:tc>
          <w:tcPr>
            <w:tcW w:w="986" w:type="dxa"/>
            <w:shd w:val="clear" w:color="auto" w:fill="92D050"/>
            <w:textDirection w:val="btLr"/>
            <w:vAlign w:val="bottom"/>
          </w:tcPr>
          <w:p w:rsidR="00040653" w:rsidRPr="007B43C7" w:rsidRDefault="00040653" w:rsidP="00A2280C">
            <w:pPr>
              <w:pStyle w:val="Stopka"/>
              <w:tabs>
                <w:tab w:val="clear" w:pos="4536"/>
                <w:tab w:val="clear" w:pos="9072"/>
              </w:tabs>
              <w:spacing w:after="0"/>
              <w:ind w:left="113" w:right="113"/>
              <w:jc w:val="center"/>
              <w:rPr>
                <w:rFonts w:cs="Arial"/>
                <w:b/>
                <w:bCs/>
                <w:lang w:val="pl-PL"/>
              </w:rPr>
            </w:pPr>
            <w:r w:rsidRPr="007B43C7">
              <w:rPr>
                <w:rFonts w:cs="Arial"/>
                <w:b/>
                <w:bCs/>
                <w:lang w:val="pl-PL"/>
              </w:rPr>
              <w:t xml:space="preserve">roczny czas reklam w </w:t>
            </w:r>
            <w:r w:rsidR="00125BB0">
              <w:rPr>
                <w:rFonts w:cs="Arial"/>
                <w:b/>
                <w:bCs/>
                <w:lang w:val="pl-PL"/>
              </w:rPr>
              <w:t>minut</w:t>
            </w:r>
            <w:r w:rsidRPr="007B43C7">
              <w:rPr>
                <w:rFonts w:cs="Arial"/>
                <w:b/>
                <w:bCs/>
                <w:lang w:val="pl-PL"/>
              </w:rPr>
              <w:t>ach</w:t>
            </w:r>
          </w:p>
        </w:tc>
        <w:tc>
          <w:tcPr>
            <w:tcW w:w="980" w:type="dxa"/>
            <w:shd w:val="clear" w:color="auto" w:fill="92D050"/>
            <w:textDirection w:val="btLr"/>
            <w:vAlign w:val="bottom"/>
          </w:tcPr>
          <w:p w:rsidR="00040653" w:rsidRPr="007B43C7" w:rsidRDefault="00040653" w:rsidP="00A2280C">
            <w:pPr>
              <w:pStyle w:val="Stopka"/>
              <w:tabs>
                <w:tab w:val="clear" w:pos="4536"/>
                <w:tab w:val="clear" w:pos="9072"/>
              </w:tabs>
              <w:spacing w:after="0"/>
              <w:ind w:left="113" w:right="113"/>
              <w:jc w:val="center"/>
              <w:rPr>
                <w:rFonts w:cs="Arial"/>
                <w:b/>
                <w:bCs/>
                <w:lang w:val="pl-PL"/>
              </w:rPr>
            </w:pPr>
            <w:r w:rsidRPr="007B43C7">
              <w:rPr>
                <w:rFonts w:cs="Arial"/>
                <w:b/>
                <w:bCs/>
                <w:lang w:val="pl-PL"/>
              </w:rPr>
              <w:t>roczny udział reklam w programie w %</w:t>
            </w:r>
          </w:p>
        </w:tc>
        <w:tc>
          <w:tcPr>
            <w:tcW w:w="841" w:type="dxa"/>
            <w:shd w:val="clear" w:color="auto" w:fill="92D050"/>
            <w:textDirection w:val="btLr"/>
            <w:vAlign w:val="bottom"/>
          </w:tcPr>
          <w:p w:rsidR="00040653" w:rsidRPr="007B43C7" w:rsidRDefault="00040653" w:rsidP="00A2280C">
            <w:pPr>
              <w:pStyle w:val="Stopka"/>
              <w:tabs>
                <w:tab w:val="clear" w:pos="4536"/>
                <w:tab w:val="clear" w:pos="9072"/>
              </w:tabs>
              <w:spacing w:after="0"/>
              <w:ind w:left="113" w:right="113"/>
              <w:jc w:val="center"/>
              <w:rPr>
                <w:rFonts w:cs="Arial"/>
                <w:b/>
                <w:bCs/>
                <w:lang w:val="pl-PL"/>
              </w:rPr>
            </w:pPr>
            <w:r w:rsidRPr="007B43C7">
              <w:rPr>
                <w:rFonts w:cs="Arial"/>
                <w:b/>
                <w:bCs/>
                <w:lang w:val="pl-PL"/>
              </w:rPr>
              <w:t>miejsce wg czasu sprzedaży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103,5 ROXY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18 022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3,43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103,7 ROXY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19 970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3,80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103,8 ROXY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18 501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3,52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105,4 ROXY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19 297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3,67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106,1 ROXY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22 826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4, 34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106,6 ROXY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19 049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3,62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107,4 ESKA ROCK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19 767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3,76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Suwałki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29 535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5,62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Ełk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28 393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5,40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Mława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1 119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0,21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88,4 FM Złote Przeboje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34 884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6,64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94,5 ROXY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20 164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3,84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Afera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1 555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0,30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Akademickie Radio Centrum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11 622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2,21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Akademickie Radio CENTRUM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988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0,19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Akademickie Radio INDEX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1 092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0,21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Akademickie Radio Kampus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1 988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0,38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Alex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Zakopane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22 764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4,33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Alfa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9 224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1,76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AM Andrychów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Andrychów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0,08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AM Chojnice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Chojnice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0,03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AM Cmolas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Cmolas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0,02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AM Lipsko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Lipsko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0,23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AM Włodawa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Włodawa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0,23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AntyRadio 101,3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15 211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2,89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AntyRadio 106,4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17 145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3,26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AntyRadio 94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14 936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2,84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Bajka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0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 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Bartoszyce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Bartoszyce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17 368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3,30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Bayer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Ełk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5 239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Bielsko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Bielsko Biała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28 737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5,47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BLUE 103,4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10 934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2,08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Bogoria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Grodzisk Maz.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3 222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0,61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BON TON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Chełm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29 660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7,52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CCM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Gliwice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14 710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2,80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Centrum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Kalisz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26 718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5,08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Chilli Zet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8 267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1,57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Chilli Zet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6 909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1,31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Elka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Leszno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23 190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4,41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Elka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Gł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21 063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4,01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Emaus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2 388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0,45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106,6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Żary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14 745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2,81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99,1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Sosnowiec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28 857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5,49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Bełchatów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Bełchatów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21 600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4,11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BESKIDY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Żywiec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13 102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2,49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Białystok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30 431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5,79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Bydgoszcz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30 750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5,85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Elbląg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Elbląg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15 598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2,97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Gorzów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Gorzów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24 813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4,72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Grudziądz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Grudziądz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10 060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1,91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Iława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Iława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10 125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1,93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Inowrocław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Inowrocław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21 174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4,03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Kalisz-Ostrów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Kalisz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28 415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5,40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Kielce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34 141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6,50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Koszalin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Koszalin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20 482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3,90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Kraków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29 360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5,59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Leszno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Leszno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26 600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5,06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Lublin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30 569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5,82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Łomża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Łomża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27 149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5,17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Łódź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32 283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6,14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Małopolska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Bochnia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20 854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3,97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Olsztyn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33 329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6,34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Opole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27 489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5,23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Piła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Piła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24 518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4,66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Płock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Płock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32 572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6,20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Poznań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30 114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5,73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Przemyśl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Przemyśl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20 282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3,86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Radom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Radom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29 522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5,62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ROCK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13 511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2,57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Rzeszów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36 297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6,91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Siedlce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Siedlce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23 481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4,47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Starachowice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Starachowice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24 195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4,60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Szczecin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24 403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4,64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Szczecinek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Szczecinek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16 564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3,15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Tarnów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Tarnów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23 780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4,52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Toruń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Toruń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27 193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5,17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Trójmiasto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37 163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7,07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Warszawa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28 097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5,35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Wrocław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40 770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7,76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Zamość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Zamo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ś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ć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32 737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6,23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Zielona Góra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21 946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4,17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Express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Bielsko Biał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21 461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4,08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Fama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Tomaszów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14 250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2,71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Fama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12 700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2,42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Fama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Sochaczew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8 927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1,70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Fama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Wołomin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6 930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1,32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Fama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Słupsk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6 210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1,18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Fest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Chorzów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14 148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2,69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Gniezno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Gniezno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15 329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2,92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GRA Bydgoszcz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19 148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3,64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GRA Inowrocław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Inowrocław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17 226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3,28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GRA Toruń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Toruń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39 351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7,49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GRA Włocławek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Włocławek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28 607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5,44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Hit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Włocławek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28 820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5,48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Hobby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Legionowo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16 290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3,01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Jard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40 070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7,62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Jard II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8 935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1,70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JURA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Rybnik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9 472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1,80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Kaszebe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Rumia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36 291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7,48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Katolickie Radio Ciechanów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Ciechanów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21 761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4,14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Katolickie Radio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Podlasie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Siedlce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11 145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2,12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Katolickie Radio Płock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Płock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17 406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3,31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Katolickie Radio Zamość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Zamość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14 942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2,84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Kolor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13 489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2,57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Kołobrzeg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Kołobrzeg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18 900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3,60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Konin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Konin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19 149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3,64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Leliwa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Tarnobrzeg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22 135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4,21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Malbork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Malbork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642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0,17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Mazowsze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Grójec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8 952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1,70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Mazury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Ostróda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11 810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2,25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Muzyczne Radio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Jelenia Góra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27 775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5,28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Nakło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Nakło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1 733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0,33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Nasze Radio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Sieradz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22 204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4,22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Nasze Radio Lokalne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Odolanów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Nostalgia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OKO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Ostrołęka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21 726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4,13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Opatów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Opatów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373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0,11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Parada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14 368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2,73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Park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ę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dzierzyn Koźle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22 639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4,31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Piekary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Piekary Śląskie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13 798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2,63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PIN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12 242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2,33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102,9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Słupca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8 821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1,68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103,9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22 237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4,23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106,2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12 327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2,35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87,9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Bielsko biała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16 890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3,21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95,1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17 859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3,40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99,6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Konin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36 051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6,86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18 787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3,57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Giżycko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Giżycko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16 260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3,09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Iława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Iława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13 527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2,57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Łódź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28 246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5,37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Mrągowo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Mrągowo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15 758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2,99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Olsztyn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25 072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4,77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Poznań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23 707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4,51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Bydgoszcz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16 777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3,19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Gdańsk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25 602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4,87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Głogów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Głogów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13 781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2,62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Gniezno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Gniezno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19 202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3,65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Gorzów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Gorzów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22 617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4,30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Gryfice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Gryfice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4 975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0,95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Kielce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12 279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2,34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Koszalin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Koszalin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13 916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2,65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Kraków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19 628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3,73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Legnica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Legnica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11 975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2,28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Lipiany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Lipiany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22 424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4,27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Łódź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15 603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2,97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Olsztyn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13 156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2,50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Opole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9 864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1,88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Podhale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18 481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3,52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Radom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Radom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15 620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2,97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Szczecin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13 742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2,61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Śląsk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Gliwice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15 670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2,98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Toruń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Toruń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10 463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1,99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Warszawa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5 651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1,08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Zielona Góra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13 111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2,49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BIAŁYMSTOKU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14 400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2,74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BYDGOSZCZY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22 491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4,28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GDAŃSKU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34 865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6,63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KATOWICACH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21 747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4,14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KIELCACH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12 951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2,46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KOSZALINIE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Koszalin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14 252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2,71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KRAKOWIE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15 418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2,93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PR RR W LUBLINIE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miejski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15 970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3,04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PR RR W LUBLINIE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regionalny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19 620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3,73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ŁODZI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9 000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1,71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OLSZTYNIE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11 580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2,20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OPOLU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14 370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2,73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PR RR W POZNANIU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miejski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6 828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1,30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PR RR W POZNANIU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regionalny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20 676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3,93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RZESZOWIE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25 809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4,91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SZCZEC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INIE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miejski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809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0,15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PR RR W SZCZECINIE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regionalny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17 640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3,36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WARSZAWIE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7 669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1,46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PR RR W ZIELONEJ GÓRZE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="00793746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miej. Gorz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Gorzów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6 745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1,28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PR RR W ZIELONEJ GÓRZE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miejski ZG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10 566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2,01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PR RR W ZIELONEJ GÓRZE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regionalny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12 921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2,46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WE WROCŁ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WIU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miejski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12 450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2,37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WE WROCŁ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WIU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regionalny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20 700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3,94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90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Rybnik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28 484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5,42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eM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8 486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1,61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eR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3 637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0,69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Głos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Pelplin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4 525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0,86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i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3 540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0,67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Nadzieja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Łomża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7 635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1,45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Niepokalanów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Teresin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0,04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Trefl 103 i 99,2 FM Złote Przeboje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32 593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6,20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Warszawa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4 482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0,85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RDN Małopolska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Tarnów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472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0,09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RDN Nowy Sącz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Nowy Sącz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0,04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Rekord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Radom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33 554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6,38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CLASSIC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12 605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2,40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CLASSIC Warszawa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15 194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2,89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Częstochowa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Częstochowa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35 451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6,74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Kielce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33 228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6,32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Kraków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32 861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6,25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Krosno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Krosno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17 002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3,23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RMF MAXXX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Mazowsze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Ciechan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ó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18 520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3,52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Nowy Sącz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Krynica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22 618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4,38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Oleśnica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Oleśnica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16 800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3,19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Opole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23 372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4,45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Piła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Piła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24 402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4,64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Podlasie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Łomża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23 345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4,44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Pomorze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Słupsk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28 970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5,51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Poznań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24 651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4,69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Szczecin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31 691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6,03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Śląsk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Zabrze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29 881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5,69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Trójmiasto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33 777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6,43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Wałbrzych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Wałbrzych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26 802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5,10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Warszawa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28 730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5,47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Wrocław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8 933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1,70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Zielona Góra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18 977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3,61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RSC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Skierniewice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8 916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1,70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Strefa FM Piotrków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Piotrków Tryb.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22 746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4,32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Sud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Kępno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18 553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3,53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Sudety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Dzierżoniów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12 450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3,34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TOK FM - Pierwsze Radio Informacyjne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18 797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3,58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Traffic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25 415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4,84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Twoje Radio Złote Przeboje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33 953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6,46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UWM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9 017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1,72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Venessa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Racibórz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33 273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6,33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VIA - Katolickie Radio Rzeszów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6 124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1,17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Victoria Między Łodzią a Warszawą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Łowicz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6 379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1,21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VOX FM Warszawa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15 725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2,99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18 795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3,58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Łódź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16 471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3,13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Opole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16 681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3,17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Rzeszów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22 282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4,24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Szczecin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3 834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0.73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Toruń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Toruń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20 045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3,81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Wrocław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18 261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3,47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Weekend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Chojnice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16 577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3,15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Ziemi Wieluńskiej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Wieluń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33 980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6,46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101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22 399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4,26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90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101,3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Pabianice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37 382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7,11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104,1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26 656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5,07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106,2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Jelenia Góra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21 517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4,09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91,8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Wałbrzych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30 534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5,81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99,3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Zamość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22 015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4,19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95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C 96,6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Częstochowa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31 273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5,95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Echo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Nowy Sącz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28 094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5,35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Elita 92,1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29 807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5,67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39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Karolina 91,2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29 193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5,55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Kolor 90,4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39 449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7,51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Na fali 89,8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39 129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7,44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O`le 92,8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39 449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7,51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Pogoda 100,1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27 919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5,31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57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Puls 95,6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35 308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6,72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RES 95,7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35 308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6,71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w Wolinie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Wolin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14 415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2,74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163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Wanda 92,5 FM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31 585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6,01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31</w:t>
            </w:r>
          </w:p>
        </w:tc>
      </w:tr>
      <w:tr w:rsidR="00FF4712" w:rsidRPr="007B43C7" w:rsidTr="00327124">
        <w:tc>
          <w:tcPr>
            <w:tcW w:w="532" w:type="dxa"/>
            <w:shd w:val="clear" w:color="auto" w:fill="auto"/>
            <w:vAlign w:val="center"/>
          </w:tcPr>
          <w:p w:rsidR="00FF4712" w:rsidRPr="007B43C7" w:rsidRDefault="00FF4712" w:rsidP="00FF4712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Żnin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Żnin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F4712" w:rsidRPr="0036592B" w:rsidRDefault="00FF4712" w:rsidP="00FF4712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4 034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F4712" w:rsidRPr="0036592B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0,77 </w:t>
            </w:r>
          </w:p>
        </w:tc>
        <w:tc>
          <w:tcPr>
            <w:tcW w:w="841" w:type="dxa"/>
            <w:shd w:val="clear" w:color="auto" w:fill="auto"/>
          </w:tcPr>
          <w:p w:rsidR="00FF4712" w:rsidRPr="00FF4712" w:rsidRDefault="00FF4712" w:rsidP="00FF4712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FF4712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226</w:t>
            </w:r>
          </w:p>
        </w:tc>
      </w:tr>
    </w:tbl>
    <w:p w:rsidR="0036592B" w:rsidRDefault="0036592B"/>
    <w:tbl>
      <w:tblPr>
        <w:tblStyle w:val="Tabela-Siatk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126"/>
      </w:tblGrid>
      <w:tr w:rsidR="00615CF2" w:rsidRPr="00125BB0" w:rsidTr="0036592B">
        <w:tc>
          <w:tcPr>
            <w:tcW w:w="7054" w:type="dxa"/>
          </w:tcPr>
          <w:p w:rsidR="00615CF2" w:rsidRPr="00125BB0" w:rsidRDefault="00615CF2" w:rsidP="000B4EEE">
            <w:pPr>
              <w:pStyle w:val="Stopka"/>
              <w:tabs>
                <w:tab w:val="clear" w:pos="4536"/>
                <w:tab w:val="clear" w:pos="9072"/>
              </w:tabs>
              <w:spacing w:after="0"/>
              <w:jc w:val="both"/>
              <w:rPr>
                <w:rFonts w:cs="Arial"/>
                <w:b/>
                <w:sz w:val="24"/>
                <w:szCs w:val="24"/>
                <w:lang w:val="pl-PL"/>
              </w:rPr>
            </w:pPr>
            <w:r w:rsidRPr="00125BB0">
              <w:rPr>
                <w:rFonts w:cs="Arial"/>
                <w:b/>
                <w:sz w:val="24"/>
                <w:szCs w:val="24"/>
                <w:lang w:val="pl-PL"/>
              </w:rPr>
              <w:t>Łącznie</w:t>
            </w:r>
          </w:p>
        </w:tc>
        <w:tc>
          <w:tcPr>
            <w:tcW w:w="2126" w:type="dxa"/>
          </w:tcPr>
          <w:p w:rsidR="00615CF2" w:rsidRPr="00125BB0" w:rsidRDefault="00EB7DFC" w:rsidP="0036592B">
            <w:pPr>
              <w:pStyle w:val="Stopka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  <w:b/>
                <w:sz w:val="24"/>
                <w:szCs w:val="24"/>
                <w:lang w:val="pl-PL"/>
              </w:rPr>
            </w:pPr>
            <w:r>
              <w:rPr>
                <w:rFonts w:cs="Arial"/>
                <w:b/>
                <w:sz w:val="24"/>
                <w:szCs w:val="24"/>
                <w:lang w:val="pl-PL"/>
              </w:rPr>
              <w:t>4</w:t>
            </w:r>
            <w:r w:rsidR="0036592B">
              <w:rPr>
                <w:rFonts w:cs="Arial"/>
                <w:b/>
                <w:sz w:val="24"/>
                <w:szCs w:val="24"/>
                <w:lang w:val="pl-PL"/>
              </w:rPr>
              <w:t> 686 081</w:t>
            </w:r>
            <w:r w:rsidR="00125BB0" w:rsidRPr="00125BB0">
              <w:rPr>
                <w:rFonts w:cs="Arial"/>
                <w:b/>
                <w:sz w:val="24"/>
                <w:szCs w:val="24"/>
                <w:lang w:val="pl-PL"/>
              </w:rPr>
              <w:t xml:space="preserve"> minu</w:t>
            </w:r>
            <w:r w:rsidR="00125BB0">
              <w:rPr>
                <w:rFonts w:cs="Arial"/>
                <w:b/>
                <w:sz w:val="24"/>
                <w:szCs w:val="24"/>
                <w:lang w:val="pl-PL"/>
              </w:rPr>
              <w:t>t</w:t>
            </w:r>
          </w:p>
        </w:tc>
      </w:tr>
      <w:tr w:rsidR="00615CF2" w:rsidRPr="00125BB0" w:rsidTr="0036592B">
        <w:tc>
          <w:tcPr>
            <w:tcW w:w="7054" w:type="dxa"/>
          </w:tcPr>
          <w:p w:rsidR="00615CF2" w:rsidRPr="00125BB0" w:rsidRDefault="00615CF2" w:rsidP="004D6FF5">
            <w:pPr>
              <w:pStyle w:val="Stopka"/>
              <w:tabs>
                <w:tab w:val="clear" w:pos="4536"/>
                <w:tab w:val="clear" w:pos="9072"/>
              </w:tabs>
              <w:spacing w:after="0"/>
              <w:jc w:val="both"/>
              <w:rPr>
                <w:rFonts w:cs="Arial"/>
                <w:b/>
                <w:sz w:val="24"/>
                <w:szCs w:val="24"/>
                <w:lang w:val="pl-PL"/>
              </w:rPr>
            </w:pPr>
            <w:r w:rsidRPr="00125BB0">
              <w:rPr>
                <w:rFonts w:cs="Arial"/>
                <w:b/>
                <w:sz w:val="24"/>
                <w:szCs w:val="24"/>
                <w:lang w:val="pl-PL"/>
              </w:rPr>
              <w:t>Średni czas emisji rek</w:t>
            </w:r>
            <w:r w:rsidR="0097289C" w:rsidRPr="00125BB0">
              <w:rPr>
                <w:rFonts w:cs="Arial"/>
                <w:b/>
                <w:sz w:val="24"/>
                <w:szCs w:val="24"/>
                <w:lang w:val="pl-PL"/>
              </w:rPr>
              <w:t>lam przez jednego nadawcę w 201</w:t>
            </w:r>
            <w:r w:rsidR="004D6FF5" w:rsidRPr="00125BB0">
              <w:rPr>
                <w:rFonts w:cs="Arial"/>
                <w:b/>
                <w:sz w:val="24"/>
                <w:szCs w:val="24"/>
                <w:lang w:val="pl-PL"/>
              </w:rPr>
              <w:t>2</w:t>
            </w:r>
            <w:r w:rsidRPr="00125BB0">
              <w:rPr>
                <w:rFonts w:cs="Arial"/>
                <w:b/>
                <w:sz w:val="24"/>
                <w:szCs w:val="24"/>
                <w:lang w:val="pl-PL"/>
              </w:rPr>
              <w:t xml:space="preserve"> r. </w:t>
            </w:r>
          </w:p>
        </w:tc>
        <w:tc>
          <w:tcPr>
            <w:tcW w:w="2126" w:type="dxa"/>
          </w:tcPr>
          <w:p w:rsidR="00615CF2" w:rsidRPr="00125BB0" w:rsidRDefault="00125BB0" w:rsidP="00327124">
            <w:pPr>
              <w:pStyle w:val="Stopka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  <w:b/>
                <w:sz w:val="24"/>
                <w:szCs w:val="24"/>
                <w:lang w:val="pl-PL"/>
              </w:rPr>
            </w:pPr>
            <w:r>
              <w:rPr>
                <w:rFonts w:cs="Arial"/>
                <w:b/>
                <w:sz w:val="24"/>
                <w:szCs w:val="24"/>
                <w:lang w:val="pl-PL"/>
              </w:rPr>
              <w:t>18 </w:t>
            </w:r>
            <w:r w:rsidR="00327124">
              <w:rPr>
                <w:rFonts w:cs="Arial"/>
                <w:b/>
                <w:sz w:val="24"/>
                <w:szCs w:val="24"/>
                <w:lang w:val="pl-PL"/>
              </w:rPr>
              <w:t>670</w:t>
            </w:r>
            <w:r>
              <w:rPr>
                <w:rFonts w:cs="Arial"/>
                <w:b/>
                <w:sz w:val="24"/>
                <w:szCs w:val="24"/>
                <w:lang w:val="pl-PL"/>
              </w:rPr>
              <w:t xml:space="preserve"> minut</w:t>
            </w:r>
            <w:r w:rsidR="00615CF2" w:rsidRPr="00125BB0">
              <w:rPr>
                <w:rFonts w:cs="Arial"/>
                <w:b/>
                <w:sz w:val="24"/>
                <w:szCs w:val="24"/>
                <w:lang w:val="pl-PL"/>
              </w:rPr>
              <w:t xml:space="preserve">         </w:t>
            </w:r>
          </w:p>
        </w:tc>
      </w:tr>
    </w:tbl>
    <w:p w:rsidR="00367C82" w:rsidRPr="00125BB0" w:rsidRDefault="00367C82" w:rsidP="000B4EEE">
      <w:pPr>
        <w:spacing w:after="0"/>
        <w:jc w:val="both"/>
        <w:rPr>
          <w:rFonts w:cs="Arial"/>
          <w:sz w:val="24"/>
          <w:szCs w:val="24"/>
          <w:lang w:val="pl-PL"/>
        </w:rPr>
      </w:pPr>
    </w:p>
    <w:p w:rsidR="008045B6" w:rsidRPr="000B4EEE" w:rsidRDefault="00E05508" w:rsidP="000B4EEE">
      <w:pPr>
        <w:spacing w:after="0"/>
        <w:jc w:val="both"/>
        <w:rPr>
          <w:rFonts w:cs="Arial"/>
          <w:sz w:val="24"/>
          <w:szCs w:val="24"/>
          <w:lang w:val="pl-PL"/>
        </w:rPr>
      </w:pPr>
      <w:r w:rsidRPr="00125BB0">
        <w:rPr>
          <w:rFonts w:cs="Arial"/>
          <w:sz w:val="24"/>
          <w:szCs w:val="24"/>
          <w:lang w:val="pl-PL"/>
        </w:rPr>
        <w:t xml:space="preserve">Niniejsze zestawienie nie uwzględnia programów </w:t>
      </w:r>
      <w:r w:rsidR="00E61040" w:rsidRPr="00125BB0">
        <w:rPr>
          <w:rFonts w:cs="Arial"/>
          <w:sz w:val="24"/>
          <w:szCs w:val="24"/>
          <w:lang w:val="pl-PL"/>
        </w:rPr>
        <w:t>ogólnopolskich</w:t>
      </w:r>
      <w:r w:rsidR="0097289C" w:rsidRPr="00125BB0">
        <w:rPr>
          <w:rFonts w:cs="Arial"/>
          <w:sz w:val="24"/>
          <w:szCs w:val="24"/>
          <w:lang w:val="pl-PL"/>
        </w:rPr>
        <w:t>.</w:t>
      </w:r>
      <w:r w:rsidR="00E61040" w:rsidRPr="000B4EEE">
        <w:rPr>
          <w:rFonts w:cs="Arial"/>
          <w:sz w:val="24"/>
          <w:szCs w:val="24"/>
          <w:lang w:val="pl-PL"/>
        </w:rPr>
        <w:t xml:space="preserve"> </w:t>
      </w:r>
    </w:p>
    <w:p w:rsidR="008045B6" w:rsidRPr="000B4EEE" w:rsidRDefault="008045B6" w:rsidP="000B4EEE">
      <w:pPr>
        <w:spacing w:after="0"/>
        <w:rPr>
          <w:rFonts w:cs="Arial"/>
          <w:sz w:val="24"/>
          <w:szCs w:val="24"/>
          <w:lang w:val="pl-PL"/>
        </w:rPr>
      </w:pPr>
    </w:p>
    <w:p w:rsidR="00327124" w:rsidRDefault="00327124">
      <w:pPr>
        <w:rPr>
          <w:rFonts w:cs="Arial"/>
          <w:b/>
          <w:color w:val="626A1A" w:themeColor="accent3" w:themeShade="80"/>
          <w:sz w:val="24"/>
          <w:szCs w:val="24"/>
          <w:lang w:val="pl-PL"/>
        </w:rPr>
      </w:pPr>
      <w:r>
        <w:rPr>
          <w:rFonts w:cs="Arial"/>
          <w:b/>
          <w:color w:val="626A1A" w:themeColor="accent3" w:themeShade="80"/>
          <w:sz w:val="24"/>
          <w:szCs w:val="24"/>
          <w:lang w:val="pl-PL"/>
        </w:rPr>
        <w:br w:type="page"/>
      </w:r>
    </w:p>
    <w:p w:rsidR="008045B6" w:rsidRDefault="008045B6" w:rsidP="000B4EEE">
      <w:pPr>
        <w:spacing w:after="0"/>
        <w:jc w:val="center"/>
        <w:rPr>
          <w:rFonts w:cs="Arial"/>
          <w:b/>
          <w:color w:val="626A1A" w:themeColor="accent3" w:themeShade="80"/>
          <w:sz w:val="24"/>
          <w:szCs w:val="24"/>
          <w:lang w:val="pl-PL"/>
        </w:rPr>
      </w:pPr>
      <w:r w:rsidRPr="00F9019A">
        <w:rPr>
          <w:rFonts w:cs="Arial"/>
          <w:b/>
          <w:color w:val="626A1A" w:themeColor="accent3" w:themeShade="80"/>
          <w:sz w:val="24"/>
          <w:szCs w:val="24"/>
          <w:lang w:val="pl-PL"/>
        </w:rPr>
        <w:lastRenderedPageBreak/>
        <w:t>Czas wyemitowanych reklam w programach radiowych  w 201</w:t>
      </w:r>
      <w:r w:rsidR="00793746">
        <w:rPr>
          <w:rFonts w:cs="Arial"/>
          <w:b/>
          <w:color w:val="626A1A" w:themeColor="accent3" w:themeShade="80"/>
          <w:sz w:val="24"/>
          <w:szCs w:val="24"/>
          <w:lang w:val="pl-PL"/>
        </w:rPr>
        <w:t>2</w:t>
      </w:r>
      <w:r w:rsidRPr="00F9019A">
        <w:rPr>
          <w:rFonts w:cs="Arial"/>
          <w:b/>
          <w:color w:val="626A1A" w:themeColor="accent3" w:themeShade="80"/>
          <w:sz w:val="24"/>
          <w:szCs w:val="24"/>
          <w:lang w:val="pl-PL"/>
        </w:rPr>
        <w:t xml:space="preserve"> r. (wg czasu sprzedaży), bez programów ogólnopolskich</w:t>
      </w:r>
    </w:p>
    <w:p w:rsidR="00E76DB4" w:rsidRDefault="00E76DB4"/>
    <w:tbl>
      <w:tblPr>
        <w:tblW w:w="9478" w:type="dxa"/>
        <w:tblInd w:w="-116" w:type="dxa"/>
        <w:tblBorders>
          <w:top w:val="single" w:sz="4" w:space="0" w:color="626A1A" w:themeColor="accent3" w:themeShade="80"/>
          <w:left w:val="single" w:sz="4" w:space="0" w:color="626A1A" w:themeColor="accent3" w:themeShade="80"/>
          <w:bottom w:val="single" w:sz="4" w:space="0" w:color="626A1A" w:themeColor="accent3" w:themeShade="80"/>
          <w:right w:val="single" w:sz="4" w:space="0" w:color="626A1A" w:themeColor="accent3" w:themeShade="80"/>
          <w:insideH w:val="single" w:sz="4" w:space="0" w:color="626A1A" w:themeColor="accent3" w:themeShade="80"/>
          <w:insideV w:val="single" w:sz="4" w:space="0" w:color="626A1A" w:themeColor="accent3" w:themeShade="8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520"/>
        <w:gridCol w:w="1688"/>
        <w:gridCol w:w="1246"/>
        <w:gridCol w:w="1246"/>
        <w:gridCol w:w="1246"/>
      </w:tblGrid>
      <w:tr w:rsidR="00E76DB4" w:rsidRPr="007B43C7" w:rsidTr="00976474">
        <w:trPr>
          <w:cantSplit/>
          <w:trHeight w:val="1794"/>
        </w:trPr>
        <w:tc>
          <w:tcPr>
            <w:tcW w:w="532" w:type="dxa"/>
            <w:shd w:val="clear" w:color="auto" w:fill="92D050"/>
            <w:vAlign w:val="center"/>
          </w:tcPr>
          <w:p w:rsidR="00E76DB4" w:rsidRPr="00E76DB4" w:rsidRDefault="00E76DB4" w:rsidP="00E76DB4">
            <w:pPr>
              <w:pStyle w:val="Stopka"/>
              <w:tabs>
                <w:tab w:val="clear" w:pos="4536"/>
                <w:tab w:val="clear" w:pos="9072"/>
              </w:tabs>
              <w:spacing w:before="40" w:after="40" w:line="240" w:lineRule="auto"/>
              <w:jc w:val="center"/>
              <w:rPr>
                <w:rFonts w:cs="Arial"/>
                <w:b/>
                <w:lang w:val="pl-PL"/>
              </w:rPr>
            </w:pPr>
            <w:r w:rsidRPr="00E76DB4">
              <w:rPr>
                <w:rFonts w:cs="Arial"/>
                <w:b/>
                <w:lang w:val="pl-PL"/>
              </w:rPr>
              <w:t>lp.</w:t>
            </w:r>
          </w:p>
        </w:tc>
        <w:tc>
          <w:tcPr>
            <w:tcW w:w="3520" w:type="dxa"/>
            <w:shd w:val="clear" w:color="auto" w:fill="92D050"/>
            <w:vAlign w:val="center"/>
          </w:tcPr>
          <w:p w:rsidR="00E76DB4" w:rsidRPr="00E76DB4" w:rsidRDefault="00E76DB4" w:rsidP="00E76DB4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E76DB4">
              <w:rPr>
                <w:rFonts w:cs="Arial"/>
                <w:b/>
                <w:bCs/>
                <w:lang w:val="pl-PL"/>
              </w:rPr>
              <w:t>nazwa programu</w:t>
            </w:r>
          </w:p>
        </w:tc>
        <w:tc>
          <w:tcPr>
            <w:tcW w:w="1688" w:type="dxa"/>
            <w:shd w:val="clear" w:color="auto" w:fill="92D050"/>
            <w:vAlign w:val="center"/>
          </w:tcPr>
          <w:p w:rsidR="00E76DB4" w:rsidRPr="00E76DB4" w:rsidRDefault="00E76DB4" w:rsidP="00E76DB4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miasto</w:t>
            </w:r>
          </w:p>
        </w:tc>
        <w:tc>
          <w:tcPr>
            <w:tcW w:w="1246" w:type="dxa"/>
            <w:shd w:val="clear" w:color="auto" w:fill="92D050"/>
            <w:textDirection w:val="btLr"/>
            <w:vAlign w:val="center"/>
          </w:tcPr>
          <w:p w:rsidR="00E76DB4" w:rsidRPr="00E76DB4" w:rsidRDefault="00E76DB4" w:rsidP="00E76DB4">
            <w:pPr>
              <w:spacing w:before="40" w:after="4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7B43C7">
              <w:rPr>
                <w:rFonts w:cs="Arial"/>
                <w:b/>
                <w:bCs/>
                <w:lang w:val="pl-PL"/>
              </w:rPr>
              <w:t>Limit reklam w godzinie programu (w </w:t>
            </w:r>
            <w:r>
              <w:rPr>
                <w:rFonts w:cs="Arial"/>
                <w:b/>
                <w:bCs/>
                <w:lang w:val="pl-PL"/>
              </w:rPr>
              <w:t>minut</w:t>
            </w:r>
            <w:r w:rsidRPr="007B43C7">
              <w:rPr>
                <w:rFonts w:cs="Arial"/>
                <w:b/>
                <w:bCs/>
                <w:lang w:val="pl-PL"/>
              </w:rPr>
              <w:t>ach</w:t>
            </w:r>
            <w:r>
              <w:rPr>
                <w:rFonts w:cs="Arial"/>
                <w:b/>
                <w:bCs/>
                <w:lang w:val="pl-PL"/>
              </w:rPr>
              <w:t>)</w:t>
            </w:r>
          </w:p>
        </w:tc>
        <w:tc>
          <w:tcPr>
            <w:tcW w:w="1246" w:type="dxa"/>
            <w:shd w:val="clear" w:color="auto" w:fill="92D050"/>
            <w:textDirection w:val="btLr"/>
            <w:vAlign w:val="center"/>
          </w:tcPr>
          <w:p w:rsidR="00E76DB4" w:rsidRPr="00E76DB4" w:rsidRDefault="00E76DB4" w:rsidP="00E76DB4">
            <w:pPr>
              <w:spacing w:before="40" w:after="4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7B43C7">
              <w:rPr>
                <w:rFonts w:cs="Arial"/>
                <w:b/>
                <w:bCs/>
                <w:lang w:val="pl-PL"/>
              </w:rPr>
              <w:t xml:space="preserve">roczny czas reklam w </w:t>
            </w:r>
            <w:r>
              <w:rPr>
                <w:rFonts w:cs="Arial"/>
                <w:b/>
                <w:bCs/>
                <w:lang w:val="pl-PL"/>
              </w:rPr>
              <w:t>minut</w:t>
            </w:r>
            <w:r w:rsidRPr="007B43C7">
              <w:rPr>
                <w:rFonts w:cs="Arial"/>
                <w:b/>
                <w:bCs/>
                <w:lang w:val="pl-PL"/>
              </w:rPr>
              <w:t>ach</w:t>
            </w:r>
          </w:p>
        </w:tc>
        <w:tc>
          <w:tcPr>
            <w:tcW w:w="1246" w:type="dxa"/>
            <w:shd w:val="clear" w:color="auto" w:fill="92D050"/>
            <w:textDirection w:val="btLr"/>
            <w:vAlign w:val="center"/>
          </w:tcPr>
          <w:p w:rsidR="00E76DB4" w:rsidRPr="00E76DB4" w:rsidRDefault="00E76DB4" w:rsidP="00E76DB4">
            <w:pPr>
              <w:spacing w:before="40" w:after="4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7B43C7">
              <w:rPr>
                <w:rFonts w:cs="Arial"/>
                <w:b/>
                <w:bCs/>
                <w:lang w:val="pl-PL"/>
              </w:rPr>
              <w:t>roczny udział reklam w programie w %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Wrocław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40 770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7,76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Jard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40 070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7,62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Kolor 90,4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39 449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7,51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O`le 92,8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39 449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7,51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GRA Toruń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Toruń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39 351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7,49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Na fali 89,8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39 129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7,44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101,3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Pabianice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37 382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7,11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Trójmiasto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37 163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7,07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Rzeszów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36 297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6,91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Kaszebe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Rumia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36 291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7,48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99,6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Konin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36 051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6,86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Częstochowa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Częstochowa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35 451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6,74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Puls 95,6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35 308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6,72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RES 95,7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35 308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6,71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88,4 FM Złote Przeboje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34 884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6,64 </w:t>
            </w:r>
          </w:p>
        </w:tc>
      </w:tr>
      <w:tr w:rsidR="00E76DB4" w:rsidRPr="00300B7A" w:rsidTr="00976474">
        <w:tc>
          <w:tcPr>
            <w:tcW w:w="532" w:type="dxa"/>
            <w:shd w:val="clear" w:color="auto" w:fill="auto"/>
            <w:vAlign w:val="center"/>
          </w:tcPr>
          <w:p w:rsidR="00E76DB4" w:rsidRPr="00300B7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00B7A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00B7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PR RR W GDAŃSKU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00B7A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00B7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00B7A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00B7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00B7A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00B7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34 865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00B7A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00B7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6,63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Kielce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34 141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6,50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226ECA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Ziem</w:t>
            </w:r>
            <w:r w:rsidR="00E76DB4"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i Wieluńskiej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Wieluń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33 980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6,46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Twoje Radio Złote Przeboje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33 953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6,46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Trójmiasto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33 777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6,43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Rekord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Radom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33 554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6,38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Olsztyn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33 329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6,34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Venessa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Racibórz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33 273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6,33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Kielce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33 228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6,32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Kraków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32 861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6,25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Zamość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Zamo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ś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ć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32 737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6,23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Trefl 103 i 99,2 FM Złote Przeboje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32 593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6,20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Płock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Płock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32 572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6,20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Łódź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32 283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6,14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Szczecin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31 691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6,03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Wanda 92,5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31 585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6,01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C 96,6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Częstochowa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31 273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5,95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Bydgoszcz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30 750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5,85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Lublin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30 569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5,82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91,8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Wałbrzych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30 534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5,81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Białystok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30 431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5,79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Poznań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30 114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5,73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Śląsk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Zabrze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29 881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5,69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Elita 92,1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29 807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5,67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BON TON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Chełm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29 660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7,52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Suwałki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29 535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5,62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Radom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Radom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29 522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5,62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Kraków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29 360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5,59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Karolina 91,2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29 193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5,55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Pomorze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Słupsk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28 970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5,51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99,1</w:t>
            </w:r>
            <w:r w:rsidR="00793746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Sosnowiec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28 857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5,49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Hit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Włocławek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28 820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5,48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Bielsko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Bielsko Biała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28 737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5,47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Warszawa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28 730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5,47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GRA Włocławek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Włocławek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28 607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5,44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90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Rybnik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28 484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5,42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Kalisz-Ostrów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Kalisz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28 415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5,40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Ełk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28 393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5,40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Łódź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28 246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5,37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Warszawa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28 097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5,35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Echo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Nowy Sącz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28 094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5,35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Pogoda 100,1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27 919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5,31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Muzyczne Radio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Jelenia Góra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27 775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5,28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Opole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27 489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5,23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Toruń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Toruń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27 193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5,17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Łomża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Łomża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27 149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5,17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Wałbrzych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Wałbrzych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26 802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5,10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Centrum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Kalisz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26 718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5,08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104,1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26 656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5,07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Leszno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Leszno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26 600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5,06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PR RR W RZESZOWIE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25 809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4,91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Gdańsk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25 602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4,87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Traffic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25 415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4,84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Olsztyn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25 072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4,77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Gorzów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Gorzów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24 813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4,72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Poznań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24 651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4,69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Piła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Piła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24 518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4,66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Szczecin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24 403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4,64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Piła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Piła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24 402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4,64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Starachowice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Starachowice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24 195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4,60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Tarnów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Tarnów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23 780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4,52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Poznań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23 707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4,51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Siedlce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Siedlce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23 481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4,47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Opole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23 372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4,45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Podlasie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Łomża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23 345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4,44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Elka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Leszno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23 190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4,41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106,1 ROXY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22 826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4, 34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Alex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Zakopane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22 764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4,33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Strefa FM Piotrków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Piotrków Tryb.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22 746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4,32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Park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ę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dzierzyn Koźle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22 639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4,31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Nowy Sącz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Krynica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22 618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4,38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Gorzów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Gorzów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22 617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4,30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PR RR W BYDGOSZCZY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22 491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4,28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Lipiany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Lipiany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22 424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4,27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101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22 399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4,26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Rzeszów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22 282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4,24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103,9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22 237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4,23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Nasze Radio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Sieradz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22 204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4,22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Leliwa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Tarnobrzeg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22 135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4,21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99,3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Zamość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22 015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4,19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Zielona Góra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21 946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4,17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Katolickie Radio Ciechanów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Ciechanów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21 761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4,14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PR RR W KATOWICACH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21 747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4,14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OKO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Ostrołęka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21 726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4,13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Bełchatów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Bełchatów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21 600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4,11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106,2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Jelenia Góra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21 517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4,09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Express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Bielsko Biał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21 461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4,08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Inowrocław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Inowrocław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21 174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97647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4,03</w:t>
            </w:r>
            <w:r w:rsidR="00E76DB4"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Elka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Gł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21 063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4,01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Małopolska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Bochnia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20 854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3,97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PR RR WE WROCŁ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A</w:t>
            </w: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WIU 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regionalny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20 700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3,94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PR RR W POZNANIU 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regionalny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20 676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3,93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Koszalin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Koszalin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20 482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3,90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Przemyśl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Przemyśl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20 282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3,86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94,5 ROXY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20 164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3,84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Toruń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Toruń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20 045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3,81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103,7 ROXY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19 970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3,80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107,4 ESKA ROCK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19 767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3,76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Kraków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19 628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3,73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PR RR W LUBLINIE 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regionalny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19 620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3,73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105,4 ROXY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19 297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3,67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Gniezno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Gniezno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19 202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3,65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Konin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Konin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19 149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3,64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GRA Bydgoszcz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19 148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3,64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106,6 ROXY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19 049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3,62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Zielona Góra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18 977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3,61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Kołobrzeg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Kołobrzeg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18 900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3,60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TOK FM - Pierwsze Radio Informacyjne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18 797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3,58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18 795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3,58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18 787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3,57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Sud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Kępno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18 553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3,53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5E7B8B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RMF MAXXX </w:t>
            </w:r>
            <w:r w:rsidR="005E7B8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Mazowsze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Ciechan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ó</w:t>
            </w: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18 520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3,52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103,8 ROXY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18 501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3,52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Podhale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18 481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3,52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Wrocław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18 261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3,47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103,5 ROXY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18 022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3,43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95,1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17 859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3,40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PR RR W SZCZECINIE 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regionalny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17 640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3,36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Katolickie Radio Płock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Płock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17 406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3,31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Bartoszyce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Bartoszyce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17 368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3,30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GRA Inowrocław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Inowrocław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17 226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3,28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AntyRadio 106,4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17 145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3,26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Krosno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Krosno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17 002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3,23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87,9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Bielsko biała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16 890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3,21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Oleśnica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Oleśnica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16 800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3,19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Bydgoszcz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16 777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3,19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Opole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16 681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3,17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Weekend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Chojnice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16 577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3,15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Szczecinek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Szczecinek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16 564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3,15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Łódź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16 471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3,13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Hobby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Legionowo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16 290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3,01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Giżycko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Giżycko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16 260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3,09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PR RR W LUBLINIE 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miejski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15 970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3,04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Mrągowo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Mrągowo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15 758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2,99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VOX FM Warszawa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15 725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2,99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Śląsk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Gliwice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15 670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2,98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Radom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Radom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15 620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2,97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Łódź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15 603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2,97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Elbląg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Elbląg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15 598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2,97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PR RR W KRAKOWIE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15 418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2,93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Gniezno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Gniezno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15 329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2,92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AntyRadio 101,3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15 211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2,89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CLASSIC Warszawa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15 194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2,89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Katolickie Radio Zamość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Zamość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14 942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2,84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AntyRadio 94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14 936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2,84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106,6</w:t>
            </w:r>
            <w:r w:rsidR="00793746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Żary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14 745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2,81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CCM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Gliwice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14 710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2,80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w Wolinie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Wolin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14 415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2,74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PR RR W BIAŁYMSTOKU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14 400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2,74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PR RR W OPOLU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14 370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2,73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Parada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14 368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2,73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PR RR W KOSZALINIE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Koszalin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14 252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2,71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Fama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Tomaszów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14 250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2,71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Fest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Chorzów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14 148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2,69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Koszalin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Koszalin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13 916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2,65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Piekary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Piekary Śląskie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13 798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2,63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Głogów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Głogów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13 781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2,62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Szczecin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13 742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2,61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Iława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Iława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13 527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2,57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ROCK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13 511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2,57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Kolor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13 489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2,57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Olsztyn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13 156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2,50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Zielona Góra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13 111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2,49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BESKIDY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Żywiec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13 102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2,49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PR RR W KIELCACH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12 951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2,46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PR RR W ZIELONEJ GÓRZE 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regionalny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12 921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2,46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Fama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12 700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2,42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CLASSIC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12 605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2,40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PR RR WE WROCŁ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A</w:t>
            </w: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WIU 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miejski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12 450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2,37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Sudety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Dzierżoniów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12 450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3,34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106,2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12 327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2,35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Kielce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12 279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2,34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PIN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12 242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2,33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Legnica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Legnica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11 975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2,28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Mazury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Ostróda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11 810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2,25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Akademickie Radio Centrum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11 622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2,21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PR RR W OLSZTYNIE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11 580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2,20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976474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Katolickie Radio </w:t>
            </w:r>
            <w:r w:rsidR="00976474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Podlasie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Siedlce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11 145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2,12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BLUE 103,4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10 934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2,08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PR RR W ZIELONEJ GÓRZE 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miejski ZG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10 566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2,01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Toruń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Toruń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10 463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1,99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Iława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Iława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10 125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1,93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Grudziądz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Grudziądz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10 060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1,91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Opole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9 864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1,88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JURA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Rybnik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9 472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1,80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Alfa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9 224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1,76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UWM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9 017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1,72 </w:t>
            </w:r>
          </w:p>
        </w:tc>
      </w:tr>
      <w:tr w:rsidR="00E76DB4" w:rsidRPr="005E7B8B" w:rsidTr="00976474">
        <w:tc>
          <w:tcPr>
            <w:tcW w:w="532" w:type="dxa"/>
            <w:shd w:val="clear" w:color="auto" w:fill="auto"/>
            <w:vAlign w:val="center"/>
          </w:tcPr>
          <w:p w:rsidR="00E76DB4" w:rsidRPr="005E7B8B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5E7B8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5E7B8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PR RR W ŁODZI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5E7B8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5E7B8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5E7B8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5E7B8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5E7B8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5E7B8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9 000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5E7B8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5E7B8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1,71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Mazowsze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Grójec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8 952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1,70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Jard II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8 935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1,70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Wrocław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8 933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1,70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Fama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Sochaczew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8 927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1,70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RSC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Skierniewice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8 916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1,70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102,9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Słupca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8 821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1,68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eM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8 486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1,61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Chilli Zet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8 267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1,57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PR RR W WARSZAWIE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7 669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1,46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Nadzieja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Łomża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7 635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1,45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Fama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Wołomin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6 930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1,32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Chilli Zet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6 909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1,31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PR RR W POZNANIU 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miejski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6 828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1,30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PR RR W ZIELONEJ GÓRZE 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miejski Gorzów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Gorzów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6 745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1,28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Victoria Między Łodzią a Warszawą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Łowicz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6 379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1,21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Fama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Słupsk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6 210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1,18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VIA - Katolickie Radio Rzeszów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6 124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1,17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Warszawa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5 651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1,08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Bayer FM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Ełk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5 239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1,0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Gryfice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Gryfice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4 975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0,95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Głos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Pelplin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4 525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0,86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Warszawa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4 482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0,85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Żnin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Żnin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4 034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0,77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Szczecin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3 834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0.73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eR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3 637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0,69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i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3 540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0,67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Bogoria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Grodzisk Maz.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3 222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0,61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Emaus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2 388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0,45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Akademickie Radio Kampus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1 988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0,38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Nakło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Nakło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1 733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0,33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Afera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1 555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0,30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Mława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1 119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0,21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Akademickie Radio INDEX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1 092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0,21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Akademickie Radio CENTRUM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988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0,19 </w:t>
            </w:r>
          </w:p>
        </w:tc>
      </w:tr>
      <w:tr w:rsidR="00E76DB4" w:rsidRPr="00226ECA" w:rsidTr="00976474">
        <w:tc>
          <w:tcPr>
            <w:tcW w:w="532" w:type="dxa"/>
            <w:shd w:val="clear" w:color="auto" w:fill="auto"/>
            <w:vAlign w:val="center"/>
          </w:tcPr>
          <w:p w:rsidR="00E76DB4" w:rsidRPr="00226ECA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b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PR RR W SZCZEC</w:t>
            </w: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INIE 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(</w:t>
            </w: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miejski</w:t>
            </w:r>
            <w:r w:rsidRPr="00226ECA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809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 xml:space="preserve"> 0,15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Malbork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Malbork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642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0,17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RDN Małopolska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Tarnów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472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0,09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Opatów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Opatów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373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0,11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Niepokalanów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Teresin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0,04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RDN Nowy Sącz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Nowy Sącz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0,04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AM Włodawa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Włodawa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0,23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AM Lipsko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Lipsko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0,23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AM Andrychów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Andrychów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0,08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AM Chojnice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Chojnice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0,03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AM Cmolas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Cmolas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0,02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Bajka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minut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226ECA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0</w:t>
            </w:r>
            <w:r w:rsidR="00E76DB4"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 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Nasze Radio Lokalne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Odolanów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0 </w:t>
            </w:r>
          </w:p>
        </w:tc>
      </w:tr>
      <w:tr w:rsidR="00E76DB4" w:rsidRPr="007B43C7" w:rsidTr="00976474">
        <w:tc>
          <w:tcPr>
            <w:tcW w:w="532" w:type="dxa"/>
            <w:shd w:val="clear" w:color="auto" w:fill="auto"/>
            <w:vAlign w:val="center"/>
          </w:tcPr>
          <w:p w:rsidR="00E76DB4" w:rsidRPr="007B43C7" w:rsidRDefault="00E76DB4" w:rsidP="00E76DB4">
            <w:pPr>
              <w:pStyle w:val="Stopka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spacing w:before="40" w:after="40" w:line="240" w:lineRule="auto"/>
              <w:ind w:left="426" w:hanging="426"/>
              <w:rPr>
                <w:rFonts w:cs="Arial"/>
                <w:lang w:val="pl-PL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Nostalgia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minuty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76DB4" w:rsidRPr="0036592B" w:rsidRDefault="00E76DB4" w:rsidP="00226EC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36592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0 </w:t>
            </w:r>
          </w:p>
        </w:tc>
      </w:tr>
    </w:tbl>
    <w:p w:rsidR="00CD33D5" w:rsidRDefault="00CD33D5" w:rsidP="000B4EEE">
      <w:pPr>
        <w:spacing w:after="0"/>
        <w:jc w:val="center"/>
        <w:rPr>
          <w:rFonts w:cs="Arial"/>
          <w:b/>
          <w:color w:val="626A1A" w:themeColor="accent3" w:themeShade="80"/>
          <w:sz w:val="24"/>
          <w:szCs w:val="24"/>
          <w:lang w:val="pl-PL"/>
        </w:rPr>
      </w:pPr>
    </w:p>
    <w:p w:rsidR="00CD33D5" w:rsidRDefault="00CD33D5" w:rsidP="000B4EEE">
      <w:pPr>
        <w:spacing w:after="0"/>
        <w:jc w:val="center"/>
        <w:rPr>
          <w:rFonts w:cs="Arial"/>
          <w:b/>
          <w:color w:val="626A1A" w:themeColor="accent3" w:themeShade="80"/>
          <w:sz w:val="24"/>
          <w:szCs w:val="24"/>
          <w:lang w:val="pl-PL"/>
        </w:rPr>
      </w:pPr>
    </w:p>
    <w:p w:rsidR="00CD33D5" w:rsidRDefault="00CD33D5" w:rsidP="000B4EEE">
      <w:pPr>
        <w:spacing w:after="0"/>
        <w:jc w:val="center"/>
        <w:rPr>
          <w:rFonts w:cs="Arial"/>
          <w:b/>
          <w:color w:val="626A1A" w:themeColor="accent3" w:themeShade="80"/>
          <w:sz w:val="24"/>
          <w:szCs w:val="24"/>
          <w:lang w:val="pl-PL"/>
        </w:rPr>
      </w:pPr>
    </w:p>
    <w:p w:rsidR="00CD33D5" w:rsidRDefault="00CD33D5" w:rsidP="000B4EEE">
      <w:pPr>
        <w:spacing w:after="0"/>
        <w:jc w:val="center"/>
        <w:rPr>
          <w:rFonts w:cs="Arial"/>
          <w:b/>
          <w:color w:val="626A1A" w:themeColor="accent3" w:themeShade="80"/>
          <w:sz w:val="24"/>
          <w:szCs w:val="24"/>
          <w:lang w:val="pl-PL"/>
        </w:rPr>
      </w:pPr>
    </w:p>
    <w:p w:rsidR="00CD33D5" w:rsidRDefault="00CD33D5" w:rsidP="000B4EEE">
      <w:pPr>
        <w:spacing w:after="0"/>
        <w:jc w:val="center"/>
        <w:rPr>
          <w:rFonts w:cs="Arial"/>
          <w:b/>
          <w:color w:val="626A1A" w:themeColor="accent3" w:themeShade="80"/>
          <w:sz w:val="24"/>
          <w:szCs w:val="24"/>
          <w:lang w:val="pl-PL"/>
        </w:rPr>
      </w:pPr>
    </w:p>
    <w:p w:rsidR="00976474" w:rsidRDefault="00976474">
      <w:pPr>
        <w:rPr>
          <w:rFonts w:cs="Arial"/>
          <w:b/>
          <w:color w:val="3E762A" w:themeColor="accent1" w:themeShade="BF"/>
          <w:sz w:val="24"/>
          <w:szCs w:val="24"/>
          <w:lang w:val="pl-PL"/>
        </w:rPr>
      </w:pPr>
      <w:r>
        <w:rPr>
          <w:rFonts w:cs="Arial"/>
          <w:b/>
          <w:color w:val="3E762A" w:themeColor="accent1" w:themeShade="BF"/>
          <w:sz w:val="24"/>
          <w:szCs w:val="24"/>
          <w:lang w:val="pl-PL"/>
        </w:rPr>
        <w:br w:type="page"/>
      </w:r>
    </w:p>
    <w:p w:rsidR="008045B6" w:rsidRDefault="008045B6" w:rsidP="000B4EEE">
      <w:pPr>
        <w:spacing w:after="0"/>
        <w:jc w:val="center"/>
        <w:rPr>
          <w:rFonts w:cs="Arial"/>
          <w:b/>
          <w:color w:val="3E762A" w:themeColor="accent1" w:themeShade="BF"/>
          <w:sz w:val="24"/>
          <w:szCs w:val="24"/>
          <w:lang w:val="pl-PL"/>
        </w:rPr>
      </w:pPr>
      <w:r w:rsidRPr="002D7CE3">
        <w:rPr>
          <w:rFonts w:cs="Arial"/>
          <w:b/>
          <w:color w:val="3E762A" w:themeColor="accent1" w:themeShade="BF"/>
          <w:sz w:val="24"/>
          <w:szCs w:val="24"/>
          <w:lang w:val="pl-PL"/>
        </w:rPr>
        <w:lastRenderedPageBreak/>
        <w:t>Porównanie czasu  reklam wyemitowanych w programach radiowych w latach 20</w:t>
      </w:r>
      <w:r w:rsidR="00DE2C73" w:rsidRPr="002D7CE3">
        <w:rPr>
          <w:rFonts w:cs="Arial"/>
          <w:b/>
          <w:color w:val="3E762A" w:themeColor="accent1" w:themeShade="BF"/>
          <w:sz w:val="24"/>
          <w:szCs w:val="24"/>
          <w:lang w:val="pl-PL"/>
        </w:rPr>
        <w:t>1</w:t>
      </w:r>
      <w:r w:rsidR="002D7CE3">
        <w:rPr>
          <w:rFonts w:cs="Arial"/>
          <w:b/>
          <w:color w:val="3E762A" w:themeColor="accent1" w:themeShade="BF"/>
          <w:sz w:val="24"/>
          <w:szCs w:val="24"/>
          <w:lang w:val="pl-PL"/>
        </w:rPr>
        <w:t>1</w:t>
      </w:r>
      <w:r w:rsidRPr="002D7CE3">
        <w:rPr>
          <w:rFonts w:cs="Arial"/>
          <w:b/>
          <w:color w:val="3E762A" w:themeColor="accent1" w:themeShade="BF"/>
          <w:sz w:val="24"/>
          <w:szCs w:val="24"/>
          <w:lang w:val="pl-PL"/>
        </w:rPr>
        <w:t xml:space="preserve"> i 20</w:t>
      </w:r>
      <w:r w:rsidR="00DE2C73" w:rsidRPr="002D7CE3">
        <w:rPr>
          <w:rFonts w:cs="Arial"/>
          <w:b/>
          <w:color w:val="3E762A" w:themeColor="accent1" w:themeShade="BF"/>
          <w:sz w:val="24"/>
          <w:szCs w:val="24"/>
          <w:lang w:val="pl-PL"/>
        </w:rPr>
        <w:t>1</w:t>
      </w:r>
      <w:r w:rsidR="002D7CE3">
        <w:rPr>
          <w:rFonts w:cs="Arial"/>
          <w:b/>
          <w:color w:val="3E762A" w:themeColor="accent1" w:themeShade="BF"/>
          <w:sz w:val="24"/>
          <w:szCs w:val="24"/>
          <w:lang w:val="pl-PL"/>
        </w:rPr>
        <w:t>2</w:t>
      </w:r>
      <w:r w:rsidR="00D830B9" w:rsidRPr="002D7CE3">
        <w:rPr>
          <w:rFonts w:cs="Arial"/>
          <w:b/>
          <w:color w:val="3E762A" w:themeColor="accent1" w:themeShade="BF"/>
          <w:sz w:val="24"/>
          <w:szCs w:val="24"/>
          <w:lang w:val="pl-PL"/>
        </w:rPr>
        <w:t xml:space="preserve"> </w:t>
      </w:r>
      <w:r w:rsidRPr="002D7CE3">
        <w:rPr>
          <w:rFonts w:cs="Arial"/>
          <w:b/>
          <w:color w:val="3E762A" w:themeColor="accent1" w:themeShade="BF"/>
          <w:sz w:val="24"/>
          <w:szCs w:val="24"/>
          <w:lang w:val="pl-PL"/>
        </w:rPr>
        <w:t>(bez nadawców ogólnopolskich)</w:t>
      </w:r>
    </w:p>
    <w:p w:rsidR="00625A7C" w:rsidRDefault="00625A7C" w:rsidP="000B4EEE">
      <w:pPr>
        <w:spacing w:after="0"/>
        <w:jc w:val="center"/>
        <w:rPr>
          <w:rFonts w:cs="Arial"/>
          <w:b/>
          <w:color w:val="3E762A" w:themeColor="accent1" w:themeShade="BF"/>
          <w:sz w:val="24"/>
          <w:szCs w:val="24"/>
          <w:lang w:val="pl-PL"/>
        </w:rPr>
      </w:pPr>
    </w:p>
    <w:tbl>
      <w:tblPr>
        <w:tblW w:w="9631" w:type="dxa"/>
        <w:tblInd w:w="75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261"/>
        <w:gridCol w:w="2268"/>
        <w:gridCol w:w="960"/>
        <w:gridCol w:w="960"/>
        <w:gridCol w:w="1620"/>
      </w:tblGrid>
      <w:tr w:rsidR="002B0484" w:rsidRPr="00625A7C" w:rsidTr="007D28B9">
        <w:trPr>
          <w:trHeight w:val="300"/>
        </w:trPr>
        <w:tc>
          <w:tcPr>
            <w:tcW w:w="562" w:type="dxa"/>
            <w:vMerge w:val="restart"/>
            <w:shd w:val="clear" w:color="auto" w:fill="92D050"/>
            <w:noWrap/>
            <w:vAlign w:val="center"/>
          </w:tcPr>
          <w:p w:rsidR="002B0484" w:rsidRPr="00625A7C" w:rsidRDefault="002B0484" w:rsidP="00625A7C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Lp.</w:t>
            </w:r>
          </w:p>
        </w:tc>
        <w:tc>
          <w:tcPr>
            <w:tcW w:w="3261" w:type="dxa"/>
            <w:vMerge w:val="restart"/>
            <w:shd w:val="clear" w:color="auto" w:fill="92D050"/>
            <w:noWrap/>
            <w:vAlign w:val="center"/>
          </w:tcPr>
          <w:p w:rsidR="002B0484" w:rsidRPr="00625A7C" w:rsidRDefault="002B0484" w:rsidP="00625A7C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nazwa</w:t>
            </w:r>
          </w:p>
        </w:tc>
        <w:tc>
          <w:tcPr>
            <w:tcW w:w="2268" w:type="dxa"/>
            <w:vMerge w:val="restart"/>
            <w:shd w:val="clear" w:color="auto" w:fill="92D050"/>
            <w:noWrap/>
            <w:vAlign w:val="center"/>
          </w:tcPr>
          <w:p w:rsidR="002B0484" w:rsidRPr="00625A7C" w:rsidRDefault="002B0484" w:rsidP="00625A7C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miasto</w:t>
            </w:r>
          </w:p>
        </w:tc>
        <w:tc>
          <w:tcPr>
            <w:tcW w:w="1920" w:type="dxa"/>
            <w:gridSpan w:val="2"/>
            <w:shd w:val="clear" w:color="auto" w:fill="92D050"/>
            <w:noWrap/>
            <w:vAlign w:val="center"/>
          </w:tcPr>
          <w:p w:rsidR="002B0484" w:rsidRPr="00625A7C" w:rsidRDefault="002B0484" w:rsidP="00625A7C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Roczny czas w minutach</w:t>
            </w:r>
          </w:p>
        </w:tc>
        <w:tc>
          <w:tcPr>
            <w:tcW w:w="1620" w:type="dxa"/>
            <w:vMerge w:val="restart"/>
            <w:shd w:val="clear" w:color="auto" w:fill="92D050"/>
            <w:noWrap/>
            <w:vAlign w:val="center"/>
          </w:tcPr>
          <w:p w:rsidR="002B0484" w:rsidRPr="00625A7C" w:rsidRDefault="002B0484" w:rsidP="00625A7C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dynamika zmian</w:t>
            </w:r>
          </w:p>
        </w:tc>
      </w:tr>
      <w:tr w:rsidR="002B0484" w:rsidRPr="00625A7C" w:rsidTr="00F974D0">
        <w:trPr>
          <w:trHeight w:val="300"/>
        </w:trPr>
        <w:tc>
          <w:tcPr>
            <w:tcW w:w="562" w:type="dxa"/>
            <w:vMerge/>
            <w:shd w:val="clear" w:color="auto" w:fill="92D050"/>
            <w:noWrap/>
            <w:vAlign w:val="center"/>
            <w:hideMark/>
          </w:tcPr>
          <w:p w:rsidR="002B0484" w:rsidRPr="00625A7C" w:rsidRDefault="002B0484" w:rsidP="00625A7C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vMerge/>
            <w:shd w:val="clear" w:color="auto" w:fill="92D050"/>
            <w:noWrap/>
            <w:vAlign w:val="center"/>
            <w:hideMark/>
          </w:tcPr>
          <w:p w:rsidR="002B0484" w:rsidRPr="00625A7C" w:rsidRDefault="002B0484" w:rsidP="00625A7C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</w:p>
        </w:tc>
        <w:tc>
          <w:tcPr>
            <w:tcW w:w="2268" w:type="dxa"/>
            <w:vMerge/>
            <w:shd w:val="clear" w:color="auto" w:fill="92D050"/>
            <w:noWrap/>
            <w:vAlign w:val="center"/>
            <w:hideMark/>
          </w:tcPr>
          <w:p w:rsidR="002B0484" w:rsidRPr="00625A7C" w:rsidRDefault="002B0484" w:rsidP="00625A7C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</w:p>
        </w:tc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2B0484" w:rsidRPr="00625A7C" w:rsidRDefault="002B0484" w:rsidP="00625A7C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2011 r.</w:t>
            </w:r>
          </w:p>
        </w:tc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2B0484" w:rsidRPr="00625A7C" w:rsidRDefault="002B0484" w:rsidP="00625A7C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2012 r.</w:t>
            </w:r>
          </w:p>
        </w:tc>
        <w:tc>
          <w:tcPr>
            <w:tcW w:w="1620" w:type="dxa"/>
            <w:vMerge/>
            <w:shd w:val="clear" w:color="auto" w:fill="92D050"/>
            <w:noWrap/>
            <w:vAlign w:val="center"/>
            <w:hideMark/>
          </w:tcPr>
          <w:p w:rsidR="002B0484" w:rsidRPr="00625A7C" w:rsidRDefault="002B0484" w:rsidP="00625A7C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103,5 ROXY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16 663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18 022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8,16%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103,7 ROXY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18 371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19 970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8,70%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103,8 ROXY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15 783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18 501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17,22%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105,4 ROXY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17 518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19 297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10,16%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106,1 ROXY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20 959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22 826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8,91%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106,6 ROXY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17 160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19 049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11,01%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107,4 ESKA ROCK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17 921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19 767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10,30%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Suwałki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37 560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29 535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-21,37%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Ełk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35 874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28 393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-20,85%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88,4 FM Złote Przeboje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36 106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34 884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-3,38%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94,5 ROXY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16 617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20 164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21,35%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Afera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2 006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1 555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-22,48%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Akademickie Radio Centrum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11 268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11 622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3,14%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Akademickie Radio CENTRUM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988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7,39%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Akademickie Radio INDEX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1 308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1 092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-16,51%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Akademickie Radio Kampus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1 602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1 988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24,09%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Alex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Zakopane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23 974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22 764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-5,05%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Alfa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8 058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9 224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14,47%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AM Andrychów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Andrychów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-85,43%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AM Chojnice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Chojnice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-74,47%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AM Cmolas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Cmolas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-72,00%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AM Lipsko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Lipsko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-48,21%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AM Włodawa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Włodawa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18,60%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AntyRadio 101,3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13 985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15 211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8,77%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AntyRadio 106,4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15 792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17 145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8,57%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AntyRadio 94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17 438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14 936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-14,35%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Bajka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-100,00%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Bartoszyce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Bartoszyce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24 808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17 368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-29,99%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Bayer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Ełk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3 967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5 239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32,06%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Bielsko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Bielsko Biała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22 814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28 737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25,96%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BLUE 103,4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11 186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10 934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-2,25%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Bogoria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Grodzisk Mazowiecki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3 567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3 222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-9,67%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BON TON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Chełm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29 660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1,58%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CCM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Gliwice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14 898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14 710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-1,26%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Centrum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Kalisz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27 170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26 718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-1,66%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Chilli Zet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6 820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8 267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21,22%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Chilli Zet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5 820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6 909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18,71%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Elka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Leszno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24 178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23 190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-4,09%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Elka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Głgów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22 075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21 063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-4,58%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Emaus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2 997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2 388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-20,32%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106,6</w:t>
            </w:r>
            <w:r w:rsidR="00793746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Żary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12 032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14 745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22,55%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99,1</w:t>
            </w:r>
            <w:r w:rsidR="00793746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Sosnowiec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29 088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28 857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-0,79%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Bełchatów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Bełchatów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17 785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21 600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21,45%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BESKIDY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Żywiec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9 781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13 102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33,95%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Białystok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29 479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30 431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3,23%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Bydgoszcz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30 980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30 750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-0,74%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Gorzów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Gorzów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21 560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24 813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15,09%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Grudziądz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Grudziądz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16 060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10 060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-37,36%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Iława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Iława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12 125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10 125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-16,49%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Inowrocław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Inowrocław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17 794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21 174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19,00%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Kalisz-Ostrów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Kalisz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27 812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28 415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2,17%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Kielce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28 520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34 141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19,71%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Koszalin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Koszalin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16 474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20 482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24,33%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Kraków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26 339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29 360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11,47%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Leszno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Leszno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23 845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26 600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11,55%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Lublin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24 918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30 569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22,68%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Łomża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Łomża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22 579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27 149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20,24%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Łódź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27 433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32 283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17,68%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Małopolska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Bochnia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17 441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20 854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19,57%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Olsztyn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30 980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33 329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7,58%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Opole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29 085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27 489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-5,49%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Piła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Piła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21 746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24 518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12,75%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Płock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Płock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30 556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32 572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6,60%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Poznań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28 587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30 114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5,34%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Przemyśl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Przemyśl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15 858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20 282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27,90%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Radom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Radom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29 504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29 522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0,06%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ROCK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17 921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13 511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-24,61%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Rzeszów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33 993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36 297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6,78%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Siedlce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Siedlce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23 779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23 481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-1,25%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Starachowice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Starachowice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24 097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24 195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0,41%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Szczecin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25 706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24 403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-5,07%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Szczecinek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Szczecinek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13 680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16 564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21,08%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Tarnów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Tarnów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21 306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23 780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11,61%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Toruń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Toruń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24 439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27 193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11,27%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Trójmiasto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34 727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37 163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7,01%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Warszawa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28 097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-0,15%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Wrocław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42 467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40 770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-4,00%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Zamość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Zamo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ść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31 410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32 737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4,22%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ESKA Zielona Góra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18 274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21 946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20,09%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Express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Bielsko Bia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12 428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21 461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72,68%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Fama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Tomaszów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12 670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14 250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12,47%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Fama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14 322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12 700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-11,33%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Fama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Sochaczew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9 085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8 927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-1,74%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Fama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Wołomin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2 431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6 930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185,07%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Fama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Słupsk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6 210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639,29%</w:t>
            </w:r>
            <w:r w:rsidR="00976474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*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Fest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Chorzów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9 519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14 148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48,63%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Gniezno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Gniezno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16 424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15 329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-6,67%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GRA Bydgoszcz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18 004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19 148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6,35%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GRA Inowrocław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Inowrocław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16 785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17 226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2,63%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GRA Toruń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Toruń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35 064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39 351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12,23%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GRA Włocławek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Włocławek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23 674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28 607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20,84%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Hit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Włocławek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28 440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28 820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1,34%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Hobby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Legionowo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8 736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16 290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86,47%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Jard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31 397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40 070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27,62%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Jard II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15 878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8 935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-43,73%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JURA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Rybnik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4 354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9 472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117,55%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Kaszebe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Rumia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29 157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36 291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24,47%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Katolickie Radio Ciechanów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Ciechanów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21 203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21 761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2,63%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976474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Katolickie Radio </w:t>
            </w:r>
            <w:r w:rsidR="00976474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Podlasie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Siedlce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11 145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9,26%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Katolickie Radio Płock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Płock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12 127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17 406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43,53%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Katolickie Radio Zamość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Zamość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12 842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14 942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16,35%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Kolor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11 174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13 489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20,72%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Kołobrzeg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Kołobrzeg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18 500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18 900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2,16%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Konin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Konin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10 338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19 149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85,23%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Leliwa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Tarnobrzeg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21 781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22 135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1,63%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Malbork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Malbork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642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3278,95%</w:t>
            </w:r>
            <w:r w:rsidR="00976474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*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Mazowsze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Grójec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3 270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8 952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173,76%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Mazury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Ostróda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13 703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11 810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-13,81%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Muzyczne Radio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Jelenia Góra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22 563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27 775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23,10%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Nakło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Nakło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6 555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1 733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-73,56%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Nasze Radio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Sieradz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22 680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22 204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-2,10%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Nasze Radio Lokalne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Odolanów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-100,00%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Nostalgia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-100,00%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OKO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Ostrołęka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11 202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21 726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93,95%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Opatów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Opatów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373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3,61%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Parada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10 871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14 368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32,17%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Park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ę</w:t>
            </w: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dzierzyn Koźle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16 845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22 639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34,40%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Piekary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Piekary Śląskie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11 789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13 798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17,04%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15 771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12 242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-22,38%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103,9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8 520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22 237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161,00%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106,2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22 510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12 327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-45,24%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87,9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Bielsko Biała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12 634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16 890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33,69%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95,1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20 238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17 859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-11,76%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99,6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Konin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32 580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36 051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10,65%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18 565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18 787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1,20%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Giżycko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Giżycko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14 095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16 260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15,36%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Iława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Iława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11 886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13 527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13,81%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Łódź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23 585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28 246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19,76%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Mrągowo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Mrągowo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15 004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15 758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5,03%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Olsztyn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19 660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25 072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27,53%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Planeta Poznań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23 735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23 707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-0,12%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Bydgoszcz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14 574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16 777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15,12%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Gdańsk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22 584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25 602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13,36%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Głogów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Głogów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15 374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13 781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-10,36%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Gniezno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Gniezno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19 302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19 202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-0,52%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Gorzów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Gorzów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23 403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22 617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-3,36%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Gryfice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Gryfice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10 332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4 975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-51,85%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Kielce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14 691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12 279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-16,42%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Koszalin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Koszalin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13 020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13 916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6,88%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Kraków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18 810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19 628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4,35%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Legnica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Legnica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13 993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11 975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-14,42%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Lipiany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Lipiany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24 531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22 424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-8,59%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Łódź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12 326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15 603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26,59%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Olsztyn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10 440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13 156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26,02%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Opole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12 631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9 864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-21,91%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Podhale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14 364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18 481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28,66%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Radom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Radom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11 986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15 620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30,32%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Szczecin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13 742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-9,11%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Śląsk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Gliwice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14 439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15 670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8,53%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Toruń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Toruń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10 568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10 463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-0,99%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Warszawa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9 708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5 651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-41,79%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Plus Zielona Góra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12 646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13 111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3,68%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BIAŁYMSTOKU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13 800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14 400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4,35%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BYDGOSZCZY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21 900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22 491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2,70%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GDAŃSKU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23 832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34 865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46,29%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KATOWICACH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17 298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21 747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25,72%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KIELCACH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14 148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12 951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-8,46%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KOSZALINIE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Koszalin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11 070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14 252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28,74%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KRAKOWIE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14 958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15 418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3,08%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F974D0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PR RR W LUBLINIE 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miejski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7 080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15 970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125,56%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F974D0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PR RR W LUBLINIE 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regionalny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20 220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19 620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-2,97%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ŁODZI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7 818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9 000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15,12%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OLSZTYNIE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11 580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-3,50%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OPOLU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26 040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14 370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-44,82%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F974D0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PR RR W POZNANIU 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miejski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4 878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6 828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39,98%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F974D0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PR RR W POZNANIU 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regionalny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17 298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20 676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19,53%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RZESZOWIE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21 354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25 809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20,86%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F974D0" w:rsidP="00F974D0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SZCZEC</w:t>
            </w:r>
            <w:r w:rsidR="00625A7C"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INIE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="00625A7C"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miejski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4 800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809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-83,15%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F974D0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PR RR W SZCZECINIE 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regionalny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19 434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17 640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-9,23%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 WARSZAWIE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7 338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7 669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4,51%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F974D0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PR RR W ZIELONEJ GÓRZE 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="007B17E9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miej. Gorz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Gorzów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9 138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6 745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-26,19%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F974D0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PR RR W ZIELONEJ GÓRZE 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miejski ZG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10 092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10 566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4,70%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F974D0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PR RR W ZIELONEJ GÓRZE 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regionalny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14 028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12 921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-7,89%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F974D0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WE WROCŁ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</w:t>
            </w: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WIU 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miej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</w:t>
            </w: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12 450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-17,66%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F974D0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PR RR WE WROCŁ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</w:t>
            </w: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WIU 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(</w:t>
            </w: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regionalny</w:t>
            </w:r>
            <w:r w:rsidR="00F974D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19 920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20 700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3,92%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90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Rybnik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33 942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28 484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-16,08%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eM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6 862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8 486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23,67%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4 024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3 637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-9,62%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Głos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Pelplin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4 735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4 525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-4,44%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2 508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3 540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41,15%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Nadzieja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Łomża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8 989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7 635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-15,06%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Niepokalanów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Teresin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-52,48%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7B17E9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Trefl 103 i 99,2 FM Zł.</w:t>
            </w:r>
            <w:r w:rsidR="00625A7C"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Przeboje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30610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32 593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6,48%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Radio Warszawa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3 596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4 482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24,64%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RDN Małopolska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Tarnów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472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-98,32%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RDN Nowy Sącz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Nowy Sącz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2 960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-93,01%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Rekord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Radom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28 934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33 554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15,97%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CLASSIC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12 070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12 605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4,43%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CLASSIC Warszawa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F974D0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</w:t>
            </w:r>
            <w:r w:rsidR="00625A7C"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14 961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15 194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1,56%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Częstochowa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Częstochowa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29 407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35 451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20,55%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Kielce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28 389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33 228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17,05%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Kraków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30 144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32 861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9,01%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Krosno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Krosno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8 133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17 002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109,05%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5E7B8B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RMF MAXXX </w:t>
            </w:r>
            <w:r w:rsidR="005E7B8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Mazowsze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F974D0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Ciechanó</w:t>
            </w:r>
            <w:r w:rsidR="00625A7C"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15 145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18 520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22,28%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Nowy Sącz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Krynica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17 900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22 618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26,36%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Oleśnica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Oleśnica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13 604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16 800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23,49%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Opole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24 900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23 372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-6,14%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Piła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Piła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20 334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24 402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20,01%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Podlasie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Łomża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16 656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23 345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40,16%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Pomorze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Słupsk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24 992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28 970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15,92%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Poznań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19 995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24 651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23,29%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Szczecin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24 891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31 691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27,32%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Śląsk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Zabrze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26 261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29 881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13,78%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Trójmiasto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30 717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33 777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9,96%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Wałbrzych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Wałbrzych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20 008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26 802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33,96%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Warszawa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22 744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28 730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26,32%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RMF MAXXX Zielona Góra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14 959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18 977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26,86%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RSC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Skierniewice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9 413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8 916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-5,28%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Strefa FM Piotrków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Piotrków Tryb.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13 889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22 746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63,77%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Sud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Kępno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20 532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18 553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-9,64%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Sudety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Dzierżoniów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13 879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12 450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-10,30%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TOK FM - Pierwsze Radio Informacyjne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20 129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18 797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-6,62%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Traffic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22 193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25 415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14,52%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Twoje Radio Złote Przeboje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31 570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33 953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7,55%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UWM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6 416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9 017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40,54%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Venessa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Racibórz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34 787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33 273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-4,35%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VIA - Katolickie Radio Rzeszów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5846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6 124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4,76%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Victoria Między Łodzią a Warszawą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Łowicz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6333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6 379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0,73%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VOX FM Warszawa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14 892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15 725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5,59%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16 945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18 795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10,92%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Łódź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13 668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16 471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20,51%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Opole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6 292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16 681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165,11%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Rzeszów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19 812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22 282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12,47%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Toruń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Toruń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14 826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20 045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35,20%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WAWA Wrocław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11 568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18 261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57,86%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Weekend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Chojnice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15 822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16 577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4,77%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Ziemii Wieluńskiej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Wieluń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31 922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33 980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6,45%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101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23 410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22 399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-4,32%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101,3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Pabianice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33 488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37 382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11,63%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104,1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26 265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26 656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1,49%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106,2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Jelenia Góra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19 341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21 517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11,25%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91,8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Wałbrzych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28 137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30 534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8,52%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99,3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Zamość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20 688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22 015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6,41%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C 96,6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Częstochowa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26 658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31 273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17,31%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Echo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Nowy Sącz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26 635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28 094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5,48%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Elita 92,1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28 457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29 807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4,74%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Karolina 91,2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25 609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29 193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14,00%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Kolor 90,4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39 076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39 449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0,95%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Na fali 89,8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34 943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39 129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11,98%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O`le 92,8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26 265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39 449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50,20%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Pogoda 100,1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27 619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27 919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1,09%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Puls 95,6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29 674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35 308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18,99%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RES 95,7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32 807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35 308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7,62%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w Wolinie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Wolin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1 047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14 415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1276,79%</w:t>
            </w:r>
            <w:r w:rsidR="00976474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*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Złote Przeboje Wanda 92,5 FM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27 951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31 585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13,00%</w:t>
            </w:r>
          </w:p>
        </w:tc>
      </w:tr>
      <w:tr w:rsidR="00625A7C" w:rsidRPr="00625A7C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625A7C" w:rsidRPr="00976474" w:rsidRDefault="00625A7C" w:rsidP="00976474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Żnin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Żnin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4 034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25A7C" w:rsidRPr="00625A7C" w:rsidRDefault="00625A7C" w:rsidP="00625A7C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625A7C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3377,59%</w:t>
            </w:r>
            <w:r w:rsidR="00976474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*</w:t>
            </w:r>
          </w:p>
        </w:tc>
      </w:tr>
      <w:tr w:rsidR="00976474" w:rsidRPr="00976474" w:rsidTr="0097647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76474" w:rsidRPr="00976474" w:rsidRDefault="00976474" w:rsidP="00976474">
            <w:pPr>
              <w:spacing w:before="40" w:after="40" w:line="240" w:lineRule="auto"/>
              <w:ind w:left="360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976474" w:rsidRPr="00976474" w:rsidRDefault="00976474" w:rsidP="00976474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  <w:r w:rsidRPr="00976474"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  <w:t>Razem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76474" w:rsidRPr="00976474" w:rsidRDefault="00976474" w:rsidP="00976474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 w:bidi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976474" w:rsidRPr="00976474" w:rsidRDefault="00976474" w:rsidP="00976474">
            <w:pPr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976474">
              <w:rPr>
                <w:rFonts w:ascii="Calibri" w:hAnsi="Calibri"/>
                <w:b/>
                <w:color w:val="000000"/>
                <w:szCs w:val="22"/>
              </w:rPr>
              <w:t>4 281 735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76474" w:rsidRPr="00976474" w:rsidRDefault="00976474" w:rsidP="00976474">
            <w:pPr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976474">
              <w:rPr>
                <w:rFonts w:ascii="Calibri" w:hAnsi="Calibri"/>
                <w:b/>
                <w:color w:val="000000"/>
                <w:szCs w:val="22"/>
              </w:rPr>
              <w:t>4 647 776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76474" w:rsidRPr="00976474" w:rsidRDefault="00976474" w:rsidP="00976474">
            <w:pPr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976474">
              <w:rPr>
                <w:rFonts w:ascii="Calibri" w:hAnsi="Calibri"/>
                <w:b/>
                <w:color w:val="000000"/>
                <w:szCs w:val="22"/>
              </w:rPr>
              <w:t>8,55%</w:t>
            </w:r>
          </w:p>
        </w:tc>
      </w:tr>
    </w:tbl>
    <w:p w:rsidR="00F974D0" w:rsidRDefault="00976474">
      <w:r>
        <w:t>* nadawcy rozpoczęli emisję w 2012 r.</w:t>
      </w:r>
    </w:p>
    <w:p w:rsidR="00625A7C" w:rsidRPr="002D7CE3" w:rsidRDefault="00625A7C" w:rsidP="000B4EEE">
      <w:pPr>
        <w:spacing w:after="0"/>
        <w:jc w:val="center"/>
        <w:rPr>
          <w:rFonts w:cs="Arial"/>
          <w:b/>
          <w:color w:val="3E762A" w:themeColor="accent1" w:themeShade="BF"/>
          <w:sz w:val="24"/>
          <w:szCs w:val="24"/>
          <w:lang w:val="pl-PL"/>
        </w:rPr>
      </w:pPr>
    </w:p>
    <w:p w:rsidR="006375B8" w:rsidRPr="000B4EEE" w:rsidRDefault="006375B8" w:rsidP="000B4EEE">
      <w:pPr>
        <w:spacing w:after="0"/>
        <w:jc w:val="center"/>
        <w:rPr>
          <w:rFonts w:cs="Arial"/>
          <w:color w:val="2A4F1C" w:themeColor="accent1" w:themeShade="80"/>
          <w:sz w:val="24"/>
          <w:szCs w:val="24"/>
          <w:lang w:val="pl-PL"/>
        </w:rPr>
      </w:pPr>
    </w:p>
    <w:p w:rsidR="006375B8" w:rsidRPr="000B4EEE" w:rsidRDefault="006375B8" w:rsidP="000B4EEE">
      <w:pPr>
        <w:spacing w:after="0"/>
        <w:jc w:val="center"/>
        <w:rPr>
          <w:rFonts w:cs="Arial"/>
          <w:color w:val="2A4F1C" w:themeColor="accent1" w:themeShade="80"/>
          <w:sz w:val="24"/>
          <w:szCs w:val="24"/>
          <w:lang w:val="pl-PL"/>
        </w:rPr>
      </w:pPr>
    </w:p>
    <w:p w:rsidR="00D830B9" w:rsidRDefault="00D830B9" w:rsidP="000B4EEE">
      <w:pPr>
        <w:spacing w:after="0"/>
        <w:jc w:val="center"/>
        <w:rPr>
          <w:rFonts w:cs="Arial"/>
          <w:color w:val="2A4F1C" w:themeColor="accent1" w:themeShade="80"/>
          <w:sz w:val="24"/>
          <w:szCs w:val="24"/>
          <w:lang w:val="pl-PL"/>
        </w:rPr>
      </w:pPr>
    </w:p>
    <w:p w:rsidR="008045B6" w:rsidRPr="000B4EEE" w:rsidRDefault="008045B6" w:rsidP="000B4EEE">
      <w:pPr>
        <w:spacing w:after="0"/>
        <w:jc w:val="center"/>
        <w:rPr>
          <w:rFonts w:cs="Arial"/>
          <w:color w:val="2A4F1C" w:themeColor="accent1" w:themeShade="80"/>
          <w:sz w:val="24"/>
          <w:szCs w:val="24"/>
          <w:lang w:val="pl-PL"/>
        </w:rPr>
      </w:pPr>
      <w:r w:rsidRPr="000B4EEE">
        <w:rPr>
          <w:rFonts w:cs="Arial"/>
          <w:color w:val="2A4F1C" w:themeColor="accent1" w:themeShade="80"/>
          <w:sz w:val="24"/>
          <w:szCs w:val="24"/>
          <w:lang w:val="pl-PL"/>
        </w:rPr>
        <w:br w:type="page"/>
      </w:r>
    </w:p>
    <w:p w:rsidR="008045B6" w:rsidRPr="00F2512B" w:rsidRDefault="008045B6" w:rsidP="000B4EEE">
      <w:pPr>
        <w:spacing w:after="0"/>
        <w:jc w:val="center"/>
        <w:rPr>
          <w:rFonts w:cs="Arial"/>
          <w:b/>
          <w:color w:val="2A4F1C" w:themeColor="accent1" w:themeShade="80"/>
          <w:sz w:val="24"/>
          <w:szCs w:val="24"/>
          <w:lang w:val="pl-PL"/>
        </w:rPr>
      </w:pPr>
      <w:r w:rsidRPr="00F2512B">
        <w:rPr>
          <w:rFonts w:cs="Arial"/>
          <w:b/>
          <w:color w:val="2A4F1C" w:themeColor="accent1" w:themeShade="80"/>
          <w:sz w:val="24"/>
          <w:szCs w:val="24"/>
          <w:lang w:val="pl-PL"/>
        </w:rPr>
        <w:lastRenderedPageBreak/>
        <w:t xml:space="preserve">Czas wyemitowanych reklam w ogólnopolskich programach </w:t>
      </w:r>
      <w:r w:rsidR="00D2028B" w:rsidRPr="00F2512B">
        <w:rPr>
          <w:rFonts w:cs="Arial"/>
          <w:b/>
          <w:color w:val="2A4F1C" w:themeColor="accent1" w:themeShade="80"/>
          <w:sz w:val="24"/>
          <w:szCs w:val="24"/>
          <w:lang w:val="pl-PL"/>
        </w:rPr>
        <w:t>w </w:t>
      </w:r>
      <w:r w:rsidRPr="00F2512B">
        <w:rPr>
          <w:rFonts w:cs="Arial"/>
          <w:b/>
          <w:color w:val="2A4F1C" w:themeColor="accent1" w:themeShade="80"/>
          <w:sz w:val="24"/>
          <w:szCs w:val="24"/>
          <w:lang w:val="pl-PL"/>
        </w:rPr>
        <w:t>latach 2</w:t>
      </w:r>
      <w:r w:rsidR="00D2028B" w:rsidRPr="00F2512B">
        <w:rPr>
          <w:rFonts w:cs="Arial"/>
          <w:b/>
          <w:color w:val="2A4F1C" w:themeColor="accent1" w:themeShade="80"/>
          <w:sz w:val="24"/>
          <w:szCs w:val="24"/>
          <w:lang w:val="pl-PL"/>
        </w:rPr>
        <w:t>0</w:t>
      </w:r>
      <w:r w:rsidR="00652DA0">
        <w:rPr>
          <w:rFonts w:cs="Arial"/>
          <w:b/>
          <w:color w:val="2A4F1C" w:themeColor="accent1" w:themeShade="80"/>
          <w:sz w:val="24"/>
          <w:szCs w:val="24"/>
          <w:lang w:val="pl-PL"/>
        </w:rPr>
        <w:t>1</w:t>
      </w:r>
      <w:r w:rsidR="002B0484">
        <w:rPr>
          <w:rFonts w:cs="Arial"/>
          <w:b/>
          <w:color w:val="2A4F1C" w:themeColor="accent1" w:themeShade="80"/>
          <w:sz w:val="24"/>
          <w:szCs w:val="24"/>
          <w:lang w:val="pl-PL"/>
        </w:rPr>
        <w:t xml:space="preserve">1 </w:t>
      </w:r>
      <w:r w:rsidRPr="00F2512B">
        <w:rPr>
          <w:rFonts w:cs="Arial"/>
          <w:b/>
          <w:color w:val="2A4F1C" w:themeColor="accent1" w:themeShade="80"/>
          <w:sz w:val="24"/>
          <w:szCs w:val="24"/>
          <w:lang w:val="pl-PL"/>
        </w:rPr>
        <w:t>i 20</w:t>
      </w:r>
      <w:r w:rsidR="00D2028B" w:rsidRPr="00F2512B">
        <w:rPr>
          <w:rFonts w:cs="Arial"/>
          <w:b/>
          <w:color w:val="2A4F1C" w:themeColor="accent1" w:themeShade="80"/>
          <w:sz w:val="24"/>
          <w:szCs w:val="24"/>
          <w:lang w:val="pl-PL"/>
        </w:rPr>
        <w:t>1</w:t>
      </w:r>
      <w:r w:rsidR="002B0484">
        <w:rPr>
          <w:rFonts w:cs="Arial"/>
          <w:b/>
          <w:color w:val="2A4F1C" w:themeColor="accent1" w:themeShade="80"/>
          <w:sz w:val="24"/>
          <w:szCs w:val="24"/>
          <w:lang w:val="pl-PL"/>
        </w:rPr>
        <w:t>2</w:t>
      </w:r>
    </w:p>
    <w:p w:rsidR="008045B6" w:rsidRDefault="008045B6" w:rsidP="000B4EEE">
      <w:pPr>
        <w:spacing w:after="0"/>
        <w:rPr>
          <w:rFonts w:cs="Arial"/>
          <w:bCs/>
          <w:sz w:val="24"/>
          <w:szCs w:val="24"/>
          <w:lang w:val="pl-PL"/>
        </w:rPr>
      </w:pPr>
    </w:p>
    <w:tbl>
      <w:tblPr>
        <w:tblW w:w="8898" w:type="dxa"/>
        <w:tblInd w:w="70" w:type="dxa"/>
        <w:tblBorders>
          <w:top w:val="single" w:sz="8" w:space="0" w:color="3E762A" w:themeColor="accent1" w:themeShade="BF"/>
          <w:left w:val="single" w:sz="8" w:space="0" w:color="3E762A" w:themeColor="accent1" w:themeShade="BF"/>
          <w:bottom w:val="single" w:sz="8" w:space="0" w:color="3E762A" w:themeColor="accent1" w:themeShade="BF"/>
          <w:right w:val="single" w:sz="8" w:space="0" w:color="3E762A" w:themeColor="accent1" w:themeShade="BF"/>
          <w:insideH w:val="single" w:sz="8" w:space="0" w:color="3E762A" w:themeColor="accent1" w:themeShade="BF"/>
          <w:insideV w:val="single" w:sz="8" w:space="0" w:color="3E762A" w:themeColor="accent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263"/>
        <w:gridCol w:w="1264"/>
        <w:gridCol w:w="1263"/>
        <w:gridCol w:w="1264"/>
        <w:gridCol w:w="1264"/>
      </w:tblGrid>
      <w:tr w:rsidR="007618FC" w:rsidRPr="002B0484" w:rsidTr="007618FC">
        <w:trPr>
          <w:trHeight w:val="330"/>
        </w:trPr>
        <w:tc>
          <w:tcPr>
            <w:tcW w:w="2580" w:type="dxa"/>
            <w:vMerge w:val="restart"/>
            <w:shd w:val="clear" w:color="auto" w:fill="92D050"/>
            <w:noWrap/>
            <w:vAlign w:val="center"/>
          </w:tcPr>
          <w:p w:rsidR="007618FC" w:rsidRPr="002B0484" w:rsidRDefault="007618FC" w:rsidP="007618FC">
            <w:pPr>
              <w:spacing w:before="0"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pl-PL" w:eastAsia="pl-PL" w:bidi="ar-SA"/>
              </w:rPr>
            </w:pPr>
            <w:r w:rsidRPr="002B048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pl-PL" w:eastAsia="pl-PL" w:bidi="ar-SA"/>
              </w:rPr>
              <w:t>nazwa programu</w:t>
            </w:r>
          </w:p>
        </w:tc>
        <w:tc>
          <w:tcPr>
            <w:tcW w:w="2527" w:type="dxa"/>
            <w:gridSpan w:val="2"/>
            <w:shd w:val="clear" w:color="auto" w:fill="92D050"/>
            <w:vAlign w:val="center"/>
          </w:tcPr>
          <w:p w:rsidR="007618FC" w:rsidRDefault="007618FC" w:rsidP="007618FC">
            <w:pPr>
              <w:spacing w:before="0"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pl-PL" w:eastAsia="pl-PL" w:bidi="ar-SA"/>
              </w:rPr>
            </w:pPr>
            <w:r w:rsidRPr="002B048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pl-PL" w:eastAsia="pl-PL" w:bidi="ar-SA"/>
              </w:rPr>
              <w:t>roczny czas reklam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pl-PL" w:eastAsia="pl-PL" w:bidi="ar-SA"/>
              </w:rPr>
              <w:t xml:space="preserve"> </w:t>
            </w:r>
          </w:p>
          <w:p w:rsidR="007618FC" w:rsidRPr="002B0484" w:rsidRDefault="007618FC" w:rsidP="007618FC">
            <w:pPr>
              <w:spacing w:before="0"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pl-PL" w:eastAsia="pl-PL" w:bidi="ar-SA"/>
              </w:rPr>
              <w:t>w minutach</w:t>
            </w:r>
          </w:p>
        </w:tc>
        <w:tc>
          <w:tcPr>
            <w:tcW w:w="1263" w:type="dxa"/>
            <w:vMerge w:val="restart"/>
            <w:shd w:val="clear" w:color="auto" w:fill="92D050"/>
            <w:noWrap/>
            <w:vAlign w:val="center"/>
          </w:tcPr>
          <w:p w:rsidR="007618FC" w:rsidRPr="002B0484" w:rsidRDefault="007618FC" w:rsidP="007618FC">
            <w:pPr>
              <w:spacing w:before="0"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pl-PL" w:eastAsia="pl-PL" w:bidi="ar-SA"/>
              </w:rPr>
            </w:pPr>
            <w:r w:rsidRPr="002B048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pl-PL" w:eastAsia="pl-PL" w:bidi="ar-SA"/>
              </w:rPr>
              <w:t>dynamika zmian (%)</w:t>
            </w:r>
          </w:p>
        </w:tc>
        <w:tc>
          <w:tcPr>
            <w:tcW w:w="2528" w:type="dxa"/>
            <w:gridSpan w:val="2"/>
            <w:shd w:val="clear" w:color="auto" w:fill="92D050"/>
            <w:noWrap/>
            <w:vAlign w:val="center"/>
          </w:tcPr>
          <w:p w:rsidR="007618FC" w:rsidRPr="002B0484" w:rsidRDefault="007618FC" w:rsidP="007618FC">
            <w:pPr>
              <w:spacing w:before="0"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pl-PL" w:eastAsia="pl-PL" w:bidi="ar-SA"/>
              </w:rPr>
            </w:pPr>
            <w:r w:rsidRPr="002B048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pl-PL" w:eastAsia="pl-PL" w:bidi="ar-SA"/>
              </w:rPr>
              <w:t>udział reklam w programie (%)</w:t>
            </w:r>
          </w:p>
        </w:tc>
      </w:tr>
      <w:tr w:rsidR="007618FC" w:rsidRPr="002B0484" w:rsidTr="007D28B9">
        <w:trPr>
          <w:trHeight w:val="330"/>
        </w:trPr>
        <w:tc>
          <w:tcPr>
            <w:tcW w:w="2580" w:type="dxa"/>
            <w:vMerge/>
            <w:shd w:val="clear" w:color="auto" w:fill="92D050"/>
            <w:noWrap/>
            <w:vAlign w:val="center"/>
          </w:tcPr>
          <w:p w:rsidR="007618FC" w:rsidRPr="002B0484" w:rsidRDefault="007618FC" w:rsidP="007618FC">
            <w:pPr>
              <w:spacing w:before="0"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1263" w:type="dxa"/>
            <w:shd w:val="clear" w:color="auto" w:fill="92D050"/>
            <w:vAlign w:val="center"/>
          </w:tcPr>
          <w:p w:rsidR="007618FC" w:rsidRPr="002B0484" w:rsidRDefault="007618FC" w:rsidP="007618F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pl-PL" w:eastAsia="pl-PL" w:bidi="ar-SA"/>
              </w:rPr>
            </w:pPr>
            <w:r w:rsidRPr="002B048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pl-PL" w:eastAsia="pl-PL" w:bidi="ar-SA"/>
              </w:rPr>
              <w:t>2011 r.</w:t>
            </w:r>
          </w:p>
        </w:tc>
        <w:tc>
          <w:tcPr>
            <w:tcW w:w="1264" w:type="dxa"/>
            <w:shd w:val="clear" w:color="auto" w:fill="92D050"/>
            <w:noWrap/>
            <w:vAlign w:val="center"/>
          </w:tcPr>
          <w:p w:rsidR="007618FC" w:rsidRPr="002B0484" w:rsidRDefault="007618FC" w:rsidP="007618F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pl-PL" w:eastAsia="pl-PL" w:bidi="ar-SA"/>
              </w:rPr>
            </w:pPr>
            <w:r w:rsidRPr="002B048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pl-PL" w:eastAsia="pl-PL" w:bidi="ar-SA"/>
              </w:rPr>
              <w:t>2012 r.</w:t>
            </w:r>
          </w:p>
        </w:tc>
        <w:tc>
          <w:tcPr>
            <w:tcW w:w="1263" w:type="dxa"/>
            <w:vMerge/>
            <w:shd w:val="clear" w:color="auto" w:fill="92D050"/>
            <w:noWrap/>
            <w:vAlign w:val="center"/>
          </w:tcPr>
          <w:p w:rsidR="007618FC" w:rsidRPr="002B0484" w:rsidRDefault="007618FC" w:rsidP="007618FC">
            <w:pPr>
              <w:spacing w:before="0"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1264" w:type="dxa"/>
            <w:shd w:val="clear" w:color="auto" w:fill="92D050"/>
            <w:noWrap/>
            <w:vAlign w:val="center"/>
          </w:tcPr>
          <w:p w:rsidR="007618FC" w:rsidRPr="002B0484" w:rsidRDefault="007618FC" w:rsidP="007618F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pl-PL" w:eastAsia="pl-PL" w:bidi="ar-SA"/>
              </w:rPr>
            </w:pPr>
            <w:r w:rsidRPr="002B048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pl-PL" w:eastAsia="pl-PL" w:bidi="ar-SA"/>
              </w:rPr>
              <w:t>2011 r.</w:t>
            </w:r>
          </w:p>
        </w:tc>
        <w:tc>
          <w:tcPr>
            <w:tcW w:w="1264" w:type="dxa"/>
            <w:shd w:val="clear" w:color="auto" w:fill="92D050"/>
            <w:noWrap/>
            <w:vAlign w:val="center"/>
          </w:tcPr>
          <w:p w:rsidR="007618FC" w:rsidRPr="002B0484" w:rsidRDefault="007618FC" w:rsidP="007618F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pl-PL" w:eastAsia="pl-PL" w:bidi="ar-SA"/>
              </w:rPr>
            </w:pPr>
            <w:r w:rsidRPr="002B048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pl-PL" w:eastAsia="pl-PL" w:bidi="ar-SA"/>
              </w:rPr>
              <w:t>2012 r.</w:t>
            </w:r>
          </w:p>
        </w:tc>
      </w:tr>
      <w:tr w:rsidR="007618FC" w:rsidRPr="00AE54E8" w:rsidTr="003A0183">
        <w:trPr>
          <w:trHeight w:val="330"/>
        </w:trPr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Polskie Radio Program I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10 380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12 865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23,94%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1,97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7618FC" w:rsidRPr="003A0183" w:rsidRDefault="003A0183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sz w:val="22"/>
                <w:szCs w:val="24"/>
                <w:lang w:val="pl-PL" w:eastAsia="pl-PL" w:bidi="ar-SA"/>
              </w:rPr>
            </w:pPr>
            <w:r>
              <w:rPr>
                <w:rFonts w:ascii="Calibri" w:eastAsia="Times New Roman" w:hAnsi="Calibri" w:cs="Arial"/>
                <w:sz w:val="22"/>
                <w:szCs w:val="24"/>
                <w:lang w:val="pl-PL" w:eastAsia="pl-PL" w:bidi="ar-SA"/>
              </w:rPr>
              <w:t>2,45</w:t>
            </w:r>
          </w:p>
        </w:tc>
      </w:tr>
      <w:tr w:rsidR="007618FC" w:rsidRPr="00AE54E8" w:rsidTr="003A0183">
        <w:trPr>
          <w:trHeight w:val="330"/>
        </w:trPr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Polskie Radio Program II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2 080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1 572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-24,42%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0,4</w:t>
            </w:r>
            <w:r w:rsidR="003A0183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0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7618FC" w:rsidRPr="003A0183" w:rsidRDefault="003A0183" w:rsidP="003D6F25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sz w:val="22"/>
                <w:szCs w:val="24"/>
                <w:lang w:val="pl-PL" w:eastAsia="pl-PL" w:bidi="ar-SA"/>
              </w:rPr>
            </w:pPr>
            <w:r>
              <w:rPr>
                <w:rFonts w:ascii="Calibri" w:eastAsia="Times New Roman" w:hAnsi="Calibri" w:cs="Arial"/>
                <w:sz w:val="22"/>
                <w:szCs w:val="24"/>
                <w:lang w:val="pl-PL" w:eastAsia="pl-PL" w:bidi="ar-SA"/>
              </w:rPr>
              <w:t>0,30</w:t>
            </w:r>
          </w:p>
        </w:tc>
      </w:tr>
      <w:tr w:rsidR="007618FC" w:rsidRPr="00AE54E8" w:rsidTr="003A0183">
        <w:trPr>
          <w:trHeight w:val="330"/>
        </w:trPr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Polskie Radio Program III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17 646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16 590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-5,98%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3,36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7618FC" w:rsidRPr="003A0183" w:rsidRDefault="003A0183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sz w:val="22"/>
                <w:szCs w:val="24"/>
                <w:lang w:val="pl-PL" w:eastAsia="pl-PL" w:bidi="ar-SA"/>
              </w:rPr>
            </w:pPr>
            <w:r>
              <w:rPr>
                <w:rFonts w:ascii="Calibri" w:eastAsia="Times New Roman" w:hAnsi="Calibri" w:cs="Arial"/>
                <w:sz w:val="22"/>
                <w:szCs w:val="24"/>
                <w:lang w:val="pl-PL" w:eastAsia="pl-PL" w:bidi="ar-SA"/>
              </w:rPr>
              <w:t>3,16</w:t>
            </w:r>
          </w:p>
        </w:tc>
      </w:tr>
      <w:tr w:rsidR="007618FC" w:rsidRPr="00AE54E8" w:rsidTr="003A0183">
        <w:trPr>
          <w:trHeight w:val="330"/>
        </w:trPr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Polskie Radio Program IV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8 694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8 805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1,28%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1,65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7618FC" w:rsidRPr="003A0183" w:rsidRDefault="003A0183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sz w:val="22"/>
                <w:szCs w:val="24"/>
                <w:lang w:val="pl-PL" w:eastAsia="pl-PL" w:bidi="ar-SA"/>
              </w:rPr>
            </w:pPr>
            <w:r>
              <w:rPr>
                <w:rFonts w:ascii="Calibri" w:eastAsia="Times New Roman" w:hAnsi="Calibri" w:cs="Arial"/>
                <w:sz w:val="22"/>
                <w:szCs w:val="24"/>
                <w:lang w:val="pl-PL" w:eastAsia="pl-PL" w:bidi="ar-SA"/>
              </w:rPr>
              <w:t>1,68</w:t>
            </w:r>
          </w:p>
        </w:tc>
      </w:tr>
      <w:tr w:rsidR="007618FC" w:rsidRPr="00AE54E8" w:rsidTr="003A0183">
        <w:trPr>
          <w:trHeight w:val="330"/>
        </w:trPr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RMF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40 200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37 980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-5,52%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7,65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7618FC" w:rsidRPr="003A0183" w:rsidRDefault="003A0183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sz w:val="22"/>
                <w:szCs w:val="24"/>
                <w:lang w:val="pl-PL" w:eastAsia="pl-PL" w:bidi="ar-SA"/>
              </w:rPr>
            </w:pPr>
            <w:r w:rsidRPr="003A0183">
              <w:rPr>
                <w:rFonts w:ascii="Calibri" w:eastAsia="Times New Roman" w:hAnsi="Calibri" w:cs="Arial"/>
                <w:sz w:val="22"/>
                <w:szCs w:val="24"/>
                <w:lang w:val="pl-PL" w:eastAsia="pl-PL" w:bidi="ar-SA"/>
              </w:rPr>
              <w:t>7,23</w:t>
            </w:r>
          </w:p>
        </w:tc>
      </w:tr>
      <w:tr w:rsidR="007618FC" w:rsidRPr="00AE54E8" w:rsidTr="003A0183">
        <w:trPr>
          <w:trHeight w:val="330"/>
        </w:trPr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ZET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30 600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30 100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-1,63%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7618FC" w:rsidRPr="00AE54E8" w:rsidRDefault="007618FC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</w:pPr>
            <w:r w:rsidRPr="00AE54E8">
              <w:rPr>
                <w:rFonts w:ascii="Calibri" w:eastAsia="Times New Roman" w:hAnsi="Calibri" w:cs="Arial"/>
                <w:color w:val="000000"/>
                <w:sz w:val="22"/>
                <w:szCs w:val="24"/>
                <w:lang w:val="pl-PL" w:eastAsia="pl-PL" w:bidi="ar-SA"/>
              </w:rPr>
              <w:t>5,82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7618FC" w:rsidRPr="003A0183" w:rsidRDefault="003A0183" w:rsidP="00AE54E8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  <w:sz w:val="22"/>
                <w:szCs w:val="24"/>
                <w:lang w:val="pl-PL" w:eastAsia="pl-PL" w:bidi="ar-SA"/>
              </w:rPr>
            </w:pPr>
            <w:r w:rsidRPr="003A0183">
              <w:rPr>
                <w:rFonts w:ascii="Calibri" w:eastAsia="Times New Roman" w:hAnsi="Calibri" w:cs="Arial"/>
                <w:sz w:val="22"/>
                <w:szCs w:val="24"/>
                <w:lang w:val="pl-PL" w:eastAsia="pl-PL" w:bidi="ar-SA"/>
              </w:rPr>
              <w:t>5,73</w:t>
            </w:r>
          </w:p>
        </w:tc>
      </w:tr>
    </w:tbl>
    <w:p w:rsidR="002B0484" w:rsidRPr="000B4EEE" w:rsidRDefault="002B0484" w:rsidP="000B4EEE">
      <w:pPr>
        <w:spacing w:after="0"/>
        <w:rPr>
          <w:rFonts w:cs="Arial"/>
          <w:bCs/>
          <w:sz w:val="24"/>
          <w:szCs w:val="24"/>
          <w:lang w:val="pl-PL"/>
        </w:rPr>
      </w:pPr>
    </w:p>
    <w:p w:rsidR="008045B6" w:rsidRDefault="008045B6" w:rsidP="000B4EEE">
      <w:pPr>
        <w:spacing w:after="0"/>
        <w:rPr>
          <w:rFonts w:cs="Arial"/>
          <w:bCs/>
          <w:sz w:val="24"/>
          <w:szCs w:val="24"/>
          <w:lang w:val="pl-PL"/>
        </w:rPr>
      </w:pPr>
    </w:p>
    <w:p w:rsidR="007618FC" w:rsidRDefault="007618FC" w:rsidP="000B4EEE">
      <w:pPr>
        <w:spacing w:after="0"/>
        <w:rPr>
          <w:rFonts w:cs="Arial"/>
          <w:bCs/>
          <w:sz w:val="24"/>
          <w:szCs w:val="24"/>
          <w:lang w:val="pl-PL"/>
        </w:rPr>
      </w:pPr>
      <w:r>
        <w:rPr>
          <w:rFonts w:cs="Arial"/>
          <w:bCs/>
          <w:noProof/>
          <w:sz w:val="24"/>
          <w:szCs w:val="24"/>
          <w:lang w:val="pl-PL" w:eastAsia="pl-PL" w:bidi="ar-SA"/>
        </w:rPr>
        <w:drawing>
          <wp:inline distT="0" distB="0" distL="0" distR="0">
            <wp:extent cx="5715000" cy="3200400"/>
            <wp:effectExtent l="0" t="0" r="0" b="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618FC" w:rsidRDefault="007618FC" w:rsidP="000B4EEE">
      <w:pPr>
        <w:spacing w:after="0"/>
        <w:rPr>
          <w:rFonts w:cs="Arial"/>
          <w:bCs/>
          <w:sz w:val="24"/>
          <w:szCs w:val="24"/>
          <w:lang w:val="pl-PL"/>
        </w:rPr>
      </w:pPr>
    </w:p>
    <w:p w:rsidR="007618FC" w:rsidRDefault="007618FC" w:rsidP="000B4EEE">
      <w:pPr>
        <w:spacing w:after="0"/>
        <w:rPr>
          <w:rFonts w:cs="Arial"/>
          <w:bCs/>
          <w:sz w:val="24"/>
          <w:szCs w:val="24"/>
          <w:lang w:val="pl-PL"/>
        </w:rPr>
      </w:pPr>
    </w:p>
    <w:p w:rsidR="007618FC" w:rsidRPr="000B4EEE" w:rsidRDefault="007618FC" w:rsidP="000B4EEE">
      <w:pPr>
        <w:spacing w:after="0"/>
        <w:rPr>
          <w:rFonts w:cs="Arial"/>
          <w:bCs/>
          <w:sz w:val="24"/>
          <w:szCs w:val="24"/>
          <w:lang w:val="pl-PL"/>
        </w:rPr>
      </w:pPr>
    </w:p>
    <w:p w:rsidR="008045B6" w:rsidRPr="000B4EEE" w:rsidRDefault="008045B6" w:rsidP="000B4EEE">
      <w:pPr>
        <w:spacing w:after="0"/>
        <w:rPr>
          <w:rFonts w:cs="Arial"/>
          <w:sz w:val="24"/>
          <w:szCs w:val="24"/>
          <w:lang w:val="pl-PL"/>
        </w:rPr>
      </w:pPr>
    </w:p>
    <w:p w:rsidR="008045B6" w:rsidRPr="000B4EEE" w:rsidRDefault="008045B6" w:rsidP="000B4EEE">
      <w:pPr>
        <w:spacing w:after="0"/>
        <w:rPr>
          <w:rFonts w:cs="Arial"/>
          <w:sz w:val="24"/>
          <w:szCs w:val="24"/>
          <w:lang w:val="pl-PL"/>
        </w:rPr>
      </w:pPr>
    </w:p>
    <w:p w:rsidR="008045B6" w:rsidRPr="000B4EEE" w:rsidRDefault="008045B6" w:rsidP="000B4EEE">
      <w:pPr>
        <w:spacing w:after="0"/>
        <w:rPr>
          <w:rFonts w:cs="Arial"/>
          <w:sz w:val="24"/>
          <w:szCs w:val="24"/>
          <w:lang w:val="pl-PL"/>
        </w:rPr>
      </w:pPr>
    </w:p>
    <w:p w:rsidR="004A6131" w:rsidRPr="000B4EEE" w:rsidRDefault="004A6131" w:rsidP="000B4EEE">
      <w:pPr>
        <w:spacing w:after="0"/>
        <w:rPr>
          <w:rFonts w:cs="Arial"/>
          <w:sz w:val="24"/>
          <w:szCs w:val="24"/>
          <w:lang w:val="pl-PL"/>
        </w:rPr>
        <w:sectPr w:rsidR="004A6131" w:rsidRPr="000B4EEE" w:rsidSect="008F3F8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353E" w:rsidRDefault="00B37C67" w:rsidP="000B4EEE">
      <w:pPr>
        <w:spacing w:after="0"/>
        <w:rPr>
          <w:rFonts w:cs="Arial"/>
          <w:sz w:val="24"/>
          <w:szCs w:val="24"/>
          <w:lang w:val="pl-PL"/>
        </w:rPr>
      </w:pPr>
      <w:r>
        <w:rPr>
          <w:rFonts w:cs="Arial"/>
          <w:noProof/>
          <w:sz w:val="24"/>
          <w:szCs w:val="24"/>
          <w:lang w:val="pl-PL" w:eastAsia="pl-PL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1980565</wp:posOffset>
                </wp:positionV>
                <wp:extent cx="7804785" cy="0"/>
                <wp:effectExtent l="21590" t="18415" r="12700" b="19685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0478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63.2pt;margin-top:155.95pt;width:614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" strokecolor="red" strokeweight="2pt"/>
            </w:pict>
          </mc:Fallback>
        </mc:AlternateContent>
      </w:r>
      <w:r w:rsidR="000F353E">
        <w:rPr>
          <w:rFonts w:cs="Arial"/>
          <w:noProof/>
          <w:sz w:val="24"/>
          <w:szCs w:val="24"/>
          <w:lang w:val="pl-PL" w:eastAsia="pl-PL" w:bidi="ar-SA"/>
        </w:rPr>
        <w:drawing>
          <wp:inline distT="0" distB="0" distL="0" distR="0">
            <wp:extent cx="8877300" cy="4800600"/>
            <wp:effectExtent l="0" t="0" r="0" b="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3325"/>
      </w:tblGrid>
      <w:tr w:rsidR="000F353E" w:rsidRPr="003F3991" w:rsidTr="007D28B9">
        <w:tc>
          <w:tcPr>
            <w:tcW w:w="817" w:type="dxa"/>
          </w:tcPr>
          <w:p w:rsidR="000F353E" w:rsidRPr="000B4EEE" w:rsidRDefault="00B37C67" w:rsidP="007D28B9">
            <w:pPr>
              <w:spacing w:after="0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93345</wp:posOffset>
                      </wp:positionV>
                      <wp:extent cx="314325" cy="0"/>
                      <wp:effectExtent l="15240" t="17145" r="13335" b="20955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.45pt;margin-top:7.35pt;width:2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" strokecolor="red" strokeweight="2pt"/>
                  </w:pict>
                </mc:Fallback>
              </mc:AlternateContent>
            </w:r>
          </w:p>
        </w:tc>
        <w:tc>
          <w:tcPr>
            <w:tcW w:w="13325" w:type="dxa"/>
          </w:tcPr>
          <w:p w:rsidR="000F353E" w:rsidRPr="000F353E" w:rsidRDefault="000F353E" w:rsidP="007D28B9">
            <w:pPr>
              <w:spacing w:after="0"/>
              <w:rPr>
                <w:rFonts w:cs="Arial"/>
                <w:szCs w:val="24"/>
                <w:lang w:val="pl-PL"/>
              </w:rPr>
            </w:pPr>
            <w:r w:rsidRPr="00507E72">
              <w:rPr>
                <w:rFonts w:cs="Arial"/>
                <w:szCs w:val="24"/>
                <w:lang w:val="pl-PL"/>
              </w:rPr>
              <w:t>roczny czas wyemitowanych reklam przypadających średnio na poszczególne programy Regionalnych Rozgłośni Polskiego Radia (</w:t>
            </w:r>
            <w:r>
              <w:rPr>
                <w:rFonts w:cs="Arial"/>
                <w:szCs w:val="24"/>
                <w:lang w:val="pl-PL"/>
              </w:rPr>
              <w:t>15 195</w:t>
            </w:r>
            <w:r w:rsidRPr="00507E72">
              <w:rPr>
                <w:rFonts w:cs="Arial"/>
                <w:szCs w:val="24"/>
                <w:lang w:val="pl-PL"/>
              </w:rPr>
              <w:t xml:space="preserve"> )</w:t>
            </w:r>
          </w:p>
        </w:tc>
      </w:tr>
    </w:tbl>
    <w:p w:rsidR="000F353E" w:rsidRDefault="00B37C67" w:rsidP="000B4EEE">
      <w:pPr>
        <w:spacing w:after="0"/>
        <w:rPr>
          <w:rFonts w:cs="Arial"/>
          <w:sz w:val="24"/>
          <w:szCs w:val="24"/>
          <w:lang w:val="pl-PL"/>
        </w:rPr>
      </w:pPr>
      <w:r>
        <w:rPr>
          <w:rFonts w:cs="Arial"/>
          <w:noProof/>
          <w:sz w:val="24"/>
          <w:szCs w:val="24"/>
          <w:lang w:val="pl-PL" w:eastAsia="pl-PL"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665480</wp:posOffset>
                </wp:positionH>
                <wp:positionV relativeFrom="paragraph">
                  <wp:posOffset>1996440</wp:posOffset>
                </wp:positionV>
                <wp:extent cx="7986395" cy="0"/>
                <wp:effectExtent l="17780" t="15240" r="15875" b="1333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639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2.4pt;margin-top:157.2pt;width:628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" strokecolor="red" strokeweight="2pt"/>
            </w:pict>
          </mc:Fallback>
        </mc:AlternateContent>
      </w:r>
      <w:r w:rsidR="008D743E">
        <w:rPr>
          <w:rFonts w:cs="Arial"/>
          <w:noProof/>
          <w:sz w:val="24"/>
          <w:szCs w:val="24"/>
          <w:lang w:val="pl-PL" w:eastAsia="pl-PL" w:bidi="ar-SA"/>
        </w:rPr>
        <w:drawing>
          <wp:inline distT="0" distB="0" distL="0" distR="0">
            <wp:extent cx="8934450" cy="4605867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3325"/>
      </w:tblGrid>
      <w:tr w:rsidR="008D743E" w:rsidRPr="003F4AE5" w:rsidTr="006B1582">
        <w:tc>
          <w:tcPr>
            <w:tcW w:w="817" w:type="dxa"/>
          </w:tcPr>
          <w:p w:rsidR="008D743E" w:rsidRPr="000B4EEE" w:rsidRDefault="00B37C67" w:rsidP="006B1582">
            <w:pPr>
              <w:spacing w:after="0"/>
              <w:rPr>
                <w:rFonts w:cs="Arial"/>
                <w:noProof/>
                <w:sz w:val="24"/>
                <w:szCs w:val="24"/>
                <w:lang w:val="pl-PL"/>
              </w:rPr>
            </w:pPr>
            <w:r>
              <w:rPr>
                <w:rFonts w:cs="Arial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76835</wp:posOffset>
                      </wp:positionV>
                      <wp:extent cx="314325" cy="0"/>
                      <wp:effectExtent l="15240" t="19685" r="13335" b="18415"/>
                      <wp:wrapNone/>
                      <wp:docPr id="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.45pt;margin-top:6.05pt;width:24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" strokecolor="red" strokeweight="2pt"/>
                  </w:pict>
                </mc:Fallback>
              </mc:AlternateContent>
            </w:r>
          </w:p>
        </w:tc>
        <w:tc>
          <w:tcPr>
            <w:tcW w:w="13325" w:type="dxa"/>
          </w:tcPr>
          <w:p w:rsidR="008D743E" w:rsidRPr="007B5F0F" w:rsidRDefault="008D743E" w:rsidP="006B1582">
            <w:pPr>
              <w:spacing w:after="0"/>
              <w:rPr>
                <w:rFonts w:cs="Arial"/>
                <w:szCs w:val="24"/>
                <w:lang w:val="pl-PL"/>
              </w:rPr>
            </w:pPr>
            <w:r w:rsidRPr="007B5F0F">
              <w:rPr>
                <w:rFonts w:cs="Arial"/>
                <w:szCs w:val="24"/>
                <w:lang w:val="pl-PL"/>
              </w:rPr>
              <w:t>roczny czas wyemitowanych reklam przypadający średnio na jedno województwo w 201</w:t>
            </w:r>
            <w:r>
              <w:rPr>
                <w:rFonts w:cs="Arial"/>
                <w:szCs w:val="24"/>
                <w:lang w:val="pl-PL"/>
              </w:rPr>
              <w:t>2</w:t>
            </w:r>
            <w:r w:rsidRPr="007B5F0F">
              <w:rPr>
                <w:rFonts w:cs="Arial"/>
                <w:szCs w:val="24"/>
                <w:lang w:val="pl-PL"/>
              </w:rPr>
              <w:t xml:space="preserve"> r. (26</w:t>
            </w:r>
            <w:r>
              <w:rPr>
                <w:rFonts w:cs="Arial"/>
                <w:szCs w:val="24"/>
                <w:lang w:val="pl-PL"/>
              </w:rPr>
              <w:t>0 508</w:t>
            </w:r>
            <w:r w:rsidRPr="007B5F0F">
              <w:rPr>
                <w:rFonts w:cs="Arial"/>
                <w:szCs w:val="24"/>
                <w:lang w:val="pl-PL"/>
              </w:rPr>
              <w:t xml:space="preserve"> )</w:t>
            </w:r>
          </w:p>
          <w:p w:rsidR="008D743E" w:rsidRPr="007B5F0F" w:rsidRDefault="008D743E" w:rsidP="006B1582">
            <w:pPr>
              <w:spacing w:after="0"/>
              <w:rPr>
                <w:rFonts w:cs="Arial"/>
                <w:szCs w:val="24"/>
                <w:lang w:val="pl-PL"/>
              </w:rPr>
            </w:pPr>
            <w:r w:rsidRPr="007B5F0F">
              <w:rPr>
                <w:rFonts w:cs="Arial"/>
                <w:szCs w:val="24"/>
                <w:lang w:val="pl-PL"/>
              </w:rPr>
              <w:t>w nawiasach podano liczbę nadawców w danym województwie</w:t>
            </w:r>
          </w:p>
        </w:tc>
      </w:tr>
    </w:tbl>
    <w:p w:rsidR="008D743E" w:rsidRDefault="00B37C67" w:rsidP="000B4EEE">
      <w:pPr>
        <w:spacing w:after="0"/>
        <w:rPr>
          <w:rFonts w:cs="Arial"/>
          <w:sz w:val="24"/>
          <w:szCs w:val="24"/>
          <w:lang w:val="pl-PL"/>
        </w:rPr>
      </w:pPr>
      <w:r>
        <w:rPr>
          <w:rFonts w:cs="Arial"/>
          <w:noProof/>
          <w:sz w:val="24"/>
          <w:szCs w:val="24"/>
          <w:lang w:val="pl-PL" w:eastAsia="pl-PL"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1531620</wp:posOffset>
                </wp:positionV>
                <wp:extent cx="7487285" cy="635"/>
                <wp:effectExtent l="15875" t="17145" r="21590" b="2032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728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9.75pt;margin-top:120.6pt;width:589.5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" strokecolor="red" strokeweight="2pt"/>
            </w:pict>
          </mc:Fallback>
        </mc:AlternateContent>
      </w:r>
      <w:r w:rsidR="006B1582">
        <w:rPr>
          <w:rFonts w:cs="Arial"/>
          <w:noProof/>
          <w:sz w:val="24"/>
          <w:szCs w:val="24"/>
          <w:lang w:val="pl-PL" w:eastAsia="pl-PL" w:bidi="ar-SA"/>
        </w:rPr>
        <w:drawing>
          <wp:inline distT="0" distB="0" distL="0" distR="0">
            <wp:extent cx="8763000" cy="4658061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3325"/>
      </w:tblGrid>
      <w:tr w:rsidR="007C06D8" w:rsidRPr="003F4AE5" w:rsidTr="00D46FA0">
        <w:tc>
          <w:tcPr>
            <w:tcW w:w="817" w:type="dxa"/>
          </w:tcPr>
          <w:p w:rsidR="007C06D8" w:rsidRPr="000B4EEE" w:rsidRDefault="00B37C67" w:rsidP="000B4EEE">
            <w:pPr>
              <w:spacing w:after="0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76835</wp:posOffset>
                      </wp:positionV>
                      <wp:extent cx="314325" cy="0"/>
                      <wp:effectExtent l="15240" t="19685" r="13335" b="18415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.45pt;margin-top:6.05pt;width:24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" strokecolor="red" strokeweight="2pt"/>
                  </w:pict>
                </mc:Fallback>
              </mc:AlternateContent>
            </w:r>
          </w:p>
        </w:tc>
        <w:tc>
          <w:tcPr>
            <w:tcW w:w="13325" w:type="dxa"/>
          </w:tcPr>
          <w:p w:rsidR="00C84263" w:rsidRPr="00371059" w:rsidRDefault="00B50003" w:rsidP="004E4C2D">
            <w:pPr>
              <w:spacing w:after="0"/>
              <w:rPr>
                <w:rFonts w:cs="Arial"/>
                <w:szCs w:val="24"/>
                <w:lang w:val="pl-PL"/>
              </w:rPr>
            </w:pPr>
            <w:r w:rsidRPr="00371059">
              <w:rPr>
                <w:rFonts w:cs="Arial"/>
                <w:szCs w:val="24"/>
                <w:lang w:val="pl-PL"/>
              </w:rPr>
              <w:t>średni roczny czas wyemitowanych reklam w 201</w:t>
            </w:r>
            <w:r w:rsidR="004E4C2D">
              <w:rPr>
                <w:rFonts w:cs="Arial"/>
                <w:szCs w:val="24"/>
                <w:lang w:val="pl-PL"/>
              </w:rPr>
              <w:t>2</w:t>
            </w:r>
            <w:r w:rsidRPr="00371059">
              <w:rPr>
                <w:rFonts w:cs="Arial"/>
                <w:szCs w:val="24"/>
                <w:lang w:val="pl-PL"/>
              </w:rPr>
              <w:t xml:space="preserve"> roku przez jednego nadawcę (</w:t>
            </w:r>
            <w:r w:rsidR="004E4C2D">
              <w:rPr>
                <w:rFonts w:cs="Arial"/>
                <w:szCs w:val="24"/>
                <w:lang w:val="pl-PL"/>
              </w:rPr>
              <w:t>18 667</w:t>
            </w:r>
            <w:r w:rsidR="00371059" w:rsidRPr="00371059">
              <w:rPr>
                <w:rFonts w:cs="Arial"/>
                <w:szCs w:val="24"/>
                <w:lang w:val="pl-PL"/>
              </w:rPr>
              <w:t xml:space="preserve"> </w:t>
            </w:r>
            <w:r w:rsidRPr="00371059">
              <w:rPr>
                <w:rFonts w:cs="Arial"/>
                <w:szCs w:val="24"/>
                <w:lang w:val="pl-PL"/>
              </w:rPr>
              <w:t>)</w:t>
            </w:r>
          </w:p>
        </w:tc>
      </w:tr>
    </w:tbl>
    <w:p w:rsidR="00240216" w:rsidRPr="000B4EEE" w:rsidRDefault="00240216" w:rsidP="000B4EEE">
      <w:pPr>
        <w:spacing w:after="0"/>
        <w:rPr>
          <w:sz w:val="24"/>
          <w:szCs w:val="24"/>
          <w:lang w:val="pl-PL"/>
        </w:rPr>
      </w:pPr>
      <w:r>
        <w:rPr>
          <w:noProof/>
          <w:sz w:val="24"/>
          <w:szCs w:val="24"/>
          <w:lang w:val="pl-PL" w:eastAsia="pl-PL" w:bidi="ar-SA"/>
        </w:rPr>
        <w:lastRenderedPageBreak/>
        <w:drawing>
          <wp:inline distT="0" distB="0" distL="0" distR="0">
            <wp:extent cx="8853170" cy="4496696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3325"/>
      </w:tblGrid>
      <w:tr w:rsidR="00046202" w:rsidRPr="003F4AE5" w:rsidTr="006375B8">
        <w:tc>
          <w:tcPr>
            <w:tcW w:w="817" w:type="dxa"/>
          </w:tcPr>
          <w:p w:rsidR="00046202" w:rsidRPr="009677C6" w:rsidRDefault="00046202" w:rsidP="000B4EEE">
            <w:pPr>
              <w:spacing w:after="0"/>
              <w:rPr>
                <w:rFonts w:cs="Arial"/>
                <w:lang w:val="pl-PL"/>
              </w:rPr>
            </w:pPr>
          </w:p>
        </w:tc>
        <w:tc>
          <w:tcPr>
            <w:tcW w:w="13325" w:type="dxa"/>
          </w:tcPr>
          <w:p w:rsidR="00046202" w:rsidRPr="009677C6" w:rsidRDefault="00046202" w:rsidP="00240216">
            <w:pPr>
              <w:spacing w:after="0"/>
              <w:rPr>
                <w:rFonts w:cs="Arial"/>
                <w:lang w:val="pl-PL"/>
              </w:rPr>
            </w:pPr>
            <w:r w:rsidRPr="009677C6">
              <w:rPr>
                <w:rFonts w:cs="Arial"/>
                <w:lang w:val="pl-PL"/>
              </w:rPr>
              <w:t>średni roczny czas wyemitowanych reklam w 20</w:t>
            </w:r>
            <w:r w:rsidR="009677C6">
              <w:rPr>
                <w:rFonts w:cs="Arial"/>
                <w:lang w:val="pl-PL"/>
              </w:rPr>
              <w:t>1</w:t>
            </w:r>
            <w:r w:rsidR="00240216">
              <w:rPr>
                <w:rFonts w:cs="Arial"/>
                <w:lang w:val="pl-PL"/>
              </w:rPr>
              <w:t>1</w:t>
            </w:r>
            <w:r w:rsidRPr="009677C6">
              <w:rPr>
                <w:rFonts w:cs="Arial"/>
                <w:lang w:val="pl-PL"/>
              </w:rPr>
              <w:t xml:space="preserve"> r. przez jednego nadawcę (</w:t>
            </w:r>
            <w:r w:rsidR="00240216">
              <w:rPr>
                <w:rFonts w:cs="Arial"/>
                <w:lang w:val="pl-PL"/>
              </w:rPr>
              <w:t>17 228</w:t>
            </w:r>
            <w:r w:rsidRPr="009677C6">
              <w:rPr>
                <w:rFonts w:cs="Arial"/>
                <w:lang w:val="pl-PL"/>
              </w:rPr>
              <w:t xml:space="preserve"> )</w:t>
            </w:r>
          </w:p>
        </w:tc>
      </w:tr>
      <w:tr w:rsidR="00046202" w:rsidRPr="003F4AE5" w:rsidTr="006375B8">
        <w:tc>
          <w:tcPr>
            <w:tcW w:w="817" w:type="dxa"/>
          </w:tcPr>
          <w:p w:rsidR="00046202" w:rsidRPr="009677C6" w:rsidRDefault="00046202" w:rsidP="000B4EEE">
            <w:pPr>
              <w:spacing w:after="0"/>
              <w:rPr>
                <w:rFonts w:cs="Arial"/>
                <w:lang w:val="pl-PL"/>
              </w:rPr>
            </w:pPr>
          </w:p>
        </w:tc>
        <w:tc>
          <w:tcPr>
            <w:tcW w:w="13325" w:type="dxa"/>
          </w:tcPr>
          <w:p w:rsidR="00046202" w:rsidRPr="009677C6" w:rsidRDefault="00046202" w:rsidP="007B17E9">
            <w:pPr>
              <w:spacing w:after="0"/>
              <w:rPr>
                <w:rFonts w:cs="Arial"/>
                <w:lang w:val="pl-PL"/>
              </w:rPr>
            </w:pPr>
            <w:r w:rsidRPr="009677C6">
              <w:rPr>
                <w:rFonts w:cs="Arial"/>
                <w:lang w:val="pl-PL"/>
              </w:rPr>
              <w:t>średni roczny czas wyemitowanych reklam w 20</w:t>
            </w:r>
            <w:r w:rsidR="00576FF6" w:rsidRPr="009677C6">
              <w:rPr>
                <w:rFonts w:cs="Arial"/>
                <w:lang w:val="pl-PL"/>
              </w:rPr>
              <w:t>1</w:t>
            </w:r>
            <w:r w:rsidR="007B17E9">
              <w:rPr>
                <w:rFonts w:cs="Arial"/>
                <w:lang w:val="pl-PL"/>
              </w:rPr>
              <w:t>2</w:t>
            </w:r>
            <w:r w:rsidRPr="009677C6">
              <w:rPr>
                <w:rFonts w:cs="Arial"/>
                <w:lang w:val="pl-PL"/>
              </w:rPr>
              <w:t xml:space="preserve"> r. przez jednego nadawcę (</w:t>
            </w:r>
            <w:r w:rsidR="007B17E9">
              <w:rPr>
                <w:rFonts w:cs="Arial"/>
                <w:lang w:val="pl-PL"/>
              </w:rPr>
              <w:t>18 670</w:t>
            </w:r>
            <w:r w:rsidRPr="009677C6">
              <w:rPr>
                <w:rFonts w:cs="Arial"/>
                <w:lang w:val="pl-PL"/>
              </w:rPr>
              <w:t>)</w:t>
            </w:r>
          </w:p>
        </w:tc>
      </w:tr>
    </w:tbl>
    <w:p w:rsidR="00876A96" w:rsidRDefault="00EE03A9" w:rsidP="00240216">
      <w:pPr>
        <w:spacing w:after="0"/>
        <w:jc w:val="center"/>
        <w:rPr>
          <w:rFonts w:eastAsia="Times New Roman" w:cs="Arial"/>
          <w:b/>
          <w:color w:val="000000"/>
          <w:sz w:val="28"/>
          <w:lang w:val="pl-PL" w:eastAsia="pl-PL" w:bidi="ar-SA"/>
        </w:rPr>
      </w:pPr>
      <w:r>
        <w:rPr>
          <w:rFonts w:eastAsia="Times New Roman" w:cs="Arial"/>
          <w:b/>
          <w:color w:val="000000"/>
          <w:sz w:val="28"/>
          <w:lang w:val="pl-PL" w:eastAsia="pl-PL" w:bidi="ar-SA"/>
        </w:rPr>
        <w:lastRenderedPageBreak/>
        <w:t>Łączny c</w:t>
      </w:r>
      <w:r w:rsidR="00876A96">
        <w:rPr>
          <w:rFonts w:eastAsia="Times New Roman" w:cs="Arial"/>
          <w:b/>
          <w:color w:val="000000"/>
          <w:sz w:val="28"/>
          <w:lang w:val="pl-PL" w:eastAsia="pl-PL" w:bidi="ar-SA"/>
        </w:rPr>
        <w:t xml:space="preserve">zas reklam (w </w:t>
      </w:r>
      <w:r w:rsidR="00240216">
        <w:rPr>
          <w:rFonts w:eastAsia="Times New Roman" w:cs="Arial"/>
          <w:b/>
          <w:color w:val="000000"/>
          <w:sz w:val="28"/>
          <w:lang w:val="pl-PL" w:eastAsia="pl-PL" w:bidi="ar-SA"/>
        </w:rPr>
        <w:t>minut</w:t>
      </w:r>
      <w:r w:rsidR="00876A96">
        <w:rPr>
          <w:rFonts w:eastAsia="Times New Roman" w:cs="Arial"/>
          <w:b/>
          <w:color w:val="000000"/>
          <w:sz w:val="28"/>
          <w:lang w:val="pl-PL" w:eastAsia="pl-PL" w:bidi="ar-SA"/>
        </w:rPr>
        <w:t>ach) wyemitowanych w poszczególnych latach w danych województwach</w:t>
      </w:r>
    </w:p>
    <w:p w:rsidR="00240216" w:rsidRPr="00240216" w:rsidRDefault="00240216" w:rsidP="00240216">
      <w:pPr>
        <w:spacing w:after="0"/>
        <w:jc w:val="center"/>
        <w:rPr>
          <w:rFonts w:eastAsia="Times New Roman" w:cs="Arial"/>
          <w:b/>
          <w:color w:val="000000"/>
          <w:sz w:val="4"/>
          <w:lang w:val="pl-PL" w:eastAsia="pl-PL" w:bidi="ar-SA"/>
        </w:rPr>
      </w:pPr>
    </w:p>
    <w:tbl>
      <w:tblPr>
        <w:tblStyle w:val="GridTable4Accent2"/>
        <w:tblW w:w="15093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2376"/>
        <w:gridCol w:w="1589"/>
        <w:gridCol w:w="1590"/>
        <w:gridCol w:w="1589"/>
        <w:gridCol w:w="1590"/>
        <w:gridCol w:w="1589"/>
        <w:gridCol w:w="1590"/>
        <w:gridCol w:w="1590"/>
        <w:gridCol w:w="1590"/>
      </w:tblGrid>
      <w:tr w:rsidR="00240216" w:rsidRPr="00387214" w:rsidTr="00AE5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387214" w:rsidRDefault="00240216" w:rsidP="00240216">
            <w:pPr>
              <w:spacing w:before="40" w:after="4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</w:p>
        </w:tc>
        <w:tc>
          <w:tcPr>
            <w:tcW w:w="1589" w:type="dxa"/>
          </w:tcPr>
          <w:p w:rsidR="00240216" w:rsidRPr="00387214" w:rsidRDefault="00240216" w:rsidP="00240216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2005 r.</w:t>
            </w:r>
          </w:p>
        </w:tc>
        <w:tc>
          <w:tcPr>
            <w:tcW w:w="1590" w:type="dxa"/>
          </w:tcPr>
          <w:p w:rsidR="00240216" w:rsidRPr="00387214" w:rsidRDefault="00240216" w:rsidP="00240216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2006 r.</w:t>
            </w:r>
          </w:p>
        </w:tc>
        <w:tc>
          <w:tcPr>
            <w:tcW w:w="1589" w:type="dxa"/>
          </w:tcPr>
          <w:p w:rsidR="00240216" w:rsidRPr="00387214" w:rsidRDefault="00240216" w:rsidP="00240216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2007 r.</w:t>
            </w:r>
          </w:p>
        </w:tc>
        <w:tc>
          <w:tcPr>
            <w:tcW w:w="1590" w:type="dxa"/>
          </w:tcPr>
          <w:p w:rsidR="00240216" w:rsidRPr="00387214" w:rsidRDefault="00240216" w:rsidP="00240216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2008 r.</w:t>
            </w:r>
          </w:p>
        </w:tc>
        <w:tc>
          <w:tcPr>
            <w:tcW w:w="1589" w:type="dxa"/>
          </w:tcPr>
          <w:p w:rsidR="00240216" w:rsidRPr="00387214" w:rsidRDefault="00240216" w:rsidP="00240216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2009 r.</w:t>
            </w:r>
          </w:p>
        </w:tc>
        <w:tc>
          <w:tcPr>
            <w:tcW w:w="1590" w:type="dxa"/>
          </w:tcPr>
          <w:p w:rsidR="00240216" w:rsidRPr="00387214" w:rsidRDefault="00240216" w:rsidP="00240216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2010 r.</w:t>
            </w:r>
          </w:p>
        </w:tc>
        <w:tc>
          <w:tcPr>
            <w:tcW w:w="1590" w:type="dxa"/>
          </w:tcPr>
          <w:p w:rsidR="00240216" w:rsidRPr="00387214" w:rsidRDefault="00240216" w:rsidP="00240216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2011 r.</w:t>
            </w:r>
          </w:p>
        </w:tc>
        <w:tc>
          <w:tcPr>
            <w:tcW w:w="1590" w:type="dxa"/>
          </w:tcPr>
          <w:p w:rsidR="00240216" w:rsidRPr="00387214" w:rsidRDefault="00240216" w:rsidP="00240216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2012 r.</w:t>
            </w:r>
          </w:p>
        </w:tc>
      </w:tr>
      <w:tr w:rsidR="00240216" w:rsidRPr="00240216" w:rsidTr="00AE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dolnośląskie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157 468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199 842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236 570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284 127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272 507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291 807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341 270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240216">
              <w:rPr>
                <w:color w:val="000000"/>
                <w:sz w:val="24"/>
              </w:rPr>
              <w:t>371 501</w:t>
            </w:r>
          </w:p>
        </w:tc>
      </w:tr>
      <w:tr w:rsidR="00240216" w:rsidRPr="00240216" w:rsidTr="00AE5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kujawsko-pomorskie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271 789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305 591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316 317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332 763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298 672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358 556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324 899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240216">
              <w:rPr>
                <w:color w:val="000000"/>
                <w:sz w:val="24"/>
              </w:rPr>
              <w:t>345 701</w:t>
            </w:r>
          </w:p>
        </w:tc>
      </w:tr>
      <w:tr w:rsidR="00240216" w:rsidRPr="00240216" w:rsidTr="00AE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lubelskie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102 563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119 856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129 579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138 254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140 771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132 733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181 062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240216">
              <w:rPr>
                <w:color w:val="000000"/>
                <w:sz w:val="24"/>
              </w:rPr>
              <w:t>205 548</w:t>
            </w:r>
          </w:p>
        </w:tc>
      </w:tr>
      <w:tr w:rsidR="00240216" w:rsidRPr="00240216" w:rsidTr="00AE5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lubuskie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91 903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113 705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127 246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192 230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139 098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171 697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169 010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240216">
              <w:rPr>
                <w:color w:val="000000"/>
                <w:sz w:val="24"/>
              </w:rPr>
              <w:t>181 486</w:t>
            </w:r>
          </w:p>
        </w:tc>
      </w:tr>
      <w:tr w:rsidR="00240216" w:rsidRPr="00240216" w:rsidTr="00AE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łódzkie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168 350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177 046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239 769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247 038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259 410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236 816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231 211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240216">
              <w:rPr>
                <w:color w:val="000000"/>
                <w:sz w:val="24"/>
              </w:rPr>
              <w:t>269 178</w:t>
            </w:r>
          </w:p>
        </w:tc>
      </w:tr>
      <w:tr w:rsidR="00240216" w:rsidRPr="00240216" w:rsidTr="00AE5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małopolskie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174 568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230 250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244 898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266 460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289 134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285 851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322 319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240216">
              <w:rPr>
                <w:color w:val="000000"/>
                <w:sz w:val="24"/>
              </w:rPr>
              <w:t>321 699</w:t>
            </w:r>
          </w:p>
        </w:tc>
      </w:tr>
      <w:tr w:rsidR="00240216" w:rsidRPr="00240216" w:rsidTr="00AE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mazowieckie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263 204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288 334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295 734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390 998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351 053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393 892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508 778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240216">
              <w:rPr>
                <w:color w:val="000000"/>
                <w:sz w:val="24"/>
              </w:rPr>
              <w:t>520 261</w:t>
            </w:r>
          </w:p>
        </w:tc>
      </w:tr>
      <w:tr w:rsidR="00240216" w:rsidRPr="00240216" w:rsidTr="00AE5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opolskie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106 440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122 787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129 143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147 845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134 270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160 495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198 117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240216">
              <w:rPr>
                <w:color w:val="000000"/>
                <w:sz w:val="24"/>
              </w:rPr>
              <w:t>211 896</w:t>
            </w:r>
          </w:p>
        </w:tc>
      </w:tr>
      <w:tr w:rsidR="00240216" w:rsidRPr="00240216" w:rsidTr="00AE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podkarpackie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173 919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186 496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150 900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142 459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122 141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153 739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170 877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240216">
              <w:rPr>
                <w:color w:val="000000"/>
                <w:sz w:val="24"/>
              </w:rPr>
              <w:t>209 970</w:t>
            </w:r>
          </w:p>
        </w:tc>
      </w:tr>
      <w:tr w:rsidR="00240216" w:rsidRPr="00240216" w:rsidTr="00AE5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podlaskie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133 040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147 851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170 728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213 108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205 145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227 647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207 865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240216">
              <w:rPr>
                <w:color w:val="000000"/>
                <w:sz w:val="24"/>
              </w:rPr>
              <w:t>207 439</w:t>
            </w:r>
          </w:p>
        </w:tc>
      </w:tr>
      <w:tr w:rsidR="00240216" w:rsidRPr="00240216" w:rsidTr="00AE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pomorskie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116 912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136 138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159 699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144 586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175 897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190 909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218 082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286 567</w:t>
            </w:r>
          </w:p>
        </w:tc>
      </w:tr>
      <w:tr w:rsidR="00240216" w:rsidRPr="00240216" w:rsidTr="00AE5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śląskie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317 528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333 950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345 528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367 072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410 746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381 449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406 792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444 966</w:t>
            </w:r>
          </w:p>
        </w:tc>
      </w:tr>
      <w:tr w:rsidR="00240216" w:rsidRPr="00240216" w:rsidTr="00AE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świętokrzyskie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62 860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69 088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109 879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148 547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145 802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139 488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147 037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152 104</w:t>
            </w:r>
          </w:p>
        </w:tc>
      </w:tr>
      <w:tr w:rsidR="00240216" w:rsidRPr="00240216" w:rsidTr="00AE5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warmińsko-mazurskie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157 868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190 795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206 229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208 119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178 556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175 010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210 958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210 634</w:t>
            </w:r>
          </w:p>
        </w:tc>
      </w:tr>
      <w:tr w:rsidR="00240216" w:rsidRPr="00240216" w:rsidTr="00AE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wielkopolskie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287 391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343 800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358 488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429 520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376 729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473 103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435 157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465 749</w:t>
            </w:r>
          </w:p>
        </w:tc>
      </w:tr>
      <w:tr w:rsidR="00240216" w:rsidRPr="00240216" w:rsidTr="00AE5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zachodnio-pomorskie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97 543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131 112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121 583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171 567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189 552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207 463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233 548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243 434</w:t>
            </w:r>
          </w:p>
        </w:tc>
      </w:tr>
      <w:tr w:rsidR="00240216" w:rsidRPr="00240216" w:rsidTr="00AE54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40216" w:rsidRPr="00240216" w:rsidRDefault="00240216" w:rsidP="00240216">
            <w:pPr>
              <w:spacing w:before="40" w:after="40"/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  <w:t>razem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2 683 346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3 096 641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3 342 290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3 824 693</w:t>
            </w:r>
          </w:p>
        </w:tc>
        <w:tc>
          <w:tcPr>
            <w:tcW w:w="1589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3 689 483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3 980 655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4 306</w:t>
            </w:r>
            <w:r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 </w:t>
            </w: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982</w:t>
            </w:r>
          </w:p>
        </w:tc>
        <w:tc>
          <w:tcPr>
            <w:tcW w:w="1590" w:type="dxa"/>
          </w:tcPr>
          <w:p w:rsidR="00240216" w:rsidRPr="00240216" w:rsidRDefault="00240216" w:rsidP="00240216">
            <w:pPr>
              <w:spacing w:before="40" w:after="4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</w:pP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4</w:t>
            </w:r>
            <w:r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 </w:t>
            </w: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648</w:t>
            </w:r>
            <w:r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 xml:space="preserve"> </w:t>
            </w:r>
            <w:r w:rsidRPr="00240216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 xml:space="preserve">133   </w:t>
            </w:r>
          </w:p>
        </w:tc>
      </w:tr>
    </w:tbl>
    <w:p w:rsidR="00876A96" w:rsidRDefault="00876A96" w:rsidP="000B4EEE">
      <w:pPr>
        <w:spacing w:after="0"/>
        <w:jc w:val="both"/>
        <w:rPr>
          <w:rFonts w:cs="Arial"/>
          <w:b/>
          <w:i/>
          <w:sz w:val="6"/>
          <w:szCs w:val="16"/>
          <w:u w:val="double"/>
          <w:lang w:val="pl-PL"/>
        </w:rPr>
      </w:pPr>
    </w:p>
    <w:p w:rsidR="008E659D" w:rsidRDefault="008E659D" w:rsidP="008E659D">
      <w:pPr>
        <w:spacing w:after="0"/>
        <w:jc w:val="center"/>
        <w:rPr>
          <w:rFonts w:eastAsia="Times New Roman" w:cs="Arial"/>
          <w:b/>
          <w:color w:val="000000"/>
          <w:sz w:val="28"/>
          <w:lang w:val="pl-PL" w:eastAsia="pl-PL" w:bidi="ar-SA"/>
        </w:rPr>
      </w:pPr>
      <w:r>
        <w:rPr>
          <w:rFonts w:eastAsia="Times New Roman" w:cs="Arial"/>
          <w:b/>
          <w:color w:val="000000"/>
          <w:sz w:val="28"/>
          <w:lang w:val="pl-PL" w:eastAsia="pl-PL" w:bidi="ar-SA"/>
        </w:rPr>
        <w:lastRenderedPageBreak/>
        <w:t>Dynamika zmian czasu emisji reklam wyemitowanych w poszczególnych latach w danych województwach</w:t>
      </w:r>
    </w:p>
    <w:p w:rsidR="00876A96" w:rsidRDefault="00876A96" w:rsidP="000B4EEE">
      <w:pPr>
        <w:spacing w:after="0"/>
        <w:jc w:val="both"/>
        <w:rPr>
          <w:rFonts w:cs="Arial"/>
          <w:b/>
          <w:i/>
          <w:sz w:val="6"/>
          <w:szCs w:val="16"/>
          <w:u w:val="double"/>
          <w:lang w:val="pl-PL"/>
        </w:rPr>
      </w:pPr>
    </w:p>
    <w:tbl>
      <w:tblPr>
        <w:tblStyle w:val="GridTable4Accent2"/>
        <w:tblW w:w="15203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2552"/>
        <w:gridCol w:w="1599"/>
        <w:gridCol w:w="1600"/>
        <w:gridCol w:w="1600"/>
        <w:gridCol w:w="1600"/>
        <w:gridCol w:w="1600"/>
        <w:gridCol w:w="1600"/>
        <w:gridCol w:w="1600"/>
        <w:gridCol w:w="1452"/>
      </w:tblGrid>
      <w:tr w:rsidR="001F6761" w:rsidRPr="00387214" w:rsidTr="00814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1F6761" w:rsidRPr="00387214" w:rsidRDefault="001F6761" w:rsidP="00814017">
            <w:pPr>
              <w:spacing w:before="40" w:after="40"/>
              <w:jc w:val="center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 </w:t>
            </w:r>
          </w:p>
        </w:tc>
        <w:tc>
          <w:tcPr>
            <w:tcW w:w="1599" w:type="dxa"/>
          </w:tcPr>
          <w:p w:rsidR="001F6761" w:rsidRPr="00387214" w:rsidRDefault="001F6761" w:rsidP="0081401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2006-2005</w:t>
            </w:r>
          </w:p>
        </w:tc>
        <w:tc>
          <w:tcPr>
            <w:tcW w:w="1600" w:type="dxa"/>
          </w:tcPr>
          <w:p w:rsidR="001F6761" w:rsidRPr="00387214" w:rsidRDefault="001F6761" w:rsidP="0081401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2007-2006</w:t>
            </w:r>
          </w:p>
        </w:tc>
        <w:tc>
          <w:tcPr>
            <w:tcW w:w="1600" w:type="dxa"/>
          </w:tcPr>
          <w:p w:rsidR="001F6761" w:rsidRPr="00387214" w:rsidRDefault="001F6761" w:rsidP="0081401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2008-2007</w:t>
            </w:r>
          </w:p>
        </w:tc>
        <w:tc>
          <w:tcPr>
            <w:tcW w:w="1600" w:type="dxa"/>
          </w:tcPr>
          <w:p w:rsidR="001F6761" w:rsidRPr="00387214" w:rsidRDefault="001F6761" w:rsidP="0081401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2009-2008</w:t>
            </w:r>
          </w:p>
        </w:tc>
        <w:tc>
          <w:tcPr>
            <w:tcW w:w="1600" w:type="dxa"/>
          </w:tcPr>
          <w:p w:rsidR="001F6761" w:rsidRPr="00387214" w:rsidRDefault="001F6761" w:rsidP="0081401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2010-2009</w:t>
            </w:r>
          </w:p>
        </w:tc>
        <w:tc>
          <w:tcPr>
            <w:tcW w:w="1600" w:type="dxa"/>
          </w:tcPr>
          <w:p w:rsidR="001F6761" w:rsidRPr="00387214" w:rsidRDefault="001F6761" w:rsidP="0081401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2011-2010</w:t>
            </w:r>
          </w:p>
        </w:tc>
        <w:tc>
          <w:tcPr>
            <w:tcW w:w="1600" w:type="dxa"/>
          </w:tcPr>
          <w:p w:rsidR="001F6761" w:rsidRPr="00387214" w:rsidRDefault="00814017" w:rsidP="0081401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2012-2011</w:t>
            </w:r>
          </w:p>
        </w:tc>
        <w:tc>
          <w:tcPr>
            <w:tcW w:w="1452" w:type="dxa"/>
          </w:tcPr>
          <w:p w:rsidR="001F6761" w:rsidRPr="00387214" w:rsidRDefault="00814017" w:rsidP="0081401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bCs w:val="0"/>
                <w:color w:val="000000"/>
                <w:sz w:val="24"/>
                <w:lang w:val="pl-PL" w:eastAsia="pl-PL" w:bidi="ar-SA"/>
              </w:rPr>
              <w:t>2012-2005</w:t>
            </w:r>
          </w:p>
        </w:tc>
      </w:tr>
      <w:tr w:rsidR="00814017" w:rsidRPr="00814017" w:rsidTr="00814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dolnośląskie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27%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18%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20%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-4%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7%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17%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9%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136%</w:t>
            </w:r>
          </w:p>
        </w:tc>
      </w:tr>
      <w:tr w:rsidR="00814017" w:rsidRPr="00814017" w:rsidTr="00814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kujawsko-pomorskie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12%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4%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5%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-10%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20%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C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C00000"/>
                <w:sz w:val="24"/>
                <w:lang w:val="pl-PL" w:eastAsia="pl-PL" w:bidi="ar-SA"/>
              </w:rPr>
              <w:t>-9%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6%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27%</w:t>
            </w:r>
          </w:p>
        </w:tc>
      </w:tr>
      <w:tr w:rsidR="00814017" w:rsidRPr="00814017" w:rsidTr="00814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lubelskie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17%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8%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7%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-6%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36%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14%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100%</w:t>
            </w:r>
          </w:p>
        </w:tc>
      </w:tr>
      <w:tr w:rsidR="00814017" w:rsidRPr="00814017" w:rsidTr="00814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lubuskie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24%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12%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51%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-28%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23%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C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C00000"/>
                <w:sz w:val="24"/>
                <w:lang w:val="pl-PL" w:eastAsia="pl-PL" w:bidi="ar-SA"/>
              </w:rPr>
              <w:t>-2%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7%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97%</w:t>
            </w:r>
          </w:p>
        </w:tc>
      </w:tr>
      <w:tr w:rsidR="00814017" w:rsidRPr="00814017" w:rsidTr="00814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łódzkie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5%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35%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5%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-9%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C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C00000"/>
                <w:sz w:val="24"/>
                <w:lang w:val="pl-PL" w:eastAsia="pl-PL" w:bidi="ar-SA"/>
              </w:rPr>
              <w:t>-2%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16%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60%</w:t>
            </w:r>
          </w:p>
        </w:tc>
      </w:tr>
      <w:tr w:rsidR="00814017" w:rsidRPr="00814017" w:rsidTr="00814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małopolskie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32%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6%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9%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9%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-1%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13%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0%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84%</w:t>
            </w:r>
          </w:p>
        </w:tc>
      </w:tr>
      <w:tr w:rsidR="00814017" w:rsidRPr="00814017" w:rsidTr="00814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mazowieckie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10%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32%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-10%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12%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29%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2%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98%</w:t>
            </w:r>
          </w:p>
        </w:tc>
      </w:tr>
      <w:tr w:rsidR="00814017" w:rsidRPr="00814017" w:rsidTr="00814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opolskie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15%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5%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14%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-9%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20%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23%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7%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99%</w:t>
            </w:r>
          </w:p>
        </w:tc>
      </w:tr>
      <w:tr w:rsidR="00814017" w:rsidRPr="00814017" w:rsidTr="00814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podkarpackie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7%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-19%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-6%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-14%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26%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11%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23%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21%</w:t>
            </w:r>
          </w:p>
        </w:tc>
      </w:tr>
      <w:tr w:rsidR="00814017" w:rsidRPr="00814017" w:rsidTr="00814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podlaskie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11%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15%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25%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-4%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11%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C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C00000"/>
                <w:sz w:val="24"/>
                <w:lang w:val="pl-PL" w:eastAsia="pl-PL" w:bidi="ar-SA"/>
              </w:rPr>
              <w:t>-9%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0%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56%</w:t>
            </w:r>
          </w:p>
        </w:tc>
      </w:tr>
      <w:tr w:rsidR="00814017" w:rsidRPr="00814017" w:rsidTr="00814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pomorskie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16%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17%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-9%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22%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9%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14%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31%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145%</w:t>
            </w:r>
          </w:p>
        </w:tc>
      </w:tr>
      <w:tr w:rsidR="00814017" w:rsidRPr="00814017" w:rsidTr="00814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śląskie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5%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6%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12%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-7%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7%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9%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40%</w:t>
            </w:r>
          </w:p>
        </w:tc>
      </w:tr>
      <w:tr w:rsidR="00814017" w:rsidRPr="00814017" w:rsidTr="00814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świętokrzyskie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10%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59%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35%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-2%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-4%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5%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3%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142%</w:t>
            </w:r>
          </w:p>
        </w:tc>
      </w:tr>
      <w:tr w:rsidR="00814017" w:rsidRPr="00814017" w:rsidTr="00814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warmińsko-mazurskie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21%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8%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-14%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-2%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21%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0%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33%</w:t>
            </w:r>
          </w:p>
        </w:tc>
      </w:tr>
      <w:tr w:rsidR="00814017" w:rsidRPr="00814017" w:rsidTr="00814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wielkopolskie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20%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4%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20%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-12%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26%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C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C00000"/>
                <w:sz w:val="24"/>
                <w:lang w:val="pl-PL" w:eastAsia="pl-PL" w:bidi="ar-SA"/>
              </w:rPr>
              <w:t>-8%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7%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62%</w:t>
            </w:r>
          </w:p>
        </w:tc>
      </w:tr>
      <w:tr w:rsidR="00814017" w:rsidRPr="00814017" w:rsidTr="00814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zachodnio-pomorskie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34%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9C0006"/>
                <w:sz w:val="24"/>
                <w:lang w:val="pl-PL" w:eastAsia="pl-PL" w:bidi="ar-SA"/>
              </w:rPr>
              <w:t>-7%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41%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10%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9%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lang w:val="pl-PL" w:eastAsia="pl-PL" w:bidi="ar-SA"/>
              </w:rPr>
              <w:t>13%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4%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150%</w:t>
            </w:r>
          </w:p>
        </w:tc>
      </w:tr>
      <w:tr w:rsidR="00814017" w:rsidRPr="00814017" w:rsidTr="0081401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  <w:t> razem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  <w:t>15%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  <w:t>8%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  <w:t>14%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9C0006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b w:val="0"/>
                <w:color w:val="9C0006"/>
                <w:sz w:val="24"/>
                <w:lang w:val="pl-PL" w:eastAsia="pl-PL" w:bidi="ar-SA"/>
              </w:rPr>
              <w:t>-4%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  <w:t>8%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b w:val="0"/>
                <w:color w:val="000000"/>
                <w:sz w:val="24"/>
                <w:lang w:val="pl-PL" w:eastAsia="pl-PL" w:bidi="ar-SA"/>
              </w:rPr>
              <w:t>8%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8%</w:t>
            </w:r>
          </w:p>
        </w:tc>
        <w:tc>
          <w:tcPr>
            <w:tcW w:w="1452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4017">
              <w:rPr>
                <w:color w:val="000000"/>
                <w:sz w:val="24"/>
              </w:rPr>
              <w:t>73%</w:t>
            </w:r>
          </w:p>
        </w:tc>
      </w:tr>
    </w:tbl>
    <w:p w:rsidR="00EE03A9" w:rsidRDefault="00EE03A9" w:rsidP="000B4EEE">
      <w:pPr>
        <w:spacing w:after="0"/>
        <w:jc w:val="both"/>
        <w:rPr>
          <w:rFonts w:cs="Arial"/>
          <w:b/>
          <w:i/>
          <w:sz w:val="6"/>
          <w:szCs w:val="16"/>
          <w:u w:val="double"/>
          <w:lang w:val="pl-PL"/>
        </w:rPr>
      </w:pPr>
    </w:p>
    <w:p w:rsidR="008E659D" w:rsidRDefault="008E659D" w:rsidP="000B4EEE">
      <w:pPr>
        <w:spacing w:after="0"/>
        <w:jc w:val="both"/>
        <w:rPr>
          <w:rFonts w:cs="Arial"/>
          <w:b/>
          <w:i/>
          <w:sz w:val="6"/>
          <w:szCs w:val="16"/>
          <w:u w:val="double"/>
          <w:lang w:val="pl-PL"/>
        </w:rPr>
      </w:pPr>
    </w:p>
    <w:p w:rsidR="008E659D" w:rsidRDefault="008E659D" w:rsidP="000B4EEE">
      <w:pPr>
        <w:spacing w:after="0"/>
        <w:jc w:val="both"/>
        <w:rPr>
          <w:rFonts w:cs="Arial"/>
          <w:b/>
          <w:i/>
          <w:sz w:val="6"/>
          <w:szCs w:val="16"/>
          <w:u w:val="double"/>
          <w:lang w:val="pl-PL"/>
        </w:rPr>
      </w:pPr>
    </w:p>
    <w:p w:rsidR="008E659D" w:rsidRDefault="008E659D" w:rsidP="000B4EEE">
      <w:pPr>
        <w:spacing w:after="0"/>
        <w:jc w:val="both"/>
        <w:rPr>
          <w:rFonts w:cs="Arial"/>
          <w:b/>
          <w:i/>
          <w:sz w:val="6"/>
          <w:szCs w:val="16"/>
          <w:u w:val="double"/>
          <w:lang w:val="pl-PL"/>
        </w:rPr>
      </w:pPr>
    </w:p>
    <w:p w:rsidR="007B17E9" w:rsidRDefault="008E659D" w:rsidP="008E659D">
      <w:pPr>
        <w:spacing w:after="0"/>
        <w:jc w:val="center"/>
        <w:rPr>
          <w:rFonts w:eastAsia="Times New Roman" w:cs="Arial"/>
          <w:b/>
          <w:color w:val="000000"/>
          <w:sz w:val="28"/>
          <w:lang w:val="pl-PL" w:eastAsia="pl-PL" w:bidi="ar-SA"/>
        </w:rPr>
      </w:pPr>
      <w:r>
        <w:rPr>
          <w:rFonts w:eastAsia="Times New Roman" w:cs="Arial"/>
          <w:b/>
          <w:color w:val="000000"/>
          <w:sz w:val="28"/>
          <w:lang w:val="pl-PL" w:eastAsia="pl-PL" w:bidi="ar-SA"/>
        </w:rPr>
        <w:t xml:space="preserve">Średni czas reklam (w </w:t>
      </w:r>
      <w:r w:rsidR="00814017">
        <w:rPr>
          <w:rFonts w:eastAsia="Times New Roman" w:cs="Arial"/>
          <w:b/>
          <w:color w:val="000000"/>
          <w:sz w:val="28"/>
          <w:lang w:val="pl-PL" w:eastAsia="pl-PL" w:bidi="ar-SA"/>
        </w:rPr>
        <w:t>minut</w:t>
      </w:r>
      <w:r>
        <w:rPr>
          <w:rFonts w:eastAsia="Times New Roman" w:cs="Arial"/>
          <w:b/>
          <w:color w:val="000000"/>
          <w:sz w:val="28"/>
          <w:lang w:val="pl-PL" w:eastAsia="pl-PL" w:bidi="ar-SA"/>
        </w:rPr>
        <w:t>ach) wyemitowany przez jednego nadawc</w:t>
      </w:r>
      <w:r w:rsidR="002F7D07">
        <w:rPr>
          <w:rFonts w:eastAsia="Times New Roman" w:cs="Arial"/>
          <w:b/>
          <w:color w:val="000000"/>
          <w:sz w:val="28"/>
          <w:lang w:val="pl-PL" w:eastAsia="pl-PL" w:bidi="ar-SA"/>
        </w:rPr>
        <w:t>ę</w:t>
      </w:r>
      <w:r>
        <w:rPr>
          <w:rFonts w:eastAsia="Times New Roman" w:cs="Arial"/>
          <w:b/>
          <w:color w:val="000000"/>
          <w:sz w:val="28"/>
          <w:lang w:val="pl-PL" w:eastAsia="pl-PL" w:bidi="ar-SA"/>
        </w:rPr>
        <w:t xml:space="preserve"> w danym województwie</w:t>
      </w:r>
    </w:p>
    <w:p w:rsidR="008E659D" w:rsidRDefault="008E659D" w:rsidP="008E659D">
      <w:pPr>
        <w:spacing w:after="0"/>
        <w:jc w:val="center"/>
        <w:rPr>
          <w:rFonts w:eastAsia="Times New Roman" w:cs="Arial"/>
          <w:b/>
          <w:color w:val="000000"/>
          <w:sz w:val="28"/>
          <w:lang w:val="pl-PL" w:eastAsia="pl-PL" w:bidi="ar-SA"/>
        </w:rPr>
      </w:pPr>
      <w:r>
        <w:rPr>
          <w:rFonts w:eastAsia="Times New Roman" w:cs="Arial"/>
          <w:b/>
          <w:color w:val="000000"/>
          <w:sz w:val="28"/>
          <w:lang w:val="pl-PL" w:eastAsia="pl-PL" w:bidi="ar-SA"/>
        </w:rPr>
        <w:t xml:space="preserve"> w poszczególnych latach </w:t>
      </w:r>
    </w:p>
    <w:p w:rsidR="00433B69" w:rsidRPr="00387214" w:rsidRDefault="00433B69" w:rsidP="008E659D">
      <w:pPr>
        <w:spacing w:after="0"/>
        <w:jc w:val="center"/>
        <w:rPr>
          <w:rFonts w:eastAsia="Times New Roman" w:cs="Arial"/>
          <w:b/>
          <w:color w:val="000000"/>
          <w:sz w:val="10"/>
          <w:lang w:val="pl-PL" w:eastAsia="pl-PL" w:bidi="ar-SA"/>
        </w:rPr>
      </w:pPr>
    </w:p>
    <w:tbl>
      <w:tblPr>
        <w:tblStyle w:val="GridTable4Accent2"/>
        <w:tblW w:w="153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599"/>
        <w:gridCol w:w="1600"/>
        <w:gridCol w:w="1600"/>
        <w:gridCol w:w="1600"/>
        <w:gridCol w:w="1600"/>
        <w:gridCol w:w="1600"/>
        <w:gridCol w:w="1600"/>
        <w:gridCol w:w="1600"/>
      </w:tblGrid>
      <w:tr w:rsidR="00814017" w:rsidRPr="00387214" w:rsidTr="00387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387214" w:rsidRDefault="00814017" w:rsidP="00814017">
            <w:pPr>
              <w:spacing w:before="40" w:after="40"/>
              <w:jc w:val="center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1599" w:type="dxa"/>
          </w:tcPr>
          <w:p w:rsidR="00814017" w:rsidRPr="00387214" w:rsidRDefault="00814017" w:rsidP="0081401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2005 r.</w:t>
            </w:r>
          </w:p>
        </w:tc>
        <w:tc>
          <w:tcPr>
            <w:tcW w:w="1600" w:type="dxa"/>
          </w:tcPr>
          <w:p w:rsidR="00814017" w:rsidRPr="00387214" w:rsidRDefault="00814017" w:rsidP="0081401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2006 r.</w:t>
            </w:r>
          </w:p>
        </w:tc>
        <w:tc>
          <w:tcPr>
            <w:tcW w:w="1600" w:type="dxa"/>
          </w:tcPr>
          <w:p w:rsidR="00814017" w:rsidRPr="00387214" w:rsidRDefault="00814017" w:rsidP="0081401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2007 r.</w:t>
            </w:r>
          </w:p>
        </w:tc>
        <w:tc>
          <w:tcPr>
            <w:tcW w:w="1600" w:type="dxa"/>
          </w:tcPr>
          <w:p w:rsidR="00814017" w:rsidRPr="00387214" w:rsidRDefault="00814017" w:rsidP="0081401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2008 r.</w:t>
            </w:r>
          </w:p>
        </w:tc>
        <w:tc>
          <w:tcPr>
            <w:tcW w:w="1600" w:type="dxa"/>
          </w:tcPr>
          <w:p w:rsidR="00814017" w:rsidRPr="00387214" w:rsidRDefault="00814017" w:rsidP="0081401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2009 r.</w:t>
            </w:r>
          </w:p>
        </w:tc>
        <w:tc>
          <w:tcPr>
            <w:tcW w:w="1600" w:type="dxa"/>
          </w:tcPr>
          <w:p w:rsidR="00814017" w:rsidRPr="00387214" w:rsidRDefault="00814017" w:rsidP="0081401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2010 r.</w:t>
            </w:r>
          </w:p>
        </w:tc>
        <w:tc>
          <w:tcPr>
            <w:tcW w:w="1600" w:type="dxa"/>
          </w:tcPr>
          <w:p w:rsidR="00814017" w:rsidRPr="00387214" w:rsidRDefault="00814017" w:rsidP="0081401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2011 r.</w:t>
            </w:r>
          </w:p>
        </w:tc>
        <w:tc>
          <w:tcPr>
            <w:tcW w:w="1600" w:type="dxa"/>
          </w:tcPr>
          <w:p w:rsidR="00814017" w:rsidRPr="00387214" w:rsidRDefault="00814017" w:rsidP="0081401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387214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2012 r.</w:t>
            </w:r>
          </w:p>
        </w:tc>
      </w:tr>
      <w:tr w:rsidR="00814017" w:rsidRPr="00814017" w:rsidTr="00387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dolnośląskie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ind w:left="-5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 17 496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16 654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15 771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20 295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19 465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17 165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20 075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21 853    </w:t>
            </w:r>
          </w:p>
        </w:tc>
      </w:tr>
      <w:tr w:rsidR="00814017" w:rsidRPr="00814017" w:rsidTr="00387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kujawsko-pomorskie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ind w:left="-5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 16 987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17 976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19 770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20 798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18 667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19 920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19 112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20 335    </w:t>
            </w:r>
          </w:p>
        </w:tc>
      </w:tr>
      <w:tr w:rsidR="00814017" w:rsidRPr="00814017" w:rsidTr="00387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lubelskie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ind w:left="-5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   9 324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11 986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12 958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13 825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14 077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13 273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16 460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18 686    </w:t>
            </w:r>
          </w:p>
        </w:tc>
      </w:tr>
      <w:tr w:rsidR="00814017" w:rsidRPr="00814017" w:rsidTr="00387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lubuskie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ind w:left="-5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 11 488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11 371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11 568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17 475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12 645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15 609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15 365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16 499    </w:t>
            </w:r>
          </w:p>
        </w:tc>
      </w:tr>
      <w:tr w:rsidR="00814017" w:rsidRPr="00814017" w:rsidTr="00387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łódzkie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ind w:left="-5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 11 223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13 619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15 985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17 646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17 294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15 788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17 785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20 706    </w:t>
            </w:r>
          </w:p>
        </w:tc>
      </w:tr>
      <w:tr w:rsidR="00814017" w:rsidRPr="00814017" w:rsidTr="00387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małopolskie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ind w:left="-5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 13 428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16 446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14 406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15 674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16 063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15 881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16 964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17 872    </w:t>
            </w:r>
          </w:p>
        </w:tc>
      </w:tr>
      <w:tr w:rsidR="00814017" w:rsidRPr="00814017" w:rsidTr="00387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mazowieckie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ind w:left="-5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 10 528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12 536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11 374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13 033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11 702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12 706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13 389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14 452    </w:t>
            </w:r>
          </w:p>
        </w:tc>
      </w:tr>
      <w:tr w:rsidR="00814017" w:rsidRPr="00814017" w:rsidTr="00387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opolskie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ind w:left="-5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 15 206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15 348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16 143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18 481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16 784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17 833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19 812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21 190    </w:t>
            </w:r>
          </w:p>
        </w:tc>
      </w:tr>
      <w:tr w:rsidR="00814017" w:rsidRPr="00814017" w:rsidTr="00387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podkarpackie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ind w:left="-5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 17 392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16 954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16 767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14 246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11 104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13 976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17 088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19 088    </w:t>
            </w:r>
          </w:p>
        </w:tc>
      </w:tr>
      <w:tr w:rsidR="00814017" w:rsidRPr="00814017" w:rsidTr="00387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podlaskie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ind w:left="-5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 16 630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14 785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15 521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17 759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18 650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20 695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18 897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18 858    </w:t>
            </w:r>
          </w:p>
        </w:tc>
      </w:tr>
      <w:tr w:rsidR="00814017" w:rsidRPr="00814017" w:rsidTr="00387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pomorskie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ind w:left="-5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 14 614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15 126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15 970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16 065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17 590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19 091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18 174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20 469    </w:t>
            </w:r>
          </w:p>
        </w:tc>
      </w:tr>
      <w:tr w:rsidR="00814017" w:rsidRPr="00814017" w:rsidTr="00387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śląskie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ind w:left="-5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 16 712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17 576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17 276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19 320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21 618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18 164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18 491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21 189    </w:t>
            </w:r>
          </w:p>
        </w:tc>
      </w:tr>
      <w:tr w:rsidR="00814017" w:rsidRPr="00814017" w:rsidTr="00387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świętokrzyskie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ind w:left="-5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   8 980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  8 636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13 735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18 568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18 225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      17 436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18 380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19 013    </w:t>
            </w:r>
          </w:p>
        </w:tc>
      </w:tr>
      <w:tr w:rsidR="00814017" w:rsidRPr="00814017" w:rsidTr="00387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warmińsko-mazurskie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ind w:left="-5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 14 352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15 900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18 748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17 343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13 735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13 462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16 228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16 203    </w:t>
            </w:r>
          </w:p>
        </w:tc>
      </w:tr>
      <w:tr w:rsidR="00814017" w:rsidRPr="00814017" w:rsidTr="00387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wielkopolskie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ind w:left="-5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 14 370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18 095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17 071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20 453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17 124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18 196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18 132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19 406    </w:t>
            </w:r>
          </w:p>
        </w:tc>
      </w:tr>
      <w:tr w:rsidR="00814017" w:rsidRPr="00814017" w:rsidTr="00387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14017" w:rsidRPr="00814017" w:rsidRDefault="00814017" w:rsidP="00814017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zachodnio-pomorskie</w:t>
            </w:r>
          </w:p>
        </w:tc>
        <w:tc>
          <w:tcPr>
            <w:tcW w:w="1599" w:type="dxa"/>
          </w:tcPr>
          <w:p w:rsidR="00814017" w:rsidRPr="00814017" w:rsidRDefault="00814017" w:rsidP="00814017">
            <w:pPr>
              <w:spacing w:before="40" w:after="40"/>
              <w:ind w:left="-5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   6 967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10 926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10 132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14 297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14 581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15 959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814017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 xml:space="preserve">       16 682    </w:t>
            </w:r>
          </w:p>
        </w:tc>
        <w:tc>
          <w:tcPr>
            <w:tcW w:w="1600" w:type="dxa"/>
          </w:tcPr>
          <w:p w:rsidR="00814017" w:rsidRPr="00814017" w:rsidRDefault="00814017" w:rsidP="0081401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14017">
              <w:rPr>
                <w:color w:val="000000"/>
                <w:sz w:val="24"/>
                <w:szCs w:val="24"/>
              </w:rPr>
              <w:t xml:space="preserve">             17 388    </w:t>
            </w:r>
          </w:p>
        </w:tc>
      </w:tr>
    </w:tbl>
    <w:p w:rsidR="00433B69" w:rsidRDefault="00433B69" w:rsidP="000B4EEE">
      <w:pPr>
        <w:spacing w:after="0"/>
        <w:jc w:val="both"/>
        <w:rPr>
          <w:rFonts w:cs="Arial"/>
          <w:b/>
          <w:i/>
          <w:sz w:val="6"/>
          <w:szCs w:val="16"/>
          <w:u w:val="double"/>
          <w:lang w:val="pl-PL"/>
        </w:rPr>
      </w:pPr>
    </w:p>
    <w:p w:rsidR="007B17E9" w:rsidRDefault="00433B69" w:rsidP="00433B69">
      <w:pPr>
        <w:spacing w:after="0"/>
        <w:jc w:val="center"/>
        <w:rPr>
          <w:rFonts w:eastAsia="Times New Roman" w:cs="Arial"/>
          <w:b/>
          <w:color w:val="000000"/>
          <w:sz w:val="28"/>
          <w:lang w:val="pl-PL" w:eastAsia="pl-PL" w:bidi="ar-SA"/>
        </w:rPr>
      </w:pPr>
      <w:r>
        <w:rPr>
          <w:rFonts w:eastAsia="Times New Roman" w:cs="Arial"/>
          <w:b/>
          <w:color w:val="000000"/>
          <w:sz w:val="28"/>
          <w:lang w:val="pl-PL" w:eastAsia="pl-PL" w:bidi="ar-SA"/>
        </w:rPr>
        <w:lastRenderedPageBreak/>
        <w:t xml:space="preserve">Dynamika zmian średniego czasu reklam (w </w:t>
      </w:r>
      <w:r w:rsidR="00814017">
        <w:rPr>
          <w:rFonts w:eastAsia="Times New Roman" w:cs="Arial"/>
          <w:b/>
          <w:color w:val="000000"/>
          <w:sz w:val="28"/>
          <w:lang w:val="pl-PL" w:eastAsia="pl-PL" w:bidi="ar-SA"/>
        </w:rPr>
        <w:t>minutach</w:t>
      </w:r>
      <w:r>
        <w:rPr>
          <w:rFonts w:eastAsia="Times New Roman" w:cs="Arial"/>
          <w:b/>
          <w:color w:val="000000"/>
          <w:sz w:val="28"/>
          <w:lang w:val="pl-PL" w:eastAsia="pl-PL" w:bidi="ar-SA"/>
        </w:rPr>
        <w:t>) wyemitowanego przez jednego nadawc</w:t>
      </w:r>
      <w:r w:rsidR="002F7D07">
        <w:rPr>
          <w:rFonts w:eastAsia="Times New Roman" w:cs="Arial"/>
          <w:b/>
          <w:color w:val="000000"/>
          <w:sz w:val="28"/>
          <w:lang w:val="pl-PL" w:eastAsia="pl-PL" w:bidi="ar-SA"/>
        </w:rPr>
        <w:t>ę</w:t>
      </w:r>
    </w:p>
    <w:p w:rsidR="00433B69" w:rsidRDefault="00433B69" w:rsidP="00433B69">
      <w:pPr>
        <w:spacing w:after="0"/>
        <w:jc w:val="center"/>
        <w:rPr>
          <w:rFonts w:eastAsia="Times New Roman" w:cs="Arial"/>
          <w:b/>
          <w:color w:val="000000"/>
          <w:sz w:val="28"/>
          <w:lang w:val="pl-PL" w:eastAsia="pl-PL" w:bidi="ar-SA"/>
        </w:rPr>
      </w:pPr>
      <w:r>
        <w:rPr>
          <w:rFonts w:eastAsia="Times New Roman" w:cs="Arial"/>
          <w:b/>
          <w:color w:val="000000"/>
          <w:sz w:val="28"/>
          <w:lang w:val="pl-PL" w:eastAsia="pl-PL" w:bidi="ar-SA"/>
        </w:rPr>
        <w:t xml:space="preserve"> w danym województwie w poszczególnych latach </w:t>
      </w:r>
    </w:p>
    <w:tbl>
      <w:tblPr>
        <w:tblStyle w:val="GridTable4Accent2"/>
        <w:tblW w:w="15742" w:type="dxa"/>
        <w:tblInd w:w="-743" w:type="dxa"/>
        <w:tblLayout w:type="fixed"/>
        <w:tblLook w:val="05A0" w:firstRow="1" w:lastRow="0" w:firstColumn="1" w:lastColumn="1" w:noHBand="0" w:noVBand="1"/>
      </w:tblPr>
      <w:tblGrid>
        <w:gridCol w:w="2943"/>
        <w:gridCol w:w="1599"/>
        <w:gridCol w:w="1600"/>
        <w:gridCol w:w="1600"/>
        <w:gridCol w:w="1600"/>
        <w:gridCol w:w="1600"/>
        <w:gridCol w:w="1600"/>
        <w:gridCol w:w="1600"/>
        <w:gridCol w:w="1600"/>
      </w:tblGrid>
      <w:tr w:rsidR="00925D82" w:rsidRPr="00387214" w:rsidTr="00AE5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387214" w:rsidRDefault="00925D82" w:rsidP="00925D82">
            <w:pPr>
              <w:spacing w:before="40" w:after="40"/>
              <w:jc w:val="center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1599" w:type="dxa"/>
          </w:tcPr>
          <w:p w:rsidR="00925D82" w:rsidRPr="00387214" w:rsidRDefault="00925D82" w:rsidP="00925D82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4"/>
                <w:szCs w:val="24"/>
              </w:rPr>
            </w:pPr>
            <w:r w:rsidRPr="00387214">
              <w:rPr>
                <w:bCs w:val="0"/>
                <w:color w:val="000000"/>
                <w:sz w:val="24"/>
                <w:szCs w:val="24"/>
              </w:rPr>
              <w:t>2006-2005</w:t>
            </w:r>
          </w:p>
        </w:tc>
        <w:tc>
          <w:tcPr>
            <w:tcW w:w="1600" w:type="dxa"/>
          </w:tcPr>
          <w:p w:rsidR="00925D82" w:rsidRPr="00387214" w:rsidRDefault="00925D82" w:rsidP="00925D82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4"/>
                <w:szCs w:val="24"/>
              </w:rPr>
            </w:pPr>
            <w:r w:rsidRPr="00387214">
              <w:rPr>
                <w:bCs w:val="0"/>
                <w:color w:val="000000"/>
                <w:sz w:val="24"/>
                <w:szCs w:val="24"/>
              </w:rPr>
              <w:t>2007-2006</w:t>
            </w:r>
          </w:p>
        </w:tc>
        <w:tc>
          <w:tcPr>
            <w:tcW w:w="1600" w:type="dxa"/>
          </w:tcPr>
          <w:p w:rsidR="00925D82" w:rsidRPr="00387214" w:rsidRDefault="00925D82" w:rsidP="00925D82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4"/>
                <w:szCs w:val="24"/>
              </w:rPr>
            </w:pPr>
            <w:r w:rsidRPr="00387214">
              <w:rPr>
                <w:bCs w:val="0"/>
                <w:color w:val="000000"/>
                <w:sz w:val="24"/>
                <w:szCs w:val="24"/>
              </w:rPr>
              <w:t>2008-2007</w:t>
            </w:r>
          </w:p>
        </w:tc>
        <w:tc>
          <w:tcPr>
            <w:tcW w:w="1600" w:type="dxa"/>
          </w:tcPr>
          <w:p w:rsidR="00925D82" w:rsidRPr="00387214" w:rsidRDefault="00925D82" w:rsidP="00925D82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4"/>
                <w:szCs w:val="24"/>
              </w:rPr>
            </w:pPr>
            <w:r w:rsidRPr="00387214">
              <w:rPr>
                <w:bCs w:val="0"/>
                <w:color w:val="000000"/>
                <w:sz w:val="24"/>
                <w:szCs w:val="24"/>
              </w:rPr>
              <w:t>2009-2008</w:t>
            </w:r>
          </w:p>
        </w:tc>
        <w:tc>
          <w:tcPr>
            <w:tcW w:w="1600" w:type="dxa"/>
          </w:tcPr>
          <w:p w:rsidR="00925D82" w:rsidRPr="00387214" w:rsidRDefault="00925D82" w:rsidP="00925D82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4"/>
                <w:szCs w:val="24"/>
              </w:rPr>
            </w:pPr>
            <w:r w:rsidRPr="00387214">
              <w:rPr>
                <w:bCs w:val="0"/>
                <w:color w:val="000000"/>
                <w:sz w:val="24"/>
                <w:szCs w:val="24"/>
              </w:rPr>
              <w:t>2010-2009</w:t>
            </w:r>
          </w:p>
        </w:tc>
        <w:tc>
          <w:tcPr>
            <w:tcW w:w="1600" w:type="dxa"/>
          </w:tcPr>
          <w:p w:rsidR="00925D82" w:rsidRPr="00387214" w:rsidRDefault="00925D82" w:rsidP="00925D82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4"/>
                <w:szCs w:val="24"/>
              </w:rPr>
            </w:pPr>
            <w:r w:rsidRPr="00387214">
              <w:rPr>
                <w:bCs w:val="0"/>
                <w:color w:val="000000"/>
                <w:sz w:val="24"/>
                <w:szCs w:val="24"/>
              </w:rPr>
              <w:t>2011-2010</w:t>
            </w:r>
          </w:p>
        </w:tc>
        <w:tc>
          <w:tcPr>
            <w:tcW w:w="1600" w:type="dxa"/>
          </w:tcPr>
          <w:p w:rsidR="00925D82" w:rsidRPr="00387214" w:rsidRDefault="00925D82" w:rsidP="00925D82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4"/>
                <w:szCs w:val="24"/>
              </w:rPr>
            </w:pPr>
            <w:r w:rsidRPr="00387214">
              <w:rPr>
                <w:bCs w:val="0"/>
                <w:color w:val="000000"/>
                <w:sz w:val="24"/>
                <w:szCs w:val="24"/>
              </w:rPr>
              <w:t>2012-2011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387214" w:rsidRDefault="00925D82" w:rsidP="00925D82">
            <w:pPr>
              <w:spacing w:before="40" w:after="40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387214">
              <w:rPr>
                <w:bCs w:val="0"/>
                <w:color w:val="000000"/>
                <w:sz w:val="24"/>
                <w:szCs w:val="24"/>
              </w:rPr>
              <w:t>2012-2005</w:t>
            </w:r>
          </w:p>
        </w:tc>
      </w:tr>
      <w:tr w:rsidR="00925D82" w:rsidRPr="00925D82" w:rsidTr="00AE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925D82" w:rsidRDefault="00925D82" w:rsidP="00925D82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25D82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dolnośląskie</w:t>
            </w:r>
          </w:p>
        </w:tc>
        <w:tc>
          <w:tcPr>
            <w:tcW w:w="1599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-5%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-5%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29%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-4%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-12%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17%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9%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25%</w:t>
            </w:r>
          </w:p>
        </w:tc>
      </w:tr>
      <w:tr w:rsidR="00925D82" w:rsidRPr="00925D82" w:rsidTr="00AE5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925D82" w:rsidRDefault="00925D82" w:rsidP="00925D82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25D82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kujawsko-pomorskie</w:t>
            </w:r>
          </w:p>
        </w:tc>
        <w:tc>
          <w:tcPr>
            <w:tcW w:w="1599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6%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10%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5%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-10%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7%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</w:rPr>
            </w:pPr>
            <w:r w:rsidRPr="00925D82">
              <w:rPr>
                <w:color w:val="C00000"/>
                <w:sz w:val="24"/>
                <w:szCs w:val="24"/>
              </w:rPr>
              <w:t>-4%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20%</w:t>
            </w:r>
          </w:p>
        </w:tc>
      </w:tr>
      <w:tr w:rsidR="00925D82" w:rsidRPr="00925D82" w:rsidTr="00AE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925D82" w:rsidRDefault="00925D82" w:rsidP="00925D82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25D82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lubelskie</w:t>
            </w:r>
          </w:p>
        </w:tc>
        <w:tc>
          <w:tcPr>
            <w:tcW w:w="1599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29%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8%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7%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-6%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24%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14%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925D82" w:rsidRPr="00925D82" w:rsidTr="00AE5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925D82" w:rsidRDefault="00925D82" w:rsidP="00925D82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25D82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lubuskie</w:t>
            </w:r>
          </w:p>
        </w:tc>
        <w:tc>
          <w:tcPr>
            <w:tcW w:w="1599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-1%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51%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-28%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23%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</w:rPr>
            </w:pPr>
            <w:r w:rsidRPr="00925D82">
              <w:rPr>
                <w:color w:val="C00000"/>
                <w:sz w:val="24"/>
                <w:szCs w:val="24"/>
              </w:rPr>
              <w:t>-2%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7%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44%</w:t>
            </w:r>
          </w:p>
        </w:tc>
      </w:tr>
      <w:tr w:rsidR="00925D82" w:rsidRPr="00925D82" w:rsidTr="00AE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925D82" w:rsidRDefault="00925D82" w:rsidP="00925D82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25D82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łódzkie</w:t>
            </w:r>
          </w:p>
        </w:tc>
        <w:tc>
          <w:tcPr>
            <w:tcW w:w="1599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21%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17%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10%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-9%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13%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84%</w:t>
            </w:r>
          </w:p>
        </w:tc>
      </w:tr>
      <w:tr w:rsidR="00925D82" w:rsidRPr="00925D82" w:rsidTr="00AE5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925D82" w:rsidRDefault="00925D82" w:rsidP="00925D82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25D82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małopolskie</w:t>
            </w:r>
          </w:p>
        </w:tc>
        <w:tc>
          <w:tcPr>
            <w:tcW w:w="1599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-12%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9%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-1%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7%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33%</w:t>
            </w:r>
          </w:p>
        </w:tc>
      </w:tr>
      <w:tr w:rsidR="00925D82" w:rsidRPr="00925D82" w:rsidTr="00AE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925D82" w:rsidRDefault="00925D82" w:rsidP="00925D82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25D82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mazowieckie</w:t>
            </w:r>
          </w:p>
        </w:tc>
        <w:tc>
          <w:tcPr>
            <w:tcW w:w="1599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19%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-9%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15%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-10%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9%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5%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8%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37%</w:t>
            </w:r>
          </w:p>
        </w:tc>
      </w:tr>
      <w:tr w:rsidR="00925D82" w:rsidRPr="00925D82" w:rsidTr="00AE5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925D82" w:rsidRDefault="00925D82" w:rsidP="00925D82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25D82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opolskie</w:t>
            </w:r>
          </w:p>
        </w:tc>
        <w:tc>
          <w:tcPr>
            <w:tcW w:w="1599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5%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14%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-9%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6%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11%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7%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39%</w:t>
            </w:r>
          </w:p>
        </w:tc>
      </w:tr>
      <w:tr w:rsidR="00925D82" w:rsidRPr="00925D82" w:rsidTr="00AE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925D82" w:rsidRDefault="00925D82" w:rsidP="00925D82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25D82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podkarpackie</w:t>
            </w:r>
          </w:p>
        </w:tc>
        <w:tc>
          <w:tcPr>
            <w:tcW w:w="1599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-3%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-1%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-15%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-22%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26%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12%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10%</w:t>
            </w:r>
          </w:p>
        </w:tc>
      </w:tr>
      <w:tr w:rsidR="00925D82" w:rsidRPr="00925D82" w:rsidTr="00AE5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925D82" w:rsidRDefault="00925D82" w:rsidP="00925D82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25D82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podlaskie</w:t>
            </w:r>
          </w:p>
        </w:tc>
        <w:tc>
          <w:tcPr>
            <w:tcW w:w="1599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-11%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5%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14%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5%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11%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</w:rPr>
            </w:pPr>
            <w:r w:rsidRPr="00925D82">
              <w:rPr>
                <w:color w:val="C00000"/>
                <w:sz w:val="24"/>
                <w:szCs w:val="24"/>
              </w:rPr>
              <w:t>-9%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13%</w:t>
            </w:r>
          </w:p>
        </w:tc>
      </w:tr>
      <w:tr w:rsidR="00925D82" w:rsidRPr="00925D82" w:rsidTr="00AE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925D82" w:rsidRDefault="00925D82" w:rsidP="00925D82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25D82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pomorskie</w:t>
            </w:r>
          </w:p>
        </w:tc>
        <w:tc>
          <w:tcPr>
            <w:tcW w:w="1599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4%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6%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9%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9%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4"/>
                <w:szCs w:val="24"/>
              </w:rPr>
            </w:pPr>
            <w:r w:rsidRPr="00925D82">
              <w:rPr>
                <w:color w:val="C00000"/>
                <w:sz w:val="24"/>
                <w:szCs w:val="24"/>
              </w:rPr>
              <w:t>-5%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13%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40%</w:t>
            </w:r>
          </w:p>
        </w:tc>
      </w:tr>
      <w:tr w:rsidR="00925D82" w:rsidRPr="00925D82" w:rsidTr="00AE5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925D82" w:rsidRDefault="00925D82" w:rsidP="00925D82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25D82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śląskie</w:t>
            </w:r>
          </w:p>
        </w:tc>
        <w:tc>
          <w:tcPr>
            <w:tcW w:w="1599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5%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-16%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27%</w:t>
            </w:r>
          </w:p>
        </w:tc>
      </w:tr>
      <w:tr w:rsidR="00925D82" w:rsidRPr="00925D82" w:rsidTr="00AE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925D82" w:rsidRDefault="00925D82" w:rsidP="00925D82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25D82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świętokrzyskie</w:t>
            </w:r>
          </w:p>
        </w:tc>
        <w:tc>
          <w:tcPr>
            <w:tcW w:w="1599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-4%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59%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35%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-4%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5%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3%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112%</w:t>
            </w:r>
          </w:p>
        </w:tc>
      </w:tr>
      <w:tr w:rsidR="00925D82" w:rsidRPr="00925D82" w:rsidTr="00AE5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925D82" w:rsidRDefault="00925D82" w:rsidP="00925D82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25D82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warmińsko-mazurskie</w:t>
            </w:r>
          </w:p>
        </w:tc>
        <w:tc>
          <w:tcPr>
            <w:tcW w:w="1599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11%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18%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-7%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-21%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21%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13%</w:t>
            </w:r>
          </w:p>
        </w:tc>
      </w:tr>
      <w:tr w:rsidR="00925D82" w:rsidRPr="00925D82" w:rsidTr="00AE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925D82" w:rsidRDefault="00925D82" w:rsidP="00925D82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25D82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wielkopolskie</w:t>
            </w:r>
          </w:p>
        </w:tc>
        <w:tc>
          <w:tcPr>
            <w:tcW w:w="1599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26%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-6%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20%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-16%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6%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7%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35%</w:t>
            </w:r>
          </w:p>
        </w:tc>
      </w:tr>
      <w:tr w:rsidR="00925D82" w:rsidRPr="00925D82" w:rsidTr="00AE5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25D82" w:rsidRPr="00925D82" w:rsidRDefault="00925D82" w:rsidP="00925D82">
            <w:pPr>
              <w:spacing w:before="40" w:after="40"/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25D82">
              <w:rPr>
                <w:rFonts w:eastAsia="Times New Roman" w:cs="Arial"/>
                <w:color w:val="000000"/>
                <w:sz w:val="24"/>
                <w:szCs w:val="24"/>
                <w:lang w:val="pl-PL" w:eastAsia="pl-PL" w:bidi="ar-SA"/>
              </w:rPr>
              <w:t>zachodnio-pomorskie</w:t>
            </w:r>
          </w:p>
        </w:tc>
        <w:tc>
          <w:tcPr>
            <w:tcW w:w="1599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57%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C0006"/>
                <w:sz w:val="24"/>
                <w:szCs w:val="24"/>
              </w:rPr>
            </w:pPr>
            <w:r w:rsidRPr="00925D82">
              <w:rPr>
                <w:color w:val="9C0006"/>
                <w:sz w:val="24"/>
                <w:szCs w:val="24"/>
              </w:rPr>
              <w:t>-7%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41%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2%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9%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5%</w:t>
            </w:r>
          </w:p>
        </w:tc>
        <w:tc>
          <w:tcPr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4%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:rsidR="00925D82" w:rsidRPr="00925D82" w:rsidRDefault="00925D82" w:rsidP="00925D82">
            <w:pPr>
              <w:spacing w:before="40" w:after="40"/>
              <w:jc w:val="right"/>
              <w:rPr>
                <w:color w:val="000000"/>
                <w:sz w:val="24"/>
                <w:szCs w:val="24"/>
              </w:rPr>
            </w:pPr>
            <w:r w:rsidRPr="00925D82">
              <w:rPr>
                <w:color w:val="000000"/>
                <w:sz w:val="24"/>
                <w:szCs w:val="24"/>
              </w:rPr>
              <w:t>150%</w:t>
            </w:r>
          </w:p>
        </w:tc>
      </w:tr>
    </w:tbl>
    <w:p w:rsidR="00433B69" w:rsidRDefault="00433B69" w:rsidP="00433B69">
      <w:pPr>
        <w:spacing w:after="0"/>
        <w:jc w:val="center"/>
        <w:rPr>
          <w:rFonts w:eastAsia="Times New Roman" w:cs="Arial"/>
          <w:b/>
          <w:color w:val="000000"/>
          <w:sz w:val="28"/>
          <w:lang w:val="pl-PL" w:eastAsia="pl-PL" w:bidi="ar-SA"/>
        </w:rPr>
      </w:pPr>
    </w:p>
    <w:p w:rsidR="00C55034" w:rsidRDefault="00C55034" w:rsidP="00C55034">
      <w:pPr>
        <w:spacing w:after="0"/>
        <w:rPr>
          <w:rFonts w:eastAsia="Times New Roman" w:cs="Arial"/>
          <w:b/>
          <w:color w:val="000000"/>
          <w:sz w:val="28"/>
          <w:lang w:val="pl-PL" w:eastAsia="pl-PL" w:bidi="ar-SA"/>
        </w:rPr>
        <w:sectPr w:rsidR="00C55034" w:rsidSect="00B87E5B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55034" w:rsidRDefault="00C55034" w:rsidP="00C55034">
      <w:pPr>
        <w:spacing w:after="0"/>
        <w:rPr>
          <w:rFonts w:eastAsia="Times New Roman" w:cs="Arial"/>
          <w:b/>
          <w:color w:val="000000"/>
          <w:sz w:val="28"/>
          <w:lang w:val="pl-PL" w:eastAsia="pl-PL" w:bidi="ar-SA"/>
        </w:rPr>
      </w:pPr>
      <w:r>
        <w:rPr>
          <w:rFonts w:eastAsia="Times New Roman" w:cs="Arial"/>
          <w:b/>
          <w:color w:val="000000"/>
          <w:sz w:val="28"/>
          <w:lang w:val="pl-PL" w:eastAsia="pl-PL" w:bidi="ar-SA"/>
        </w:rPr>
        <w:lastRenderedPageBreak/>
        <w:t>Prime time</w:t>
      </w:r>
    </w:p>
    <w:p w:rsidR="00C55034" w:rsidRDefault="00D839D7" w:rsidP="00D839D7">
      <w:pPr>
        <w:spacing w:after="0"/>
        <w:jc w:val="both"/>
        <w:rPr>
          <w:rFonts w:cs="Arial"/>
          <w:color w:val="0D0D0D" w:themeColor="text1" w:themeTint="F2"/>
          <w:sz w:val="24"/>
          <w:szCs w:val="24"/>
          <w:lang w:val="pl-PL"/>
        </w:rPr>
      </w:pPr>
      <w:r>
        <w:rPr>
          <w:rFonts w:cs="Arial"/>
          <w:color w:val="0D0D0D" w:themeColor="text1" w:themeTint="F2"/>
          <w:sz w:val="24"/>
          <w:szCs w:val="24"/>
          <w:lang w:val="pl-PL"/>
        </w:rPr>
        <w:t xml:space="preserve">Poniższa tabela ilustruje w jakich godzinach poszczególni nadawcy emitują najwięcej reklam. </w:t>
      </w:r>
      <w:r w:rsidR="00C55034">
        <w:rPr>
          <w:rFonts w:cs="Arial"/>
          <w:color w:val="0D0D0D" w:themeColor="text1" w:themeTint="F2"/>
          <w:sz w:val="24"/>
          <w:szCs w:val="24"/>
          <w:lang w:val="pl-PL"/>
        </w:rPr>
        <w:t>Najwięcej reklam emitowanych jest w godzinach porannych</w:t>
      </w:r>
      <w:r w:rsidR="007B17E9">
        <w:rPr>
          <w:rFonts w:cs="Arial"/>
          <w:color w:val="0D0D0D" w:themeColor="text1" w:themeTint="F2"/>
          <w:sz w:val="24"/>
          <w:szCs w:val="24"/>
          <w:lang w:val="pl-PL"/>
        </w:rPr>
        <w:t xml:space="preserve">. </w:t>
      </w:r>
      <w:r w:rsidR="00C55034">
        <w:rPr>
          <w:rFonts w:cs="Arial"/>
          <w:color w:val="0D0D0D" w:themeColor="text1" w:themeTint="F2"/>
          <w:sz w:val="24"/>
          <w:szCs w:val="24"/>
          <w:lang w:val="pl-PL"/>
        </w:rPr>
        <w:t>58 nadawców wyemitował</w:t>
      </w:r>
      <w:r>
        <w:rPr>
          <w:rFonts w:cs="Arial"/>
          <w:color w:val="0D0D0D" w:themeColor="text1" w:themeTint="F2"/>
          <w:sz w:val="24"/>
          <w:szCs w:val="24"/>
          <w:lang w:val="pl-PL"/>
        </w:rPr>
        <w:t>o najwięcej reklam pomiędzy 8</w:t>
      </w:r>
      <w:r w:rsidR="007B17E9">
        <w:rPr>
          <w:rFonts w:cs="Arial"/>
          <w:color w:val="0D0D0D" w:themeColor="text1" w:themeTint="F2"/>
          <w:sz w:val="24"/>
          <w:szCs w:val="24"/>
          <w:lang w:val="pl-PL"/>
        </w:rPr>
        <w:t>:00 a 9:00;</w:t>
      </w:r>
      <w:r>
        <w:rPr>
          <w:rFonts w:cs="Arial"/>
          <w:color w:val="0D0D0D" w:themeColor="text1" w:themeTint="F2"/>
          <w:sz w:val="24"/>
          <w:szCs w:val="24"/>
          <w:lang w:val="pl-PL"/>
        </w:rPr>
        <w:t xml:space="preserve"> 48 nadawców pomiędzy 7</w:t>
      </w:r>
      <w:r w:rsidR="007B17E9">
        <w:rPr>
          <w:rFonts w:cs="Arial"/>
          <w:color w:val="0D0D0D" w:themeColor="text1" w:themeTint="F2"/>
          <w:sz w:val="24"/>
          <w:szCs w:val="24"/>
          <w:lang w:val="pl-PL"/>
        </w:rPr>
        <w:t>:00 a 8:00.</w:t>
      </w:r>
      <w:r>
        <w:rPr>
          <w:rFonts w:cs="Arial"/>
          <w:color w:val="0D0D0D" w:themeColor="text1" w:themeTint="F2"/>
          <w:sz w:val="24"/>
          <w:szCs w:val="24"/>
          <w:lang w:val="pl-PL"/>
        </w:rPr>
        <w:t xml:space="preserve"> Kolejny czas zwiększonej emisji reklam to godziny 15</w:t>
      </w:r>
      <w:r w:rsidR="007B17E9">
        <w:rPr>
          <w:rFonts w:cs="Arial"/>
          <w:color w:val="0D0D0D" w:themeColor="text1" w:themeTint="F2"/>
          <w:sz w:val="24"/>
          <w:szCs w:val="24"/>
          <w:lang w:val="pl-PL"/>
        </w:rPr>
        <w:t xml:space="preserve">:00 </w:t>
      </w:r>
      <w:r>
        <w:rPr>
          <w:rFonts w:cs="Arial"/>
          <w:color w:val="0D0D0D" w:themeColor="text1" w:themeTint="F2"/>
          <w:sz w:val="24"/>
          <w:szCs w:val="24"/>
          <w:lang w:val="pl-PL"/>
        </w:rPr>
        <w:t>-</w:t>
      </w:r>
      <w:r w:rsidR="007B17E9">
        <w:rPr>
          <w:rFonts w:cs="Arial"/>
          <w:color w:val="0D0D0D" w:themeColor="text1" w:themeTint="F2"/>
          <w:sz w:val="24"/>
          <w:szCs w:val="24"/>
          <w:lang w:val="pl-PL"/>
        </w:rPr>
        <w:t xml:space="preserve"> </w:t>
      </w:r>
      <w:r>
        <w:rPr>
          <w:rFonts w:cs="Arial"/>
          <w:color w:val="0D0D0D" w:themeColor="text1" w:themeTint="F2"/>
          <w:sz w:val="24"/>
          <w:szCs w:val="24"/>
          <w:lang w:val="pl-PL"/>
        </w:rPr>
        <w:t>16</w:t>
      </w:r>
      <w:r w:rsidR="007B17E9">
        <w:rPr>
          <w:rFonts w:cs="Arial"/>
          <w:color w:val="0D0D0D" w:themeColor="text1" w:themeTint="F2"/>
          <w:sz w:val="24"/>
          <w:szCs w:val="24"/>
          <w:lang w:val="pl-PL"/>
        </w:rPr>
        <w:t>:00</w:t>
      </w:r>
      <w:r>
        <w:rPr>
          <w:rFonts w:cs="Arial"/>
          <w:color w:val="0D0D0D" w:themeColor="text1" w:themeTint="F2"/>
          <w:sz w:val="24"/>
          <w:szCs w:val="24"/>
          <w:lang w:val="pl-PL"/>
        </w:rPr>
        <w:t xml:space="preserve"> i 16</w:t>
      </w:r>
      <w:r w:rsidR="007B17E9">
        <w:rPr>
          <w:rFonts w:cs="Arial"/>
          <w:color w:val="0D0D0D" w:themeColor="text1" w:themeTint="F2"/>
          <w:sz w:val="24"/>
          <w:szCs w:val="24"/>
          <w:lang w:val="pl-PL"/>
        </w:rPr>
        <w:t xml:space="preserve">.00 </w:t>
      </w:r>
      <w:r>
        <w:rPr>
          <w:rFonts w:cs="Arial"/>
          <w:color w:val="0D0D0D" w:themeColor="text1" w:themeTint="F2"/>
          <w:sz w:val="24"/>
          <w:szCs w:val="24"/>
          <w:lang w:val="pl-PL"/>
        </w:rPr>
        <w:t>-</w:t>
      </w:r>
      <w:r w:rsidR="007B17E9">
        <w:rPr>
          <w:rFonts w:cs="Arial"/>
          <w:color w:val="0D0D0D" w:themeColor="text1" w:themeTint="F2"/>
          <w:sz w:val="24"/>
          <w:szCs w:val="24"/>
          <w:lang w:val="pl-PL"/>
        </w:rPr>
        <w:t xml:space="preserve"> </w:t>
      </w:r>
      <w:r>
        <w:rPr>
          <w:rFonts w:cs="Arial"/>
          <w:color w:val="0D0D0D" w:themeColor="text1" w:themeTint="F2"/>
          <w:sz w:val="24"/>
          <w:szCs w:val="24"/>
          <w:lang w:val="pl-PL"/>
        </w:rPr>
        <w:t>17</w:t>
      </w:r>
      <w:r w:rsidR="007B17E9">
        <w:rPr>
          <w:rFonts w:cs="Arial"/>
          <w:color w:val="0D0D0D" w:themeColor="text1" w:themeTint="F2"/>
          <w:sz w:val="24"/>
          <w:szCs w:val="24"/>
          <w:lang w:val="pl-PL"/>
        </w:rPr>
        <w:t>:00 (po 21 nadawców). J</w:t>
      </w:r>
      <w:r>
        <w:rPr>
          <w:rFonts w:cs="Arial"/>
          <w:color w:val="0D0D0D" w:themeColor="text1" w:themeTint="F2"/>
          <w:sz w:val="24"/>
          <w:szCs w:val="24"/>
          <w:lang w:val="pl-PL"/>
        </w:rPr>
        <w:t>est to czas, w którym emitują najwięcej reklam w całej dobie nadawania programu.</w:t>
      </w:r>
    </w:p>
    <w:p w:rsidR="00D839D7" w:rsidRDefault="00D839D7" w:rsidP="00D839D7">
      <w:pPr>
        <w:spacing w:after="0"/>
        <w:jc w:val="both"/>
        <w:rPr>
          <w:rFonts w:eastAsia="Times New Roman" w:cs="Arial"/>
          <w:b/>
          <w:color w:val="000000"/>
          <w:sz w:val="28"/>
          <w:lang w:val="pl-PL" w:eastAsia="pl-PL" w:bidi="ar-SA"/>
        </w:rPr>
      </w:pPr>
    </w:p>
    <w:tbl>
      <w:tblPr>
        <w:tblStyle w:val="GridTable4Accent2"/>
        <w:tblW w:w="6120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3060"/>
      </w:tblGrid>
      <w:tr w:rsidR="00C55034" w:rsidRPr="00C55034" w:rsidTr="00D839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</w:tcPr>
          <w:p w:rsidR="00C55034" w:rsidRPr="00C55034" w:rsidRDefault="00C55034" w:rsidP="00C55034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Przedział godzinowy</w:t>
            </w:r>
          </w:p>
        </w:tc>
        <w:tc>
          <w:tcPr>
            <w:tcW w:w="3060" w:type="dxa"/>
            <w:noWrap/>
            <w:vAlign w:val="center"/>
          </w:tcPr>
          <w:p w:rsidR="00C55034" w:rsidRPr="00C55034" w:rsidRDefault="00C55034" w:rsidP="00C5503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Liczba nadawców</w:t>
            </w:r>
          </w:p>
        </w:tc>
      </w:tr>
      <w:tr w:rsidR="00C55034" w:rsidRPr="00C55034" w:rsidTr="00D8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:rsidR="00C55034" w:rsidRPr="00C55034" w:rsidRDefault="00C55034" w:rsidP="00C55034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8-9</w:t>
            </w:r>
          </w:p>
        </w:tc>
        <w:tc>
          <w:tcPr>
            <w:tcW w:w="3060" w:type="dxa"/>
            <w:noWrap/>
            <w:vAlign w:val="center"/>
            <w:hideMark/>
          </w:tcPr>
          <w:p w:rsidR="00C55034" w:rsidRPr="00C55034" w:rsidRDefault="00C55034" w:rsidP="00C55034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58</w:t>
            </w:r>
          </w:p>
        </w:tc>
      </w:tr>
      <w:tr w:rsidR="00C55034" w:rsidRPr="00C55034" w:rsidTr="00D839D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:rsidR="00C55034" w:rsidRPr="00C55034" w:rsidRDefault="00C55034" w:rsidP="00C55034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7-8</w:t>
            </w:r>
          </w:p>
        </w:tc>
        <w:tc>
          <w:tcPr>
            <w:tcW w:w="3060" w:type="dxa"/>
            <w:noWrap/>
            <w:vAlign w:val="center"/>
            <w:hideMark/>
          </w:tcPr>
          <w:p w:rsidR="00C55034" w:rsidRPr="00C55034" w:rsidRDefault="00C55034" w:rsidP="00C55034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48</w:t>
            </w:r>
          </w:p>
        </w:tc>
      </w:tr>
      <w:tr w:rsidR="00C55034" w:rsidRPr="00C55034" w:rsidTr="00D8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:rsidR="00C55034" w:rsidRPr="00C55034" w:rsidRDefault="00C55034" w:rsidP="00C55034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15-16</w:t>
            </w:r>
          </w:p>
        </w:tc>
        <w:tc>
          <w:tcPr>
            <w:tcW w:w="3060" w:type="dxa"/>
            <w:noWrap/>
            <w:vAlign w:val="center"/>
            <w:hideMark/>
          </w:tcPr>
          <w:p w:rsidR="00C55034" w:rsidRPr="00C55034" w:rsidRDefault="00C55034" w:rsidP="00C55034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21</w:t>
            </w:r>
          </w:p>
        </w:tc>
      </w:tr>
      <w:tr w:rsidR="00C55034" w:rsidRPr="00C55034" w:rsidTr="00D839D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:rsidR="00C55034" w:rsidRPr="00C55034" w:rsidRDefault="00C55034" w:rsidP="00C55034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16-17</w:t>
            </w:r>
          </w:p>
        </w:tc>
        <w:tc>
          <w:tcPr>
            <w:tcW w:w="3060" w:type="dxa"/>
            <w:noWrap/>
            <w:vAlign w:val="center"/>
            <w:hideMark/>
          </w:tcPr>
          <w:p w:rsidR="00C55034" w:rsidRPr="00C55034" w:rsidRDefault="00C55034" w:rsidP="00C55034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21</w:t>
            </w:r>
          </w:p>
        </w:tc>
      </w:tr>
      <w:tr w:rsidR="00C55034" w:rsidRPr="00C55034" w:rsidTr="00D8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:rsidR="00C55034" w:rsidRPr="00C55034" w:rsidRDefault="00C55034" w:rsidP="00C55034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9-10</w:t>
            </w:r>
          </w:p>
        </w:tc>
        <w:tc>
          <w:tcPr>
            <w:tcW w:w="3060" w:type="dxa"/>
            <w:noWrap/>
            <w:vAlign w:val="center"/>
            <w:hideMark/>
          </w:tcPr>
          <w:p w:rsidR="00C55034" w:rsidRPr="00C55034" w:rsidRDefault="00C55034" w:rsidP="00C55034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21</w:t>
            </w:r>
          </w:p>
        </w:tc>
      </w:tr>
      <w:tr w:rsidR="00C55034" w:rsidRPr="00C55034" w:rsidTr="00D839D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:rsidR="00C55034" w:rsidRPr="00C55034" w:rsidRDefault="00C55034" w:rsidP="00C55034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17-18</w:t>
            </w:r>
          </w:p>
        </w:tc>
        <w:tc>
          <w:tcPr>
            <w:tcW w:w="3060" w:type="dxa"/>
            <w:noWrap/>
            <w:vAlign w:val="center"/>
            <w:hideMark/>
          </w:tcPr>
          <w:p w:rsidR="00C55034" w:rsidRPr="00C55034" w:rsidRDefault="00C55034" w:rsidP="00C55034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14</w:t>
            </w:r>
          </w:p>
        </w:tc>
      </w:tr>
      <w:tr w:rsidR="00C55034" w:rsidRPr="00C55034" w:rsidTr="00D8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:rsidR="00C55034" w:rsidRPr="00C55034" w:rsidRDefault="00C55034" w:rsidP="00C55034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10-11</w:t>
            </w:r>
          </w:p>
        </w:tc>
        <w:tc>
          <w:tcPr>
            <w:tcW w:w="3060" w:type="dxa"/>
            <w:noWrap/>
            <w:vAlign w:val="center"/>
            <w:hideMark/>
          </w:tcPr>
          <w:p w:rsidR="00C55034" w:rsidRPr="00C55034" w:rsidRDefault="00C55034" w:rsidP="00C55034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13</w:t>
            </w:r>
          </w:p>
        </w:tc>
      </w:tr>
      <w:tr w:rsidR="00C55034" w:rsidRPr="00C55034" w:rsidTr="00D839D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:rsidR="00C55034" w:rsidRPr="00C55034" w:rsidRDefault="00C55034" w:rsidP="00C55034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11-12</w:t>
            </w:r>
          </w:p>
        </w:tc>
        <w:tc>
          <w:tcPr>
            <w:tcW w:w="3060" w:type="dxa"/>
            <w:noWrap/>
            <w:vAlign w:val="center"/>
            <w:hideMark/>
          </w:tcPr>
          <w:p w:rsidR="00C55034" w:rsidRPr="00C55034" w:rsidRDefault="00C55034" w:rsidP="00C55034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13</w:t>
            </w:r>
          </w:p>
        </w:tc>
      </w:tr>
      <w:tr w:rsidR="00C55034" w:rsidRPr="00C55034" w:rsidTr="00D8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:rsidR="00C55034" w:rsidRPr="00C55034" w:rsidRDefault="00C55034" w:rsidP="00C55034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12-13</w:t>
            </w:r>
          </w:p>
        </w:tc>
        <w:tc>
          <w:tcPr>
            <w:tcW w:w="3060" w:type="dxa"/>
            <w:noWrap/>
            <w:vAlign w:val="center"/>
            <w:hideMark/>
          </w:tcPr>
          <w:p w:rsidR="00C55034" w:rsidRPr="00C55034" w:rsidRDefault="00C55034" w:rsidP="00C55034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12</w:t>
            </w:r>
          </w:p>
        </w:tc>
      </w:tr>
      <w:tr w:rsidR="00C55034" w:rsidRPr="00C55034" w:rsidTr="00D839D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:rsidR="00C55034" w:rsidRPr="00C55034" w:rsidRDefault="00C55034" w:rsidP="00C55034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14-15</w:t>
            </w:r>
          </w:p>
        </w:tc>
        <w:tc>
          <w:tcPr>
            <w:tcW w:w="3060" w:type="dxa"/>
            <w:noWrap/>
            <w:vAlign w:val="center"/>
            <w:hideMark/>
          </w:tcPr>
          <w:p w:rsidR="00C55034" w:rsidRPr="00C55034" w:rsidRDefault="00C55034" w:rsidP="00C55034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11</w:t>
            </w:r>
          </w:p>
        </w:tc>
      </w:tr>
      <w:tr w:rsidR="00C55034" w:rsidRPr="00C55034" w:rsidTr="00D8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:rsidR="00C55034" w:rsidRPr="00C55034" w:rsidRDefault="00C55034" w:rsidP="00C55034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13-14</w:t>
            </w:r>
          </w:p>
        </w:tc>
        <w:tc>
          <w:tcPr>
            <w:tcW w:w="3060" w:type="dxa"/>
            <w:noWrap/>
            <w:vAlign w:val="center"/>
            <w:hideMark/>
          </w:tcPr>
          <w:p w:rsidR="00C55034" w:rsidRPr="00C55034" w:rsidRDefault="00C55034" w:rsidP="00C55034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10</w:t>
            </w:r>
          </w:p>
        </w:tc>
      </w:tr>
      <w:tr w:rsidR="00C55034" w:rsidRPr="00C55034" w:rsidTr="00D839D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:rsidR="00C55034" w:rsidRPr="00C55034" w:rsidRDefault="00C55034" w:rsidP="00C55034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6-7</w:t>
            </w:r>
          </w:p>
        </w:tc>
        <w:tc>
          <w:tcPr>
            <w:tcW w:w="3060" w:type="dxa"/>
            <w:noWrap/>
            <w:vAlign w:val="center"/>
            <w:hideMark/>
          </w:tcPr>
          <w:p w:rsidR="00C55034" w:rsidRPr="00C55034" w:rsidRDefault="00C55034" w:rsidP="00C55034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4</w:t>
            </w:r>
          </w:p>
        </w:tc>
      </w:tr>
      <w:tr w:rsidR="00C55034" w:rsidRPr="00C55034" w:rsidTr="00D8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:rsidR="00C55034" w:rsidRPr="00C55034" w:rsidRDefault="00C55034" w:rsidP="00C55034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18-19</w:t>
            </w:r>
          </w:p>
        </w:tc>
        <w:tc>
          <w:tcPr>
            <w:tcW w:w="3060" w:type="dxa"/>
            <w:noWrap/>
            <w:vAlign w:val="center"/>
            <w:hideMark/>
          </w:tcPr>
          <w:p w:rsidR="00C55034" w:rsidRPr="00C55034" w:rsidRDefault="00C55034" w:rsidP="00C55034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C550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</w:tr>
    </w:tbl>
    <w:p w:rsidR="00C55034" w:rsidRDefault="00C55034" w:rsidP="00C55034">
      <w:pPr>
        <w:spacing w:after="0"/>
        <w:rPr>
          <w:rFonts w:eastAsia="Times New Roman" w:cs="Arial"/>
          <w:b/>
          <w:color w:val="000000"/>
          <w:sz w:val="28"/>
          <w:lang w:val="pl-PL" w:eastAsia="pl-PL" w:bidi="ar-SA"/>
        </w:rPr>
      </w:pPr>
    </w:p>
    <w:p w:rsidR="00D839D7" w:rsidRDefault="00D839D7">
      <w:pPr>
        <w:rPr>
          <w:rFonts w:eastAsia="Times New Roman" w:cs="Arial"/>
          <w:b/>
          <w:color w:val="000000"/>
          <w:sz w:val="28"/>
          <w:lang w:val="pl-PL" w:eastAsia="pl-PL" w:bidi="ar-SA"/>
        </w:rPr>
      </w:pPr>
      <w:r>
        <w:rPr>
          <w:rFonts w:eastAsia="Times New Roman" w:cs="Arial"/>
          <w:b/>
          <w:color w:val="000000"/>
          <w:sz w:val="28"/>
          <w:lang w:val="pl-PL" w:eastAsia="pl-PL" w:bidi="ar-SA"/>
        </w:rPr>
        <w:br w:type="page"/>
      </w:r>
    </w:p>
    <w:p w:rsidR="00D839D7" w:rsidRPr="00D839D7" w:rsidRDefault="007B17E9" w:rsidP="00D839D7">
      <w:pPr>
        <w:spacing w:after="0"/>
        <w:rPr>
          <w:rFonts w:eastAsia="Times New Roman" w:cs="Arial"/>
          <w:b/>
          <w:color w:val="000000"/>
          <w:sz w:val="28"/>
          <w:lang w:val="pl-PL" w:eastAsia="pl-PL" w:bidi="ar-SA"/>
        </w:rPr>
      </w:pPr>
      <w:r>
        <w:rPr>
          <w:rFonts w:eastAsia="Times New Roman" w:cs="Arial"/>
          <w:b/>
          <w:color w:val="000000"/>
          <w:sz w:val="28"/>
          <w:lang w:val="pl-PL" w:eastAsia="pl-PL" w:bidi="ar-SA"/>
        </w:rPr>
        <w:lastRenderedPageBreak/>
        <w:t>Czas emisji reklam w 2012</w:t>
      </w:r>
      <w:r w:rsidR="00D839D7" w:rsidRPr="00D839D7">
        <w:rPr>
          <w:rFonts w:eastAsia="Times New Roman" w:cs="Arial"/>
          <w:b/>
          <w:color w:val="000000"/>
          <w:sz w:val="28"/>
          <w:lang w:val="pl-PL" w:eastAsia="pl-PL" w:bidi="ar-SA"/>
        </w:rPr>
        <w:t xml:space="preserve"> r. w podziale ze względu na rodzaj nadawcy</w:t>
      </w:r>
    </w:p>
    <w:p w:rsidR="00D839D7" w:rsidRDefault="00D839D7" w:rsidP="00D839D7"/>
    <w:p w:rsidR="00D839D7" w:rsidRDefault="00D839D7" w:rsidP="00D839D7">
      <w:r>
        <w:rPr>
          <w:noProof/>
          <w:lang w:val="pl-PL" w:eastAsia="pl-PL" w:bidi="ar-SA"/>
        </w:rPr>
        <w:drawing>
          <wp:inline distT="0" distB="0" distL="0" distR="0" wp14:anchorId="59D71712" wp14:editId="2B9CECB3">
            <wp:extent cx="5486400" cy="3200400"/>
            <wp:effectExtent l="0" t="0" r="0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839D7" w:rsidRDefault="00D839D7" w:rsidP="00D839D7"/>
    <w:tbl>
      <w:tblPr>
        <w:tblStyle w:val="GridTable4Accent2"/>
        <w:tblW w:w="8642" w:type="dxa"/>
        <w:tblLook w:val="04A0" w:firstRow="1" w:lastRow="0" w:firstColumn="1" w:lastColumn="0" w:noHBand="0" w:noVBand="1"/>
      </w:tblPr>
      <w:tblGrid>
        <w:gridCol w:w="2820"/>
        <w:gridCol w:w="2560"/>
        <w:gridCol w:w="3262"/>
      </w:tblGrid>
      <w:tr w:rsidR="00D839D7" w:rsidRPr="00D839D7" w:rsidTr="00D839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noWrap/>
            <w:hideMark/>
          </w:tcPr>
          <w:p w:rsidR="00D839D7" w:rsidRPr="00D839D7" w:rsidRDefault="00D839D7" w:rsidP="00D839D7">
            <w:pPr>
              <w:spacing w:before="60" w:after="6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</w:p>
        </w:tc>
        <w:tc>
          <w:tcPr>
            <w:tcW w:w="2560" w:type="dxa"/>
            <w:noWrap/>
            <w:hideMark/>
          </w:tcPr>
          <w:p w:rsidR="00D839D7" w:rsidRPr="00D839D7" w:rsidRDefault="00D839D7" w:rsidP="007B17E9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Roczny czas wyemitowanych reklam w 201</w:t>
            </w:r>
            <w:r w:rsidR="007B17E9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2</w:t>
            </w: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r. (w minutach)</w:t>
            </w:r>
          </w:p>
        </w:tc>
        <w:tc>
          <w:tcPr>
            <w:tcW w:w="3262" w:type="dxa"/>
            <w:noWrap/>
            <w:hideMark/>
          </w:tcPr>
          <w:p w:rsidR="007B17E9" w:rsidRDefault="00D839D7" w:rsidP="007B17E9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Średni roczny czas wyemitowanych reklam </w:t>
            </w:r>
          </w:p>
          <w:p w:rsidR="00D839D7" w:rsidRPr="00D839D7" w:rsidRDefault="00D839D7" w:rsidP="007B17E9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w 201</w:t>
            </w:r>
            <w:r w:rsidR="007B17E9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2</w:t>
            </w: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r. (w minutach)</w:t>
            </w:r>
          </w:p>
        </w:tc>
      </w:tr>
      <w:tr w:rsidR="00D839D7" w:rsidRPr="00D839D7" w:rsidTr="00D8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noWrap/>
          </w:tcPr>
          <w:p w:rsidR="00D839D7" w:rsidRPr="00D839D7" w:rsidRDefault="00D839D7" w:rsidP="00D839D7">
            <w:pPr>
              <w:spacing w:before="60" w:after="6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ZPR</w:t>
            </w:r>
          </w:p>
        </w:tc>
        <w:tc>
          <w:tcPr>
            <w:tcW w:w="2560" w:type="dxa"/>
            <w:noWrap/>
          </w:tcPr>
          <w:p w:rsidR="00D839D7" w:rsidRPr="00D839D7" w:rsidRDefault="00D839D7" w:rsidP="00D839D7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1 170 932    </w:t>
            </w:r>
          </w:p>
        </w:tc>
        <w:tc>
          <w:tcPr>
            <w:tcW w:w="3262" w:type="dxa"/>
            <w:noWrap/>
          </w:tcPr>
          <w:p w:rsidR="00D839D7" w:rsidRPr="00D839D7" w:rsidRDefault="00D839D7" w:rsidP="00D839D7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            23 896,57    </w:t>
            </w:r>
          </w:p>
        </w:tc>
      </w:tr>
      <w:tr w:rsidR="00D839D7" w:rsidRPr="00D839D7" w:rsidTr="00D839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noWrap/>
          </w:tcPr>
          <w:p w:rsidR="00D839D7" w:rsidRPr="00D839D7" w:rsidRDefault="00D839D7" w:rsidP="00D839D7">
            <w:pPr>
              <w:spacing w:before="60" w:after="6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samodzielny nadawca</w:t>
            </w:r>
          </w:p>
        </w:tc>
        <w:tc>
          <w:tcPr>
            <w:tcW w:w="2560" w:type="dxa"/>
            <w:noWrap/>
          </w:tcPr>
          <w:p w:rsidR="00D839D7" w:rsidRPr="00D839D7" w:rsidRDefault="00D839D7" w:rsidP="00D839D7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958 998    </w:t>
            </w:r>
          </w:p>
        </w:tc>
        <w:tc>
          <w:tcPr>
            <w:tcW w:w="3262" w:type="dxa"/>
            <w:noWrap/>
          </w:tcPr>
          <w:p w:rsidR="00D839D7" w:rsidRPr="00D839D7" w:rsidRDefault="00D839D7" w:rsidP="00D839D7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            14 530,27    </w:t>
            </w:r>
          </w:p>
        </w:tc>
      </w:tr>
      <w:tr w:rsidR="00D839D7" w:rsidRPr="00D839D7" w:rsidTr="00D8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noWrap/>
          </w:tcPr>
          <w:p w:rsidR="00D839D7" w:rsidRPr="00D839D7" w:rsidRDefault="00D839D7" w:rsidP="00D839D7">
            <w:pPr>
              <w:spacing w:before="60" w:after="6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Agora</w:t>
            </w:r>
          </w:p>
        </w:tc>
        <w:tc>
          <w:tcPr>
            <w:tcW w:w="2560" w:type="dxa"/>
            <w:noWrap/>
          </w:tcPr>
          <w:p w:rsidR="00D839D7" w:rsidRPr="00D839D7" w:rsidRDefault="00D839D7" w:rsidP="00D839D7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810 422    </w:t>
            </w:r>
          </w:p>
        </w:tc>
        <w:tc>
          <w:tcPr>
            <w:tcW w:w="3262" w:type="dxa"/>
            <w:noWrap/>
          </w:tcPr>
          <w:p w:rsidR="00D839D7" w:rsidRPr="00D839D7" w:rsidRDefault="00D839D7" w:rsidP="00D839D7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            27 014,07    </w:t>
            </w:r>
          </w:p>
        </w:tc>
      </w:tr>
      <w:tr w:rsidR="00D839D7" w:rsidRPr="00D839D7" w:rsidTr="00D839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noWrap/>
            <w:hideMark/>
          </w:tcPr>
          <w:p w:rsidR="00D839D7" w:rsidRPr="00D839D7" w:rsidRDefault="00D839D7" w:rsidP="00D839D7">
            <w:pPr>
              <w:spacing w:before="60" w:after="6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RMF</w:t>
            </w:r>
          </w:p>
        </w:tc>
        <w:tc>
          <w:tcPr>
            <w:tcW w:w="2560" w:type="dxa"/>
            <w:noWrap/>
            <w:hideMark/>
          </w:tcPr>
          <w:p w:rsidR="00D839D7" w:rsidRPr="00D839D7" w:rsidRDefault="00D839D7" w:rsidP="00D839D7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583 746    </w:t>
            </w:r>
          </w:p>
        </w:tc>
        <w:tc>
          <w:tcPr>
            <w:tcW w:w="3262" w:type="dxa"/>
            <w:noWrap/>
            <w:hideMark/>
          </w:tcPr>
          <w:p w:rsidR="00D839D7" w:rsidRPr="00D839D7" w:rsidRDefault="00D839D7" w:rsidP="00D839D7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            24 322,75    </w:t>
            </w:r>
          </w:p>
        </w:tc>
      </w:tr>
      <w:tr w:rsidR="00D839D7" w:rsidRPr="00D839D7" w:rsidTr="00D8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noWrap/>
          </w:tcPr>
          <w:p w:rsidR="00D839D7" w:rsidRPr="00D839D7" w:rsidRDefault="00D839D7" w:rsidP="00D839D7">
            <w:pPr>
              <w:spacing w:before="60" w:after="6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EUROZET</w:t>
            </w:r>
          </w:p>
        </w:tc>
        <w:tc>
          <w:tcPr>
            <w:tcW w:w="2560" w:type="dxa"/>
            <w:noWrap/>
          </w:tcPr>
          <w:p w:rsidR="00D839D7" w:rsidRPr="00D839D7" w:rsidRDefault="00D839D7" w:rsidP="00D839D7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469 663    </w:t>
            </w:r>
          </w:p>
        </w:tc>
        <w:tc>
          <w:tcPr>
            <w:tcW w:w="3262" w:type="dxa"/>
            <w:noWrap/>
          </w:tcPr>
          <w:p w:rsidR="00D839D7" w:rsidRPr="00D839D7" w:rsidRDefault="00D839D7" w:rsidP="00D839D7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            18 063,96    </w:t>
            </w:r>
          </w:p>
        </w:tc>
      </w:tr>
      <w:tr w:rsidR="00D839D7" w:rsidRPr="00D839D7" w:rsidTr="00D839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noWrap/>
            <w:hideMark/>
          </w:tcPr>
          <w:p w:rsidR="00D839D7" w:rsidRPr="00D839D7" w:rsidRDefault="00D839D7" w:rsidP="00D839D7">
            <w:pPr>
              <w:spacing w:before="60" w:after="6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radio publiczne</w:t>
            </w:r>
          </w:p>
        </w:tc>
        <w:tc>
          <w:tcPr>
            <w:tcW w:w="2560" w:type="dxa"/>
            <w:noWrap/>
            <w:hideMark/>
          </w:tcPr>
          <w:p w:rsidR="00D839D7" w:rsidRPr="00D839D7" w:rsidRDefault="00D839D7" w:rsidP="00D839D7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389 309    </w:t>
            </w:r>
          </w:p>
        </w:tc>
        <w:tc>
          <w:tcPr>
            <w:tcW w:w="3262" w:type="dxa"/>
            <w:noWrap/>
            <w:hideMark/>
          </w:tcPr>
          <w:p w:rsidR="00D839D7" w:rsidRPr="00D839D7" w:rsidRDefault="00D839D7" w:rsidP="00D839D7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            14 418,85    </w:t>
            </w:r>
          </w:p>
        </w:tc>
      </w:tr>
      <w:tr w:rsidR="00D839D7" w:rsidRPr="00D839D7" w:rsidTr="00D8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noWrap/>
            <w:hideMark/>
          </w:tcPr>
          <w:p w:rsidR="00D839D7" w:rsidRPr="00D839D7" w:rsidRDefault="00D839D7" w:rsidP="00D839D7">
            <w:pPr>
              <w:spacing w:before="60" w:after="6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samodzielne radio katolickie</w:t>
            </w:r>
          </w:p>
        </w:tc>
        <w:tc>
          <w:tcPr>
            <w:tcW w:w="2560" w:type="dxa"/>
            <w:noWrap/>
            <w:hideMark/>
          </w:tcPr>
          <w:p w:rsidR="00D839D7" w:rsidRPr="00D839D7" w:rsidRDefault="00D839D7" w:rsidP="00D839D7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306 333    </w:t>
            </w:r>
          </w:p>
        </w:tc>
        <w:tc>
          <w:tcPr>
            <w:tcW w:w="3262" w:type="dxa"/>
            <w:noWrap/>
            <w:hideMark/>
          </w:tcPr>
          <w:p w:rsidR="00D839D7" w:rsidRPr="00D839D7" w:rsidRDefault="00D839D7" w:rsidP="00D839D7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              9 881,71    </w:t>
            </w:r>
          </w:p>
        </w:tc>
      </w:tr>
      <w:tr w:rsidR="00D839D7" w:rsidRPr="00D839D7" w:rsidTr="00D839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noWrap/>
            <w:hideMark/>
          </w:tcPr>
          <w:p w:rsidR="00D839D7" w:rsidRPr="00D839D7" w:rsidRDefault="00D839D7" w:rsidP="00D839D7">
            <w:pPr>
              <w:spacing w:before="60" w:after="6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GRA</w:t>
            </w:r>
          </w:p>
        </w:tc>
        <w:tc>
          <w:tcPr>
            <w:tcW w:w="2560" w:type="dxa"/>
            <w:noWrap/>
            <w:hideMark/>
          </w:tcPr>
          <w:p w:rsidR="00D839D7" w:rsidRPr="00D839D7" w:rsidRDefault="00D839D7" w:rsidP="00D839D7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104 332    </w:t>
            </w:r>
          </w:p>
        </w:tc>
        <w:tc>
          <w:tcPr>
            <w:tcW w:w="3262" w:type="dxa"/>
            <w:noWrap/>
            <w:hideMark/>
          </w:tcPr>
          <w:p w:rsidR="00D839D7" w:rsidRPr="00D839D7" w:rsidRDefault="00D839D7" w:rsidP="00D839D7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            26 083,00    </w:t>
            </w:r>
          </w:p>
        </w:tc>
      </w:tr>
      <w:tr w:rsidR="00D839D7" w:rsidRPr="00D839D7" w:rsidTr="00D8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noWrap/>
            <w:hideMark/>
          </w:tcPr>
          <w:p w:rsidR="00D839D7" w:rsidRPr="00D839D7" w:rsidRDefault="00D839D7" w:rsidP="00D839D7">
            <w:pPr>
              <w:spacing w:before="60" w:after="6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Polskie Fale Średnie</w:t>
            </w:r>
          </w:p>
        </w:tc>
        <w:tc>
          <w:tcPr>
            <w:tcW w:w="2560" w:type="dxa"/>
            <w:noWrap/>
            <w:hideMark/>
          </w:tcPr>
          <w:p w:rsidR="00D839D7" w:rsidRPr="00D839D7" w:rsidRDefault="00D839D7" w:rsidP="00D839D7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       258    </w:t>
            </w:r>
          </w:p>
        </w:tc>
        <w:tc>
          <w:tcPr>
            <w:tcW w:w="3262" w:type="dxa"/>
            <w:noWrap/>
            <w:hideMark/>
          </w:tcPr>
          <w:p w:rsidR="00D839D7" w:rsidRPr="00D839D7" w:rsidRDefault="00D839D7" w:rsidP="00D839D7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D839D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                                              51,60    </w:t>
            </w:r>
          </w:p>
        </w:tc>
      </w:tr>
    </w:tbl>
    <w:p w:rsidR="00D839D7" w:rsidRDefault="00D839D7" w:rsidP="00D839D7"/>
    <w:p w:rsidR="00433B69" w:rsidRPr="000B4EEE" w:rsidRDefault="00433B69" w:rsidP="000B4EEE">
      <w:pPr>
        <w:spacing w:after="0"/>
        <w:jc w:val="both"/>
        <w:rPr>
          <w:rFonts w:cs="Arial"/>
          <w:b/>
          <w:i/>
          <w:sz w:val="6"/>
          <w:szCs w:val="16"/>
          <w:u w:val="double"/>
          <w:lang w:val="pl-PL"/>
        </w:rPr>
      </w:pPr>
    </w:p>
    <w:sectPr w:rsidR="00433B69" w:rsidRPr="000B4EEE" w:rsidSect="00C55034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2F5" w:rsidRDefault="005542F5">
      <w:r>
        <w:separator/>
      </w:r>
    </w:p>
  </w:endnote>
  <w:endnote w:type="continuationSeparator" w:id="0">
    <w:p w:rsidR="005542F5" w:rsidRDefault="0055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F25" w:rsidRPr="00371947" w:rsidRDefault="003D6F25" w:rsidP="00884617">
    <w:pPr>
      <w:pStyle w:val="Stopka"/>
      <w:spacing w:after="0"/>
      <w:jc w:val="right"/>
      <w:rPr>
        <w:rFonts w:cs="Arial"/>
        <w:i/>
        <w:lang w:val="pl-PL"/>
      </w:rPr>
    </w:pPr>
    <w:r w:rsidRPr="00371947">
      <w:rPr>
        <w:lang w:val="pl-PL"/>
      </w:rPr>
      <w:t xml:space="preserve">                                                                              </w:t>
    </w:r>
    <w:r w:rsidRPr="00371947">
      <w:rPr>
        <w:rFonts w:cs="Arial"/>
        <w:i/>
        <w:lang w:val="pl-PL"/>
      </w:rPr>
      <w:t>DEPARTAMENT MONITORINGU BIURA KRRiT</w:t>
    </w:r>
  </w:p>
  <w:p w:rsidR="003D6F25" w:rsidRPr="00371947" w:rsidRDefault="003D6F25" w:rsidP="008F3F8D">
    <w:pPr>
      <w:pStyle w:val="Stopka"/>
      <w:spacing w:before="0" w:after="0"/>
      <w:jc w:val="right"/>
      <w:rPr>
        <w:rFonts w:cs="Arial"/>
        <w:i/>
        <w:lang w:val="pl-PL"/>
      </w:rPr>
    </w:pPr>
    <w:r w:rsidRPr="00371947">
      <w:rPr>
        <w:rFonts w:cs="Arial"/>
        <w:i/>
        <w:lang w:val="pl-PL"/>
      </w:rPr>
      <w:t>grudzień  201</w:t>
    </w:r>
    <w:r>
      <w:rPr>
        <w:rFonts w:cs="Arial"/>
        <w:i/>
        <w:lang w:val="pl-PL"/>
      </w:rPr>
      <w:t>3</w:t>
    </w:r>
    <w:r w:rsidRPr="00371947">
      <w:rPr>
        <w:rFonts w:cs="Arial"/>
        <w:i/>
        <w:lang w:val="pl-PL"/>
      </w:rPr>
      <w:t xml:space="preserve"> r.</w:t>
    </w:r>
  </w:p>
  <w:p w:rsidR="003D6F25" w:rsidRPr="00371947" w:rsidRDefault="003D6F25">
    <w:pPr>
      <w:pStyle w:val="Stopka"/>
      <w:rPr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F25" w:rsidRPr="004A2E88" w:rsidRDefault="003D6F25" w:rsidP="000B4EEE">
    <w:pPr>
      <w:pStyle w:val="Stopka"/>
      <w:rPr>
        <w:b/>
        <w:i/>
      </w:rPr>
    </w:pPr>
    <w:r w:rsidRPr="004A2E88">
      <w:rPr>
        <w:b/>
        <w:i/>
      </w:rPr>
      <w:t xml:space="preserve">                                                                         </w:t>
    </w:r>
    <w:r>
      <w:rPr>
        <w:b/>
        <w:i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2F5" w:rsidRDefault="005542F5">
      <w:r>
        <w:separator/>
      </w:r>
    </w:p>
  </w:footnote>
  <w:footnote w:type="continuationSeparator" w:id="0">
    <w:p w:rsidR="005542F5" w:rsidRDefault="00554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F25" w:rsidRDefault="003D6F25" w:rsidP="008A73A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6F25" w:rsidRDefault="003D6F25" w:rsidP="008A73A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66040"/>
      <w:docPartObj>
        <w:docPartGallery w:val="Page Numbers (Top of Page)"/>
        <w:docPartUnique/>
      </w:docPartObj>
    </w:sdtPr>
    <w:sdtEndPr/>
    <w:sdtContent>
      <w:p w:rsidR="003D6F25" w:rsidRDefault="003D6F25">
        <w:pPr>
          <w:pStyle w:val="Nagwek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C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6F25" w:rsidRDefault="003D6F25" w:rsidP="008A73A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E9A"/>
    <w:multiLevelType w:val="hybridMultilevel"/>
    <w:tmpl w:val="058070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917FD"/>
    <w:multiLevelType w:val="hybridMultilevel"/>
    <w:tmpl w:val="567AF594"/>
    <w:lvl w:ilvl="0" w:tplc="EF8A3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1E25"/>
    <w:multiLevelType w:val="hybridMultilevel"/>
    <w:tmpl w:val="5022B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C39A9"/>
    <w:multiLevelType w:val="hybridMultilevel"/>
    <w:tmpl w:val="81E0D5CE"/>
    <w:lvl w:ilvl="0" w:tplc="2626E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77313"/>
    <w:multiLevelType w:val="hybridMultilevel"/>
    <w:tmpl w:val="960A7E02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312AD"/>
    <w:multiLevelType w:val="hybridMultilevel"/>
    <w:tmpl w:val="53A0A3DE"/>
    <w:lvl w:ilvl="0" w:tplc="EB001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32C6C"/>
    <w:multiLevelType w:val="hybridMultilevel"/>
    <w:tmpl w:val="224AE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71FFC"/>
    <w:multiLevelType w:val="hybridMultilevel"/>
    <w:tmpl w:val="8AB0EF4A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93E76"/>
    <w:multiLevelType w:val="hybridMultilevel"/>
    <w:tmpl w:val="0BBEF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012C0"/>
    <w:multiLevelType w:val="hybridMultilevel"/>
    <w:tmpl w:val="E42E6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85C1C"/>
    <w:multiLevelType w:val="hybridMultilevel"/>
    <w:tmpl w:val="960A7E02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F3D84"/>
    <w:multiLevelType w:val="hybridMultilevel"/>
    <w:tmpl w:val="A07E7CD8"/>
    <w:lvl w:ilvl="0" w:tplc="C1FC5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C0059"/>
    <w:multiLevelType w:val="hybridMultilevel"/>
    <w:tmpl w:val="FA923CB0"/>
    <w:lvl w:ilvl="0" w:tplc="2D4C4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63B03"/>
    <w:multiLevelType w:val="hybridMultilevel"/>
    <w:tmpl w:val="284083C4"/>
    <w:lvl w:ilvl="0" w:tplc="83048FC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D7884"/>
    <w:multiLevelType w:val="hybridMultilevel"/>
    <w:tmpl w:val="960A7E02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64803"/>
    <w:multiLevelType w:val="hybridMultilevel"/>
    <w:tmpl w:val="C0BECF98"/>
    <w:lvl w:ilvl="0" w:tplc="E68E6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C1359"/>
    <w:multiLevelType w:val="hybridMultilevel"/>
    <w:tmpl w:val="960A7E02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D0C0F"/>
    <w:multiLevelType w:val="hybridMultilevel"/>
    <w:tmpl w:val="BEE6209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350715"/>
    <w:multiLevelType w:val="hybridMultilevel"/>
    <w:tmpl w:val="8AB0EF4A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DF105A"/>
    <w:multiLevelType w:val="hybridMultilevel"/>
    <w:tmpl w:val="F994338E"/>
    <w:lvl w:ilvl="0" w:tplc="D6007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C2438D"/>
    <w:multiLevelType w:val="hybridMultilevel"/>
    <w:tmpl w:val="83829982"/>
    <w:lvl w:ilvl="0" w:tplc="C59EB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525B62"/>
    <w:multiLevelType w:val="hybridMultilevel"/>
    <w:tmpl w:val="20C6D3BC"/>
    <w:lvl w:ilvl="0" w:tplc="27A0B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A63B3D"/>
    <w:multiLevelType w:val="hybridMultilevel"/>
    <w:tmpl w:val="9E84B874"/>
    <w:lvl w:ilvl="0" w:tplc="C1FC5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B71E10"/>
    <w:multiLevelType w:val="hybridMultilevel"/>
    <w:tmpl w:val="2BC23F94"/>
    <w:lvl w:ilvl="0" w:tplc="EB26A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246FE7"/>
    <w:multiLevelType w:val="hybridMultilevel"/>
    <w:tmpl w:val="4F2EF4EA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4D7360"/>
    <w:multiLevelType w:val="hybridMultilevel"/>
    <w:tmpl w:val="E916B7C4"/>
    <w:lvl w:ilvl="0" w:tplc="A2DC7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63ECA"/>
    <w:multiLevelType w:val="hybridMultilevel"/>
    <w:tmpl w:val="ED661C3C"/>
    <w:lvl w:ilvl="0" w:tplc="F67C8F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030C41"/>
    <w:multiLevelType w:val="hybridMultilevel"/>
    <w:tmpl w:val="960A7E02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AA6196"/>
    <w:multiLevelType w:val="hybridMultilevel"/>
    <w:tmpl w:val="EB84E3AA"/>
    <w:lvl w:ilvl="0" w:tplc="C8528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94941"/>
    <w:multiLevelType w:val="hybridMultilevel"/>
    <w:tmpl w:val="960A7E02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C74FFC"/>
    <w:multiLevelType w:val="hybridMultilevel"/>
    <w:tmpl w:val="5B205324"/>
    <w:lvl w:ilvl="0" w:tplc="93DCE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BB758D"/>
    <w:multiLevelType w:val="hybridMultilevel"/>
    <w:tmpl w:val="8AB0EF4A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9A1973"/>
    <w:multiLevelType w:val="hybridMultilevel"/>
    <w:tmpl w:val="8AB0EF4A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A46CB"/>
    <w:multiLevelType w:val="hybridMultilevel"/>
    <w:tmpl w:val="8AB0EF4A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1A6E4F"/>
    <w:multiLevelType w:val="hybridMultilevel"/>
    <w:tmpl w:val="8AB0EF4A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A0B2F"/>
    <w:multiLevelType w:val="hybridMultilevel"/>
    <w:tmpl w:val="587264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DF4C50"/>
    <w:multiLevelType w:val="hybridMultilevel"/>
    <w:tmpl w:val="960A7E02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C7DA9"/>
    <w:multiLevelType w:val="hybridMultilevel"/>
    <w:tmpl w:val="960A7E02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1113F4"/>
    <w:multiLevelType w:val="hybridMultilevel"/>
    <w:tmpl w:val="567AF594"/>
    <w:lvl w:ilvl="0" w:tplc="EF8A3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656F08"/>
    <w:multiLevelType w:val="hybridMultilevel"/>
    <w:tmpl w:val="960A7E02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8910FF"/>
    <w:multiLevelType w:val="hybridMultilevel"/>
    <w:tmpl w:val="A07E7CD8"/>
    <w:lvl w:ilvl="0" w:tplc="C1FC5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43B8D"/>
    <w:multiLevelType w:val="hybridMultilevel"/>
    <w:tmpl w:val="960A7E02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5"/>
  </w:num>
  <w:num w:numId="4">
    <w:abstractNumId w:val="39"/>
  </w:num>
  <w:num w:numId="5">
    <w:abstractNumId w:val="32"/>
  </w:num>
  <w:num w:numId="6">
    <w:abstractNumId w:val="18"/>
  </w:num>
  <w:num w:numId="7">
    <w:abstractNumId w:val="23"/>
  </w:num>
  <w:num w:numId="8">
    <w:abstractNumId w:val="3"/>
  </w:num>
  <w:num w:numId="9">
    <w:abstractNumId w:val="36"/>
  </w:num>
  <w:num w:numId="10">
    <w:abstractNumId w:val="22"/>
  </w:num>
  <w:num w:numId="11">
    <w:abstractNumId w:val="29"/>
  </w:num>
  <w:num w:numId="12">
    <w:abstractNumId w:val="13"/>
  </w:num>
  <w:num w:numId="13">
    <w:abstractNumId w:val="20"/>
  </w:num>
  <w:num w:numId="14">
    <w:abstractNumId w:val="24"/>
  </w:num>
  <w:num w:numId="15">
    <w:abstractNumId w:val="16"/>
  </w:num>
  <w:num w:numId="16">
    <w:abstractNumId w:val="8"/>
  </w:num>
  <w:num w:numId="17">
    <w:abstractNumId w:val="9"/>
  </w:num>
  <w:num w:numId="18">
    <w:abstractNumId w:val="33"/>
  </w:num>
  <w:num w:numId="19">
    <w:abstractNumId w:val="7"/>
  </w:num>
  <w:num w:numId="20">
    <w:abstractNumId w:val="31"/>
  </w:num>
  <w:num w:numId="21">
    <w:abstractNumId w:val="34"/>
  </w:num>
  <w:num w:numId="22">
    <w:abstractNumId w:val="5"/>
  </w:num>
  <w:num w:numId="23">
    <w:abstractNumId w:val="30"/>
  </w:num>
  <w:num w:numId="24">
    <w:abstractNumId w:val="6"/>
  </w:num>
  <w:num w:numId="25">
    <w:abstractNumId w:val="11"/>
  </w:num>
  <w:num w:numId="26">
    <w:abstractNumId w:val="40"/>
  </w:num>
  <w:num w:numId="27">
    <w:abstractNumId w:val="4"/>
  </w:num>
  <w:num w:numId="28">
    <w:abstractNumId w:val="14"/>
  </w:num>
  <w:num w:numId="29">
    <w:abstractNumId w:val="10"/>
  </w:num>
  <w:num w:numId="30">
    <w:abstractNumId w:val="41"/>
  </w:num>
  <w:num w:numId="31">
    <w:abstractNumId w:val="1"/>
  </w:num>
  <w:num w:numId="32">
    <w:abstractNumId w:val="38"/>
  </w:num>
  <w:num w:numId="33">
    <w:abstractNumId w:val="37"/>
  </w:num>
  <w:num w:numId="34">
    <w:abstractNumId w:val="2"/>
  </w:num>
  <w:num w:numId="35">
    <w:abstractNumId w:val="25"/>
  </w:num>
  <w:num w:numId="36">
    <w:abstractNumId w:val="15"/>
  </w:num>
  <w:num w:numId="37">
    <w:abstractNumId w:val="12"/>
  </w:num>
  <w:num w:numId="38">
    <w:abstractNumId w:val="21"/>
  </w:num>
  <w:num w:numId="39">
    <w:abstractNumId w:val="19"/>
  </w:num>
  <w:num w:numId="40">
    <w:abstractNumId w:val="28"/>
  </w:num>
  <w:num w:numId="41">
    <w:abstractNumId w:val="27"/>
  </w:num>
  <w:num w:numId="42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04"/>
    <w:rsid w:val="00000372"/>
    <w:rsid w:val="000101FC"/>
    <w:rsid w:val="00012660"/>
    <w:rsid w:val="00012987"/>
    <w:rsid w:val="000148D5"/>
    <w:rsid w:val="00014FBC"/>
    <w:rsid w:val="00016280"/>
    <w:rsid w:val="00016A40"/>
    <w:rsid w:val="00016EE6"/>
    <w:rsid w:val="00020539"/>
    <w:rsid w:val="000205DF"/>
    <w:rsid w:val="0002239D"/>
    <w:rsid w:val="00023BC9"/>
    <w:rsid w:val="00040653"/>
    <w:rsid w:val="000427ED"/>
    <w:rsid w:val="00042DDC"/>
    <w:rsid w:val="00044C3B"/>
    <w:rsid w:val="00046202"/>
    <w:rsid w:val="0005161A"/>
    <w:rsid w:val="000527B6"/>
    <w:rsid w:val="0005690C"/>
    <w:rsid w:val="000604BB"/>
    <w:rsid w:val="00062735"/>
    <w:rsid w:val="00066402"/>
    <w:rsid w:val="00072279"/>
    <w:rsid w:val="00076A5D"/>
    <w:rsid w:val="0008083E"/>
    <w:rsid w:val="00081CAF"/>
    <w:rsid w:val="000829B2"/>
    <w:rsid w:val="000830B5"/>
    <w:rsid w:val="00085399"/>
    <w:rsid w:val="00091118"/>
    <w:rsid w:val="00091BC5"/>
    <w:rsid w:val="00093518"/>
    <w:rsid w:val="00095D1B"/>
    <w:rsid w:val="00096FA6"/>
    <w:rsid w:val="0009795E"/>
    <w:rsid w:val="000A02E9"/>
    <w:rsid w:val="000A30D0"/>
    <w:rsid w:val="000A3DF3"/>
    <w:rsid w:val="000A6AC2"/>
    <w:rsid w:val="000A6EAE"/>
    <w:rsid w:val="000A71E1"/>
    <w:rsid w:val="000A76C9"/>
    <w:rsid w:val="000A7CD2"/>
    <w:rsid w:val="000B27A9"/>
    <w:rsid w:val="000B4EEE"/>
    <w:rsid w:val="000B556E"/>
    <w:rsid w:val="000B5A8C"/>
    <w:rsid w:val="000B5D61"/>
    <w:rsid w:val="000B5DBA"/>
    <w:rsid w:val="000B6D9A"/>
    <w:rsid w:val="000B771B"/>
    <w:rsid w:val="000C3405"/>
    <w:rsid w:val="000C4F52"/>
    <w:rsid w:val="000C5C1F"/>
    <w:rsid w:val="000D341A"/>
    <w:rsid w:val="000D3EBF"/>
    <w:rsid w:val="000E1BEF"/>
    <w:rsid w:val="000E1F0E"/>
    <w:rsid w:val="000F1658"/>
    <w:rsid w:val="000F353E"/>
    <w:rsid w:val="000F37C2"/>
    <w:rsid w:val="000F50B7"/>
    <w:rsid w:val="000F73F6"/>
    <w:rsid w:val="00100579"/>
    <w:rsid w:val="00103DC1"/>
    <w:rsid w:val="00103DDC"/>
    <w:rsid w:val="00105C11"/>
    <w:rsid w:val="00111B24"/>
    <w:rsid w:val="00112665"/>
    <w:rsid w:val="00112755"/>
    <w:rsid w:val="00114A22"/>
    <w:rsid w:val="001215D7"/>
    <w:rsid w:val="00123481"/>
    <w:rsid w:val="00125BB0"/>
    <w:rsid w:val="00125C7D"/>
    <w:rsid w:val="001270E7"/>
    <w:rsid w:val="001274D0"/>
    <w:rsid w:val="00131903"/>
    <w:rsid w:val="00142DA4"/>
    <w:rsid w:val="0014457C"/>
    <w:rsid w:val="00145259"/>
    <w:rsid w:val="001611F7"/>
    <w:rsid w:val="00162B48"/>
    <w:rsid w:val="0016713C"/>
    <w:rsid w:val="00167E38"/>
    <w:rsid w:val="00173DDF"/>
    <w:rsid w:val="001769BF"/>
    <w:rsid w:val="00177535"/>
    <w:rsid w:val="00182EEC"/>
    <w:rsid w:val="001845EA"/>
    <w:rsid w:val="00195B3A"/>
    <w:rsid w:val="001A11D3"/>
    <w:rsid w:val="001A23A1"/>
    <w:rsid w:val="001A2C93"/>
    <w:rsid w:val="001A55FE"/>
    <w:rsid w:val="001A6825"/>
    <w:rsid w:val="001A69DB"/>
    <w:rsid w:val="001A7471"/>
    <w:rsid w:val="001B1B4A"/>
    <w:rsid w:val="001B4BD5"/>
    <w:rsid w:val="001C1FB9"/>
    <w:rsid w:val="001C2156"/>
    <w:rsid w:val="001C32FD"/>
    <w:rsid w:val="001D0914"/>
    <w:rsid w:val="001D0CC2"/>
    <w:rsid w:val="001D0CCC"/>
    <w:rsid w:val="001D1CEE"/>
    <w:rsid w:val="001D53A2"/>
    <w:rsid w:val="001D7459"/>
    <w:rsid w:val="001E0A08"/>
    <w:rsid w:val="001E1DCA"/>
    <w:rsid w:val="001E758A"/>
    <w:rsid w:val="001F0A9E"/>
    <w:rsid w:val="001F1931"/>
    <w:rsid w:val="001F36A0"/>
    <w:rsid w:val="001F38EF"/>
    <w:rsid w:val="001F6761"/>
    <w:rsid w:val="002015C7"/>
    <w:rsid w:val="002018DC"/>
    <w:rsid w:val="00202A2C"/>
    <w:rsid w:val="00204ECB"/>
    <w:rsid w:val="00207755"/>
    <w:rsid w:val="0021347E"/>
    <w:rsid w:val="00214960"/>
    <w:rsid w:val="00214E51"/>
    <w:rsid w:val="0022157A"/>
    <w:rsid w:val="00222824"/>
    <w:rsid w:val="00222BD7"/>
    <w:rsid w:val="002248A7"/>
    <w:rsid w:val="0022514F"/>
    <w:rsid w:val="002253FB"/>
    <w:rsid w:val="00226ECA"/>
    <w:rsid w:val="00227E74"/>
    <w:rsid w:val="002350F9"/>
    <w:rsid w:val="002357D9"/>
    <w:rsid w:val="00240216"/>
    <w:rsid w:val="002405D9"/>
    <w:rsid w:val="00241AA5"/>
    <w:rsid w:val="002450A5"/>
    <w:rsid w:val="0024598E"/>
    <w:rsid w:val="0025005D"/>
    <w:rsid w:val="00255871"/>
    <w:rsid w:val="00255C7E"/>
    <w:rsid w:val="00260E6A"/>
    <w:rsid w:val="00262217"/>
    <w:rsid w:val="00262EB9"/>
    <w:rsid w:val="00263AAA"/>
    <w:rsid w:val="00264BF1"/>
    <w:rsid w:val="002701D0"/>
    <w:rsid w:val="0027123E"/>
    <w:rsid w:val="0027410E"/>
    <w:rsid w:val="00276B18"/>
    <w:rsid w:val="00276F96"/>
    <w:rsid w:val="0027739B"/>
    <w:rsid w:val="00277F66"/>
    <w:rsid w:val="00281F12"/>
    <w:rsid w:val="00283494"/>
    <w:rsid w:val="00284408"/>
    <w:rsid w:val="002857B6"/>
    <w:rsid w:val="002879EB"/>
    <w:rsid w:val="002935E4"/>
    <w:rsid w:val="00294C2D"/>
    <w:rsid w:val="00295A3F"/>
    <w:rsid w:val="002968BA"/>
    <w:rsid w:val="002A0E90"/>
    <w:rsid w:val="002A28D7"/>
    <w:rsid w:val="002A3645"/>
    <w:rsid w:val="002B0484"/>
    <w:rsid w:val="002B4C76"/>
    <w:rsid w:val="002C200B"/>
    <w:rsid w:val="002D1ED5"/>
    <w:rsid w:val="002D4429"/>
    <w:rsid w:val="002D6CEB"/>
    <w:rsid w:val="002D7CE3"/>
    <w:rsid w:val="002D7D70"/>
    <w:rsid w:val="002E31C3"/>
    <w:rsid w:val="002E38BF"/>
    <w:rsid w:val="002E3D81"/>
    <w:rsid w:val="002E50B9"/>
    <w:rsid w:val="002E7441"/>
    <w:rsid w:val="002F7D07"/>
    <w:rsid w:val="00300B7A"/>
    <w:rsid w:val="00302C13"/>
    <w:rsid w:val="00316ECD"/>
    <w:rsid w:val="00317E02"/>
    <w:rsid w:val="00321DA0"/>
    <w:rsid w:val="00325CE4"/>
    <w:rsid w:val="00325FA5"/>
    <w:rsid w:val="00327124"/>
    <w:rsid w:val="00334BEE"/>
    <w:rsid w:val="0033513F"/>
    <w:rsid w:val="0033530C"/>
    <w:rsid w:val="00341AEB"/>
    <w:rsid w:val="0034265D"/>
    <w:rsid w:val="00345F88"/>
    <w:rsid w:val="00350820"/>
    <w:rsid w:val="00351DF6"/>
    <w:rsid w:val="0035399C"/>
    <w:rsid w:val="00360D0A"/>
    <w:rsid w:val="003618D0"/>
    <w:rsid w:val="0036263D"/>
    <w:rsid w:val="00362780"/>
    <w:rsid w:val="00363D8A"/>
    <w:rsid w:val="0036592B"/>
    <w:rsid w:val="003670D4"/>
    <w:rsid w:val="00367C82"/>
    <w:rsid w:val="00371059"/>
    <w:rsid w:val="00371947"/>
    <w:rsid w:val="0037199C"/>
    <w:rsid w:val="00372178"/>
    <w:rsid w:val="00375FC2"/>
    <w:rsid w:val="00376B39"/>
    <w:rsid w:val="00376F6E"/>
    <w:rsid w:val="003777F6"/>
    <w:rsid w:val="003855F9"/>
    <w:rsid w:val="00387214"/>
    <w:rsid w:val="00387953"/>
    <w:rsid w:val="0039036B"/>
    <w:rsid w:val="00396066"/>
    <w:rsid w:val="0039707F"/>
    <w:rsid w:val="00397611"/>
    <w:rsid w:val="003A0183"/>
    <w:rsid w:val="003A06D1"/>
    <w:rsid w:val="003A22BE"/>
    <w:rsid w:val="003A751D"/>
    <w:rsid w:val="003A7682"/>
    <w:rsid w:val="003B0918"/>
    <w:rsid w:val="003B4DAA"/>
    <w:rsid w:val="003B575D"/>
    <w:rsid w:val="003B675A"/>
    <w:rsid w:val="003C0BD2"/>
    <w:rsid w:val="003C0E44"/>
    <w:rsid w:val="003C3DFC"/>
    <w:rsid w:val="003C4B15"/>
    <w:rsid w:val="003D47AB"/>
    <w:rsid w:val="003D487B"/>
    <w:rsid w:val="003D6177"/>
    <w:rsid w:val="003D6F25"/>
    <w:rsid w:val="003E3C9D"/>
    <w:rsid w:val="003F074E"/>
    <w:rsid w:val="003F3991"/>
    <w:rsid w:val="003F4AE5"/>
    <w:rsid w:val="003F57C5"/>
    <w:rsid w:val="004044B6"/>
    <w:rsid w:val="0040626D"/>
    <w:rsid w:val="004139DF"/>
    <w:rsid w:val="00417959"/>
    <w:rsid w:val="00421C86"/>
    <w:rsid w:val="00424C36"/>
    <w:rsid w:val="004309A2"/>
    <w:rsid w:val="00433B69"/>
    <w:rsid w:val="00436270"/>
    <w:rsid w:val="00437B5F"/>
    <w:rsid w:val="00446DD6"/>
    <w:rsid w:val="0045046F"/>
    <w:rsid w:val="00450E7A"/>
    <w:rsid w:val="004517A1"/>
    <w:rsid w:val="004534A7"/>
    <w:rsid w:val="00460C78"/>
    <w:rsid w:val="00461E48"/>
    <w:rsid w:val="004644CE"/>
    <w:rsid w:val="00464EDD"/>
    <w:rsid w:val="00466E30"/>
    <w:rsid w:val="00472B29"/>
    <w:rsid w:val="004732DE"/>
    <w:rsid w:val="00473631"/>
    <w:rsid w:val="00475B12"/>
    <w:rsid w:val="00476F47"/>
    <w:rsid w:val="0047785C"/>
    <w:rsid w:val="004809C4"/>
    <w:rsid w:val="00485996"/>
    <w:rsid w:val="00487294"/>
    <w:rsid w:val="00491158"/>
    <w:rsid w:val="004930B5"/>
    <w:rsid w:val="0049625C"/>
    <w:rsid w:val="00496C98"/>
    <w:rsid w:val="004A42C5"/>
    <w:rsid w:val="004A6131"/>
    <w:rsid w:val="004A66C7"/>
    <w:rsid w:val="004B0DBD"/>
    <w:rsid w:val="004B13F0"/>
    <w:rsid w:val="004B2307"/>
    <w:rsid w:val="004B2D53"/>
    <w:rsid w:val="004C2FA1"/>
    <w:rsid w:val="004C49EE"/>
    <w:rsid w:val="004C654F"/>
    <w:rsid w:val="004D0B26"/>
    <w:rsid w:val="004D3372"/>
    <w:rsid w:val="004D34AA"/>
    <w:rsid w:val="004D6FF5"/>
    <w:rsid w:val="004D7E4B"/>
    <w:rsid w:val="004E011E"/>
    <w:rsid w:val="004E0BEC"/>
    <w:rsid w:val="004E4C2D"/>
    <w:rsid w:val="004F23A0"/>
    <w:rsid w:val="0050022B"/>
    <w:rsid w:val="00504E2E"/>
    <w:rsid w:val="00506929"/>
    <w:rsid w:val="00507E72"/>
    <w:rsid w:val="005124F9"/>
    <w:rsid w:val="005133DE"/>
    <w:rsid w:val="00513762"/>
    <w:rsid w:val="00515617"/>
    <w:rsid w:val="00515A28"/>
    <w:rsid w:val="00516ABE"/>
    <w:rsid w:val="005316B1"/>
    <w:rsid w:val="005331B3"/>
    <w:rsid w:val="00534FDA"/>
    <w:rsid w:val="005355ED"/>
    <w:rsid w:val="0053687A"/>
    <w:rsid w:val="00537E05"/>
    <w:rsid w:val="0054005E"/>
    <w:rsid w:val="00540651"/>
    <w:rsid w:val="00545F26"/>
    <w:rsid w:val="00546F94"/>
    <w:rsid w:val="00547D5E"/>
    <w:rsid w:val="005542F5"/>
    <w:rsid w:val="00561B4D"/>
    <w:rsid w:val="00562B51"/>
    <w:rsid w:val="005631DB"/>
    <w:rsid w:val="00564A13"/>
    <w:rsid w:val="00565833"/>
    <w:rsid w:val="0056742F"/>
    <w:rsid w:val="0057244E"/>
    <w:rsid w:val="005742FD"/>
    <w:rsid w:val="00574F1C"/>
    <w:rsid w:val="00576FF6"/>
    <w:rsid w:val="00580127"/>
    <w:rsid w:val="005810FB"/>
    <w:rsid w:val="005815FF"/>
    <w:rsid w:val="00582111"/>
    <w:rsid w:val="00586A38"/>
    <w:rsid w:val="00593042"/>
    <w:rsid w:val="00593509"/>
    <w:rsid w:val="00596E92"/>
    <w:rsid w:val="005A673A"/>
    <w:rsid w:val="005B67D1"/>
    <w:rsid w:val="005B7122"/>
    <w:rsid w:val="005B724D"/>
    <w:rsid w:val="005C0B6B"/>
    <w:rsid w:val="005C2963"/>
    <w:rsid w:val="005C450A"/>
    <w:rsid w:val="005C5599"/>
    <w:rsid w:val="005D2ED6"/>
    <w:rsid w:val="005D35B1"/>
    <w:rsid w:val="005D6748"/>
    <w:rsid w:val="005D6FF8"/>
    <w:rsid w:val="005E1012"/>
    <w:rsid w:val="005E1013"/>
    <w:rsid w:val="005E10B3"/>
    <w:rsid w:val="005E67D6"/>
    <w:rsid w:val="005E75DB"/>
    <w:rsid w:val="005E7B4F"/>
    <w:rsid w:val="005E7B8B"/>
    <w:rsid w:val="005F55BB"/>
    <w:rsid w:val="005F73A0"/>
    <w:rsid w:val="00601420"/>
    <w:rsid w:val="00606472"/>
    <w:rsid w:val="00606D7A"/>
    <w:rsid w:val="00613107"/>
    <w:rsid w:val="00615CF2"/>
    <w:rsid w:val="006165DC"/>
    <w:rsid w:val="00616A16"/>
    <w:rsid w:val="0062313B"/>
    <w:rsid w:val="00624387"/>
    <w:rsid w:val="00625A7C"/>
    <w:rsid w:val="00630FA1"/>
    <w:rsid w:val="00635381"/>
    <w:rsid w:val="00636010"/>
    <w:rsid w:val="0063606E"/>
    <w:rsid w:val="006364E9"/>
    <w:rsid w:val="006374AE"/>
    <w:rsid w:val="006375B8"/>
    <w:rsid w:val="00637C1F"/>
    <w:rsid w:val="00640319"/>
    <w:rsid w:val="006409D9"/>
    <w:rsid w:val="00641580"/>
    <w:rsid w:val="00643DCB"/>
    <w:rsid w:val="00647A8C"/>
    <w:rsid w:val="00652DA0"/>
    <w:rsid w:val="00653914"/>
    <w:rsid w:val="0065793C"/>
    <w:rsid w:val="0066512F"/>
    <w:rsid w:val="00667CEC"/>
    <w:rsid w:val="00667F8D"/>
    <w:rsid w:val="00675CB4"/>
    <w:rsid w:val="00677954"/>
    <w:rsid w:val="0068103D"/>
    <w:rsid w:val="00683F33"/>
    <w:rsid w:val="00686646"/>
    <w:rsid w:val="0069141B"/>
    <w:rsid w:val="00691799"/>
    <w:rsid w:val="006945DE"/>
    <w:rsid w:val="00694B78"/>
    <w:rsid w:val="006957BB"/>
    <w:rsid w:val="00696D1A"/>
    <w:rsid w:val="006A0FB0"/>
    <w:rsid w:val="006A2CFC"/>
    <w:rsid w:val="006A5FAA"/>
    <w:rsid w:val="006A632B"/>
    <w:rsid w:val="006B0D29"/>
    <w:rsid w:val="006B1011"/>
    <w:rsid w:val="006B1582"/>
    <w:rsid w:val="006B7B64"/>
    <w:rsid w:val="006B7DFB"/>
    <w:rsid w:val="006C1ADD"/>
    <w:rsid w:val="006C1E54"/>
    <w:rsid w:val="006C25FC"/>
    <w:rsid w:val="006C3CC1"/>
    <w:rsid w:val="006C6EFF"/>
    <w:rsid w:val="006D1C9C"/>
    <w:rsid w:val="006D2566"/>
    <w:rsid w:val="006E576E"/>
    <w:rsid w:val="006F0D85"/>
    <w:rsid w:val="006F662B"/>
    <w:rsid w:val="006F6CB1"/>
    <w:rsid w:val="007005E4"/>
    <w:rsid w:val="00702158"/>
    <w:rsid w:val="0070267F"/>
    <w:rsid w:val="0070284E"/>
    <w:rsid w:val="00707413"/>
    <w:rsid w:val="00707B9C"/>
    <w:rsid w:val="0071072B"/>
    <w:rsid w:val="00711FD6"/>
    <w:rsid w:val="007148E5"/>
    <w:rsid w:val="00715D4A"/>
    <w:rsid w:val="00724355"/>
    <w:rsid w:val="00726F7D"/>
    <w:rsid w:val="00730EC5"/>
    <w:rsid w:val="00733A37"/>
    <w:rsid w:val="00737467"/>
    <w:rsid w:val="007407D1"/>
    <w:rsid w:val="0075066B"/>
    <w:rsid w:val="007570C1"/>
    <w:rsid w:val="00761827"/>
    <w:rsid w:val="007618FC"/>
    <w:rsid w:val="007626D9"/>
    <w:rsid w:val="00762E60"/>
    <w:rsid w:val="0076353C"/>
    <w:rsid w:val="00763DC4"/>
    <w:rsid w:val="00764CA3"/>
    <w:rsid w:val="007729DB"/>
    <w:rsid w:val="007810AE"/>
    <w:rsid w:val="007838A2"/>
    <w:rsid w:val="007849A8"/>
    <w:rsid w:val="00792185"/>
    <w:rsid w:val="0079234C"/>
    <w:rsid w:val="00793746"/>
    <w:rsid w:val="007A0144"/>
    <w:rsid w:val="007A1163"/>
    <w:rsid w:val="007A40EC"/>
    <w:rsid w:val="007B17E9"/>
    <w:rsid w:val="007B43C7"/>
    <w:rsid w:val="007B5B89"/>
    <w:rsid w:val="007B5F0F"/>
    <w:rsid w:val="007C06D8"/>
    <w:rsid w:val="007C1B00"/>
    <w:rsid w:val="007C3358"/>
    <w:rsid w:val="007C57C7"/>
    <w:rsid w:val="007D28B9"/>
    <w:rsid w:val="007D364E"/>
    <w:rsid w:val="007D759C"/>
    <w:rsid w:val="007E48EB"/>
    <w:rsid w:val="007E5DD5"/>
    <w:rsid w:val="007E5ED9"/>
    <w:rsid w:val="007F43F8"/>
    <w:rsid w:val="007F5145"/>
    <w:rsid w:val="00801794"/>
    <w:rsid w:val="00802300"/>
    <w:rsid w:val="008045B6"/>
    <w:rsid w:val="00805342"/>
    <w:rsid w:val="00807A51"/>
    <w:rsid w:val="00807FB7"/>
    <w:rsid w:val="00814017"/>
    <w:rsid w:val="008202C5"/>
    <w:rsid w:val="00824791"/>
    <w:rsid w:val="00830796"/>
    <w:rsid w:val="00831174"/>
    <w:rsid w:val="00836AFE"/>
    <w:rsid w:val="00837E4E"/>
    <w:rsid w:val="00840525"/>
    <w:rsid w:val="00840D92"/>
    <w:rsid w:val="00844DAA"/>
    <w:rsid w:val="00846C8E"/>
    <w:rsid w:val="008525D3"/>
    <w:rsid w:val="008542E9"/>
    <w:rsid w:val="00854DC8"/>
    <w:rsid w:val="00855A34"/>
    <w:rsid w:val="00860A91"/>
    <w:rsid w:val="008626DF"/>
    <w:rsid w:val="00864FAD"/>
    <w:rsid w:val="008737FF"/>
    <w:rsid w:val="00875CF7"/>
    <w:rsid w:val="00876A96"/>
    <w:rsid w:val="00876EE1"/>
    <w:rsid w:val="0088010D"/>
    <w:rsid w:val="0088018F"/>
    <w:rsid w:val="00884617"/>
    <w:rsid w:val="00886173"/>
    <w:rsid w:val="00893B6D"/>
    <w:rsid w:val="008A3034"/>
    <w:rsid w:val="008A58FF"/>
    <w:rsid w:val="008A73A1"/>
    <w:rsid w:val="008B03D5"/>
    <w:rsid w:val="008B5D4B"/>
    <w:rsid w:val="008B7B6D"/>
    <w:rsid w:val="008C1E12"/>
    <w:rsid w:val="008C224C"/>
    <w:rsid w:val="008C3421"/>
    <w:rsid w:val="008C4676"/>
    <w:rsid w:val="008C4EB1"/>
    <w:rsid w:val="008D0FA1"/>
    <w:rsid w:val="008D117B"/>
    <w:rsid w:val="008D2555"/>
    <w:rsid w:val="008D33C0"/>
    <w:rsid w:val="008D444F"/>
    <w:rsid w:val="008D4985"/>
    <w:rsid w:val="008D743E"/>
    <w:rsid w:val="008E0B68"/>
    <w:rsid w:val="008E341B"/>
    <w:rsid w:val="008E3613"/>
    <w:rsid w:val="008E56E4"/>
    <w:rsid w:val="008E639A"/>
    <w:rsid w:val="008E659D"/>
    <w:rsid w:val="008F3055"/>
    <w:rsid w:val="008F3CAC"/>
    <w:rsid w:val="008F3F8D"/>
    <w:rsid w:val="008F6E0D"/>
    <w:rsid w:val="008F7313"/>
    <w:rsid w:val="00901FBD"/>
    <w:rsid w:val="00907C5F"/>
    <w:rsid w:val="00910FE2"/>
    <w:rsid w:val="00914B83"/>
    <w:rsid w:val="00914F9E"/>
    <w:rsid w:val="00924941"/>
    <w:rsid w:val="00925D82"/>
    <w:rsid w:val="00926176"/>
    <w:rsid w:val="00930412"/>
    <w:rsid w:val="00940938"/>
    <w:rsid w:val="0094234E"/>
    <w:rsid w:val="00945C5D"/>
    <w:rsid w:val="009463C9"/>
    <w:rsid w:val="009466C9"/>
    <w:rsid w:val="00955440"/>
    <w:rsid w:val="009648E8"/>
    <w:rsid w:val="00966DF0"/>
    <w:rsid w:val="009677C6"/>
    <w:rsid w:val="0097289C"/>
    <w:rsid w:val="0097381D"/>
    <w:rsid w:val="0097431D"/>
    <w:rsid w:val="00974791"/>
    <w:rsid w:val="00976474"/>
    <w:rsid w:val="00976679"/>
    <w:rsid w:val="009769CE"/>
    <w:rsid w:val="00977851"/>
    <w:rsid w:val="00977C73"/>
    <w:rsid w:val="00977DDF"/>
    <w:rsid w:val="00986889"/>
    <w:rsid w:val="00987787"/>
    <w:rsid w:val="00990F03"/>
    <w:rsid w:val="00993CCB"/>
    <w:rsid w:val="009954AC"/>
    <w:rsid w:val="009966CD"/>
    <w:rsid w:val="00996CAB"/>
    <w:rsid w:val="00997613"/>
    <w:rsid w:val="009A0DFB"/>
    <w:rsid w:val="009A568E"/>
    <w:rsid w:val="009A6B98"/>
    <w:rsid w:val="009B05E8"/>
    <w:rsid w:val="009B36CE"/>
    <w:rsid w:val="009B6619"/>
    <w:rsid w:val="009B74C6"/>
    <w:rsid w:val="009C23B6"/>
    <w:rsid w:val="009D10B4"/>
    <w:rsid w:val="009D4038"/>
    <w:rsid w:val="009D7934"/>
    <w:rsid w:val="009E0AC3"/>
    <w:rsid w:val="009E65B9"/>
    <w:rsid w:val="009E7ED4"/>
    <w:rsid w:val="009F63D2"/>
    <w:rsid w:val="009F67C4"/>
    <w:rsid w:val="00A1169F"/>
    <w:rsid w:val="00A13013"/>
    <w:rsid w:val="00A13E30"/>
    <w:rsid w:val="00A14985"/>
    <w:rsid w:val="00A15544"/>
    <w:rsid w:val="00A171B2"/>
    <w:rsid w:val="00A20237"/>
    <w:rsid w:val="00A2280C"/>
    <w:rsid w:val="00A23265"/>
    <w:rsid w:val="00A26596"/>
    <w:rsid w:val="00A27154"/>
    <w:rsid w:val="00A3286C"/>
    <w:rsid w:val="00A33A53"/>
    <w:rsid w:val="00A35A66"/>
    <w:rsid w:val="00A42412"/>
    <w:rsid w:val="00A45BA6"/>
    <w:rsid w:val="00A46819"/>
    <w:rsid w:val="00A508B8"/>
    <w:rsid w:val="00A52F7D"/>
    <w:rsid w:val="00A552F9"/>
    <w:rsid w:val="00A55DF0"/>
    <w:rsid w:val="00A56980"/>
    <w:rsid w:val="00A63D6B"/>
    <w:rsid w:val="00A70FFF"/>
    <w:rsid w:val="00A738C6"/>
    <w:rsid w:val="00A82D42"/>
    <w:rsid w:val="00A83F29"/>
    <w:rsid w:val="00A87477"/>
    <w:rsid w:val="00A915A9"/>
    <w:rsid w:val="00A93F78"/>
    <w:rsid w:val="00A95602"/>
    <w:rsid w:val="00AA37E1"/>
    <w:rsid w:val="00AA3CAA"/>
    <w:rsid w:val="00AA7989"/>
    <w:rsid w:val="00AB105E"/>
    <w:rsid w:val="00AB1A68"/>
    <w:rsid w:val="00AB1F5D"/>
    <w:rsid w:val="00AB2826"/>
    <w:rsid w:val="00AB297A"/>
    <w:rsid w:val="00AB3BDD"/>
    <w:rsid w:val="00AB4783"/>
    <w:rsid w:val="00AB5F96"/>
    <w:rsid w:val="00AC0BCC"/>
    <w:rsid w:val="00AC4784"/>
    <w:rsid w:val="00AD0C15"/>
    <w:rsid w:val="00AD197F"/>
    <w:rsid w:val="00AD584A"/>
    <w:rsid w:val="00AD71F4"/>
    <w:rsid w:val="00AD7B93"/>
    <w:rsid w:val="00AE0084"/>
    <w:rsid w:val="00AE0682"/>
    <w:rsid w:val="00AE3055"/>
    <w:rsid w:val="00AE4F9D"/>
    <w:rsid w:val="00AE54E8"/>
    <w:rsid w:val="00AE735C"/>
    <w:rsid w:val="00AF19CF"/>
    <w:rsid w:val="00AF65AB"/>
    <w:rsid w:val="00AF6A60"/>
    <w:rsid w:val="00AF7218"/>
    <w:rsid w:val="00B04942"/>
    <w:rsid w:val="00B110A3"/>
    <w:rsid w:val="00B114AF"/>
    <w:rsid w:val="00B12669"/>
    <w:rsid w:val="00B203A4"/>
    <w:rsid w:val="00B229BF"/>
    <w:rsid w:val="00B23D35"/>
    <w:rsid w:val="00B26CFA"/>
    <w:rsid w:val="00B347A3"/>
    <w:rsid w:val="00B34C07"/>
    <w:rsid w:val="00B359B7"/>
    <w:rsid w:val="00B37C67"/>
    <w:rsid w:val="00B40F84"/>
    <w:rsid w:val="00B423DC"/>
    <w:rsid w:val="00B42D9C"/>
    <w:rsid w:val="00B44351"/>
    <w:rsid w:val="00B44A12"/>
    <w:rsid w:val="00B44A5B"/>
    <w:rsid w:val="00B44DD1"/>
    <w:rsid w:val="00B46045"/>
    <w:rsid w:val="00B4688B"/>
    <w:rsid w:val="00B47857"/>
    <w:rsid w:val="00B50003"/>
    <w:rsid w:val="00B56664"/>
    <w:rsid w:val="00B56C17"/>
    <w:rsid w:val="00B60F40"/>
    <w:rsid w:val="00B613A6"/>
    <w:rsid w:val="00B623D3"/>
    <w:rsid w:val="00B62800"/>
    <w:rsid w:val="00B63662"/>
    <w:rsid w:val="00B7024E"/>
    <w:rsid w:val="00B71A7E"/>
    <w:rsid w:val="00B72DAA"/>
    <w:rsid w:val="00B753FC"/>
    <w:rsid w:val="00B82108"/>
    <w:rsid w:val="00B87E5B"/>
    <w:rsid w:val="00B92A05"/>
    <w:rsid w:val="00B96FB5"/>
    <w:rsid w:val="00BA2118"/>
    <w:rsid w:val="00BA3054"/>
    <w:rsid w:val="00BA34A4"/>
    <w:rsid w:val="00BA4413"/>
    <w:rsid w:val="00BB52FC"/>
    <w:rsid w:val="00BB5F0D"/>
    <w:rsid w:val="00BC01F2"/>
    <w:rsid w:val="00BC26F6"/>
    <w:rsid w:val="00BC646F"/>
    <w:rsid w:val="00BD3FB9"/>
    <w:rsid w:val="00BD4C4D"/>
    <w:rsid w:val="00BE094A"/>
    <w:rsid w:val="00BE2A86"/>
    <w:rsid w:val="00BE585B"/>
    <w:rsid w:val="00BF28B1"/>
    <w:rsid w:val="00BF5320"/>
    <w:rsid w:val="00C01D8A"/>
    <w:rsid w:val="00C01DD4"/>
    <w:rsid w:val="00C020A7"/>
    <w:rsid w:val="00C04BAE"/>
    <w:rsid w:val="00C107BF"/>
    <w:rsid w:val="00C11C37"/>
    <w:rsid w:val="00C1281B"/>
    <w:rsid w:val="00C13E83"/>
    <w:rsid w:val="00C201A1"/>
    <w:rsid w:val="00C2273B"/>
    <w:rsid w:val="00C2740B"/>
    <w:rsid w:val="00C31444"/>
    <w:rsid w:val="00C318E9"/>
    <w:rsid w:val="00C323F3"/>
    <w:rsid w:val="00C3485F"/>
    <w:rsid w:val="00C3631A"/>
    <w:rsid w:val="00C45BDF"/>
    <w:rsid w:val="00C47C95"/>
    <w:rsid w:val="00C53629"/>
    <w:rsid w:val="00C55034"/>
    <w:rsid w:val="00C55384"/>
    <w:rsid w:val="00C559FF"/>
    <w:rsid w:val="00C562F8"/>
    <w:rsid w:val="00C56E36"/>
    <w:rsid w:val="00C618B4"/>
    <w:rsid w:val="00C62269"/>
    <w:rsid w:val="00C63B52"/>
    <w:rsid w:val="00C703B4"/>
    <w:rsid w:val="00C70582"/>
    <w:rsid w:val="00C711C0"/>
    <w:rsid w:val="00C73524"/>
    <w:rsid w:val="00C73D76"/>
    <w:rsid w:val="00C805F9"/>
    <w:rsid w:val="00C82C04"/>
    <w:rsid w:val="00C834F6"/>
    <w:rsid w:val="00C84263"/>
    <w:rsid w:val="00C86FB0"/>
    <w:rsid w:val="00C91981"/>
    <w:rsid w:val="00C957EA"/>
    <w:rsid w:val="00C96281"/>
    <w:rsid w:val="00CA4137"/>
    <w:rsid w:val="00CA446B"/>
    <w:rsid w:val="00CA56B4"/>
    <w:rsid w:val="00CA7FD3"/>
    <w:rsid w:val="00CB182B"/>
    <w:rsid w:val="00CB7B22"/>
    <w:rsid w:val="00CB7D6D"/>
    <w:rsid w:val="00CC1462"/>
    <w:rsid w:val="00CC603B"/>
    <w:rsid w:val="00CD09C2"/>
    <w:rsid w:val="00CD2607"/>
    <w:rsid w:val="00CD33D5"/>
    <w:rsid w:val="00CD4F40"/>
    <w:rsid w:val="00CE0356"/>
    <w:rsid w:val="00CE08CC"/>
    <w:rsid w:val="00CE2222"/>
    <w:rsid w:val="00CE3752"/>
    <w:rsid w:val="00CE5118"/>
    <w:rsid w:val="00CE6676"/>
    <w:rsid w:val="00CF1E9D"/>
    <w:rsid w:val="00CF4B5E"/>
    <w:rsid w:val="00CF4F87"/>
    <w:rsid w:val="00D0456E"/>
    <w:rsid w:val="00D1194D"/>
    <w:rsid w:val="00D11A10"/>
    <w:rsid w:val="00D11F89"/>
    <w:rsid w:val="00D2028B"/>
    <w:rsid w:val="00D21305"/>
    <w:rsid w:val="00D25818"/>
    <w:rsid w:val="00D27BCE"/>
    <w:rsid w:val="00D407CB"/>
    <w:rsid w:val="00D41A61"/>
    <w:rsid w:val="00D45733"/>
    <w:rsid w:val="00D46FA0"/>
    <w:rsid w:val="00D50BF6"/>
    <w:rsid w:val="00D565A0"/>
    <w:rsid w:val="00D578CA"/>
    <w:rsid w:val="00D636A7"/>
    <w:rsid w:val="00D64101"/>
    <w:rsid w:val="00D66428"/>
    <w:rsid w:val="00D71831"/>
    <w:rsid w:val="00D7462C"/>
    <w:rsid w:val="00D76405"/>
    <w:rsid w:val="00D7676E"/>
    <w:rsid w:val="00D76E69"/>
    <w:rsid w:val="00D81970"/>
    <w:rsid w:val="00D830B9"/>
    <w:rsid w:val="00D839D7"/>
    <w:rsid w:val="00D85DD7"/>
    <w:rsid w:val="00D878C1"/>
    <w:rsid w:val="00D92721"/>
    <w:rsid w:val="00D92AC7"/>
    <w:rsid w:val="00D932B8"/>
    <w:rsid w:val="00D940AA"/>
    <w:rsid w:val="00D95828"/>
    <w:rsid w:val="00D97521"/>
    <w:rsid w:val="00D976E0"/>
    <w:rsid w:val="00DA1C7F"/>
    <w:rsid w:val="00DA737A"/>
    <w:rsid w:val="00DB1876"/>
    <w:rsid w:val="00DB2A1A"/>
    <w:rsid w:val="00DB5C75"/>
    <w:rsid w:val="00DC6F9D"/>
    <w:rsid w:val="00DC7AA1"/>
    <w:rsid w:val="00DD14A8"/>
    <w:rsid w:val="00DD2922"/>
    <w:rsid w:val="00DD77B9"/>
    <w:rsid w:val="00DE067A"/>
    <w:rsid w:val="00DE1997"/>
    <w:rsid w:val="00DE1A6B"/>
    <w:rsid w:val="00DE293E"/>
    <w:rsid w:val="00DE2C73"/>
    <w:rsid w:val="00DE306F"/>
    <w:rsid w:val="00DE4494"/>
    <w:rsid w:val="00DF61B6"/>
    <w:rsid w:val="00E03F91"/>
    <w:rsid w:val="00E05508"/>
    <w:rsid w:val="00E062FE"/>
    <w:rsid w:val="00E14986"/>
    <w:rsid w:val="00E202A6"/>
    <w:rsid w:val="00E20DCD"/>
    <w:rsid w:val="00E227EF"/>
    <w:rsid w:val="00E248B4"/>
    <w:rsid w:val="00E304A4"/>
    <w:rsid w:val="00E30938"/>
    <w:rsid w:val="00E3225A"/>
    <w:rsid w:val="00E41692"/>
    <w:rsid w:val="00E435EC"/>
    <w:rsid w:val="00E43D44"/>
    <w:rsid w:val="00E440E8"/>
    <w:rsid w:val="00E44BBF"/>
    <w:rsid w:val="00E46401"/>
    <w:rsid w:val="00E50C0A"/>
    <w:rsid w:val="00E51B3A"/>
    <w:rsid w:val="00E548B9"/>
    <w:rsid w:val="00E5495B"/>
    <w:rsid w:val="00E61040"/>
    <w:rsid w:val="00E67F27"/>
    <w:rsid w:val="00E73D1C"/>
    <w:rsid w:val="00E7575A"/>
    <w:rsid w:val="00E7675A"/>
    <w:rsid w:val="00E76DB4"/>
    <w:rsid w:val="00E813E2"/>
    <w:rsid w:val="00E818E7"/>
    <w:rsid w:val="00E82585"/>
    <w:rsid w:val="00E857CE"/>
    <w:rsid w:val="00E9209E"/>
    <w:rsid w:val="00E92EBA"/>
    <w:rsid w:val="00E946B3"/>
    <w:rsid w:val="00EA083C"/>
    <w:rsid w:val="00EA0C5E"/>
    <w:rsid w:val="00EA1C44"/>
    <w:rsid w:val="00EA56E4"/>
    <w:rsid w:val="00EA6565"/>
    <w:rsid w:val="00EA68E1"/>
    <w:rsid w:val="00EA7140"/>
    <w:rsid w:val="00EB1E7F"/>
    <w:rsid w:val="00EB32D3"/>
    <w:rsid w:val="00EB5B87"/>
    <w:rsid w:val="00EB69F7"/>
    <w:rsid w:val="00EB6CE5"/>
    <w:rsid w:val="00EB7965"/>
    <w:rsid w:val="00EB7DFC"/>
    <w:rsid w:val="00EC1FC0"/>
    <w:rsid w:val="00EC3763"/>
    <w:rsid w:val="00EC46BE"/>
    <w:rsid w:val="00EC6AA3"/>
    <w:rsid w:val="00EC79B2"/>
    <w:rsid w:val="00ED13EF"/>
    <w:rsid w:val="00ED4CDA"/>
    <w:rsid w:val="00EE03A9"/>
    <w:rsid w:val="00EE0C8C"/>
    <w:rsid w:val="00EE1EFC"/>
    <w:rsid w:val="00EE2230"/>
    <w:rsid w:val="00EE3A9C"/>
    <w:rsid w:val="00EE449B"/>
    <w:rsid w:val="00EF350A"/>
    <w:rsid w:val="00EF7B85"/>
    <w:rsid w:val="00F00C68"/>
    <w:rsid w:val="00F017C9"/>
    <w:rsid w:val="00F02A68"/>
    <w:rsid w:val="00F04636"/>
    <w:rsid w:val="00F1154D"/>
    <w:rsid w:val="00F1392E"/>
    <w:rsid w:val="00F14145"/>
    <w:rsid w:val="00F1460F"/>
    <w:rsid w:val="00F14D4E"/>
    <w:rsid w:val="00F151B7"/>
    <w:rsid w:val="00F15AD1"/>
    <w:rsid w:val="00F22038"/>
    <w:rsid w:val="00F24B05"/>
    <w:rsid w:val="00F24E72"/>
    <w:rsid w:val="00F2512B"/>
    <w:rsid w:val="00F3060C"/>
    <w:rsid w:val="00F31CAD"/>
    <w:rsid w:val="00F32C99"/>
    <w:rsid w:val="00F337DD"/>
    <w:rsid w:val="00F37992"/>
    <w:rsid w:val="00F454FD"/>
    <w:rsid w:val="00F45FD2"/>
    <w:rsid w:val="00F50489"/>
    <w:rsid w:val="00F5326D"/>
    <w:rsid w:val="00F6100E"/>
    <w:rsid w:val="00F616DD"/>
    <w:rsid w:val="00F632B0"/>
    <w:rsid w:val="00F63FB7"/>
    <w:rsid w:val="00F652B9"/>
    <w:rsid w:val="00F67019"/>
    <w:rsid w:val="00F71AB2"/>
    <w:rsid w:val="00F7242C"/>
    <w:rsid w:val="00F75684"/>
    <w:rsid w:val="00F75EAB"/>
    <w:rsid w:val="00F7640E"/>
    <w:rsid w:val="00F80A4C"/>
    <w:rsid w:val="00F834DA"/>
    <w:rsid w:val="00F849CE"/>
    <w:rsid w:val="00F8523A"/>
    <w:rsid w:val="00F85864"/>
    <w:rsid w:val="00F859E6"/>
    <w:rsid w:val="00F9019A"/>
    <w:rsid w:val="00F952B0"/>
    <w:rsid w:val="00F9670E"/>
    <w:rsid w:val="00F974D0"/>
    <w:rsid w:val="00FA2439"/>
    <w:rsid w:val="00FA390A"/>
    <w:rsid w:val="00FB1B45"/>
    <w:rsid w:val="00FB6DD9"/>
    <w:rsid w:val="00FB7B8D"/>
    <w:rsid w:val="00FB7E0F"/>
    <w:rsid w:val="00FB7F48"/>
    <w:rsid w:val="00FC4195"/>
    <w:rsid w:val="00FC7DC0"/>
    <w:rsid w:val="00FD2D72"/>
    <w:rsid w:val="00FD41BC"/>
    <w:rsid w:val="00FD7C67"/>
    <w:rsid w:val="00FE2667"/>
    <w:rsid w:val="00FF4712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FF8"/>
  </w:style>
  <w:style w:type="paragraph" w:styleId="Nagwek1">
    <w:name w:val="heading 1"/>
    <w:basedOn w:val="Normalny"/>
    <w:next w:val="Normalny"/>
    <w:link w:val="Nagwek1Znak"/>
    <w:uiPriority w:val="9"/>
    <w:qFormat/>
    <w:rsid w:val="005D6FF8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6FF8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6FF8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D6FF8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D6FF8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6FF8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D6FF8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D6FF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D6FF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6FF8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5D6FF8"/>
    <w:rPr>
      <w:caps/>
      <w:spacing w:val="15"/>
      <w:shd w:val="clear" w:color="auto" w:fill="DAEFD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5D6FF8"/>
    <w:rPr>
      <w:caps/>
      <w:color w:val="294E1C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D6FF8"/>
    <w:rPr>
      <w:caps/>
      <w:color w:val="3E762A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5D6FF8"/>
    <w:rPr>
      <w:caps/>
      <w:color w:val="3E762A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5D6FF8"/>
    <w:rPr>
      <w:caps/>
      <w:color w:val="3E762A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5D6FF8"/>
    <w:rPr>
      <w:caps/>
      <w:color w:val="3E762A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5D6FF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5D6FF8"/>
    <w:rPr>
      <w:i/>
      <w:iCs/>
      <w:caps/>
      <w:spacing w:val="10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C82C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90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82C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97A"/>
    <w:rPr>
      <w:sz w:val="24"/>
      <w:szCs w:val="24"/>
    </w:rPr>
  </w:style>
  <w:style w:type="character" w:styleId="Numerstrony">
    <w:name w:val="page number"/>
    <w:basedOn w:val="Domylnaczcionkaakapitu"/>
    <w:rsid w:val="00C82C04"/>
  </w:style>
  <w:style w:type="table" w:styleId="Tabela-Siatka">
    <w:name w:val="Table Grid"/>
    <w:basedOn w:val="Standardowy"/>
    <w:uiPriority w:val="59"/>
    <w:rsid w:val="00C82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kumentu">
    <w:name w:val="Document Map"/>
    <w:basedOn w:val="Normalny"/>
    <w:semiHidden/>
    <w:rsid w:val="001671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rsid w:val="00AE4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E4F9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79234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234C"/>
  </w:style>
  <w:style w:type="character" w:customStyle="1" w:styleId="TekstkomentarzaZnak">
    <w:name w:val="Tekst komentarza Znak"/>
    <w:basedOn w:val="Domylnaczcionkaakapitu"/>
    <w:link w:val="Tekstkomentarza"/>
    <w:rsid w:val="0079234C"/>
  </w:style>
  <w:style w:type="paragraph" w:styleId="Tematkomentarza">
    <w:name w:val="annotation subject"/>
    <w:basedOn w:val="Tekstkomentarza"/>
    <w:next w:val="Tekstkomentarza"/>
    <w:link w:val="TematkomentarzaZnak"/>
    <w:rsid w:val="007923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9234C"/>
    <w:rPr>
      <w:b/>
      <w:bCs/>
    </w:rPr>
  </w:style>
  <w:style w:type="paragraph" w:styleId="Akapitzlist">
    <w:name w:val="List Paragraph"/>
    <w:basedOn w:val="Normalny"/>
    <w:uiPriority w:val="34"/>
    <w:qFormat/>
    <w:rsid w:val="000B4EE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FB7E0F"/>
  </w:style>
  <w:style w:type="character" w:customStyle="1" w:styleId="TekstprzypisukocowegoZnak">
    <w:name w:val="Tekst przypisu końcowego Znak"/>
    <w:basedOn w:val="Domylnaczcionkaakapitu"/>
    <w:link w:val="Tekstprzypisukocowego"/>
    <w:rsid w:val="00FB7E0F"/>
  </w:style>
  <w:style w:type="character" w:styleId="Odwoanieprzypisukocowego">
    <w:name w:val="endnote reference"/>
    <w:basedOn w:val="Domylnaczcionkaakapitu"/>
    <w:rsid w:val="00FB7E0F"/>
    <w:rPr>
      <w:vertAlign w:val="superscript"/>
    </w:rPr>
  </w:style>
  <w:style w:type="paragraph" w:styleId="Bezodstpw">
    <w:name w:val="No Spacing"/>
    <w:link w:val="BezodstpwZnak"/>
    <w:uiPriority w:val="1"/>
    <w:qFormat/>
    <w:rsid w:val="005D6FF8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35A66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6FF8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6FF8"/>
    <w:rPr>
      <w:color w:val="549E39" w:themeColor="accent1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D6FF8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D6FF8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6FF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D6FF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D6FF8"/>
    <w:rPr>
      <w:b/>
      <w:bCs/>
    </w:rPr>
  </w:style>
  <w:style w:type="character" w:styleId="Uwydatnienie">
    <w:name w:val="Emphasis"/>
    <w:uiPriority w:val="20"/>
    <w:qFormat/>
    <w:rsid w:val="005D6FF8"/>
    <w:rPr>
      <w:caps/>
      <w:color w:val="294E1C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5D6FF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D6FF8"/>
    <w:rPr>
      <w:i/>
      <w:iCs/>
      <w:sz w:val="24"/>
      <w:szCs w:val="24"/>
    </w:rPr>
  </w:style>
  <w:style w:type="character" w:styleId="Wyrnieniedelikatne">
    <w:name w:val="Subtle Emphasis"/>
    <w:uiPriority w:val="19"/>
    <w:qFormat/>
    <w:rsid w:val="005D6FF8"/>
    <w:rPr>
      <w:i/>
      <w:iCs/>
      <w:color w:val="294E1C" w:themeColor="accent1" w:themeShade="7F"/>
    </w:rPr>
  </w:style>
  <w:style w:type="character" w:styleId="Wyrnienieintensywne">
    <w:name w:val="Intense Emphasis"/>
    <w:uiPriority w:val="21"/>
    <w:qFormat/>
    <w:rsid w:val="005D6FF8"/>
    <w:rPr>
      <w:b/>
      <w:bCs/>
      <w:caps/>
      <w:color w:val="294E1C" w:themeColor="accent1" w:themeShade="7F"/>
      <w:spacing w:val="10"/>
    </w:rPr>
  </w:style>
  <w:style w:type="character" w:styleId="Odwoaniedelikatne">
    <w:name w:val="Subtle Reference"/>
    <w:uiPriority w:val="31"/>
    <w:qFormat/>
    <w:rsid w:val="005D6FF8"/>
    <w:rPr>
      <w:b/>
      <w:bCs/>
      <w:color w:val="549E39" w:themeColor="accent1"/>
    </w:rPr>
  </w:style>
  <w:style w:type="character" w:styleId="Odwoanieintensywne">
    <w:name w:val="Intense Reference"/>
    <w:uiPriority w:val="32"/>
    <w:qFormat/>
    <w:rsid w:val="005D6FF8"/>
    <w:rPr>
      <w:b/>
      <w:bCs/>
      <w:i/>
      <w:iCs/>
      <w:caps/>
      <w:color w:val="549E39" w:themeColor="accent1"/>
    </w:rPr>
  </w:style>
  <w:style w:type="character" w:styleId="Tytuksiki">
    <w:name w:val="Book Title"/>
    <w:uiPriority w:val="33"/>
    <w:qFormat/>
    <w:rsid w:val="005D6FF8"/>
    <w:rPr>
      <w:b/>
      <w:bCs/>
      <w:i/>
      <w:iCs/>
      <w:spacing w:val="0"/>
    </w:rPr>
  </w:style>
  <w:style w:type="character" w:styleId="Hipercze">
    <w:name w:val="Hyperlink"/>
    <w:basedOn w:val="Domylnaczcionkaakapitu"/>
    <w:uiPriority w:val="99"/>
    <w:unhideWhenUsed/>
    <w:rsid w:val="008045B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8045B6"/>
    <w:rPr>
      <w:color w:val="800080"/>
      <w:u w:val="single"/>
    </w:rPr>
  </w:style>
  <w:style w:type="paragraph" w:customStyle="1" w:styleId="xl66">
    <w:name w:val="xl66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</w:pPr>
  </w:style>
  <w:style w:type="paragraph" w:customStyle="1" w:styleId="xl67">
    <w:name w:val="xl67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68">
    <w:name w:val="xl68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  <w:jc w:val="right"/>
    </w:pPr>
    <w:rPr>
      <w:rFonts w:ascii="Calibri" w:hAnsi="Calibri" w:cs="Calibri"/>
      <w:color w:val="000000"/>
    </w:rPr>
  </w:style>
  <w:style w:type="paragraph" w:customStyle="1" w:styleId="xl69">
    <w:name w:val="xl69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</w:pPr>
    <w:rPr>
      <w:rFonts w:ascii="Calibri" w:hAnsi="Calibri" w:cs="Calibri"/>
      <w:color w:val="000000"/>
    </w:rPr>
  </w:style>
  <w:style w:type="paragraph" w:customStyle="1" w:styleId="xl70">
    <w:name w:val="xl70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  <w:jc w:val="right"/>
    </w:pPr>
    <w:rPr>
      <w:rFonts w:ascii="Calibri" w:hAnsi="Calibri" w:cs="Calibri"/>
      <w:color w:val="000000"/>
    </w:rPr>
  </w:style>
  <w:style w:type="paragraph" w:customStyle="1" w:styleId="xl71">
    <w:name w:val="xl71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</w:pPr>
    <w:rPr>
      <w:rFonts w:ascii="Calibri" w:hAnsi="Calibri" w:cs="Calibri"/>
    </w:rPr>
  </w:style>
  <w:style w:type="paragraph" w:customStyle="1" w:styleId="xl72">
    <w:name w:val="xl72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  <w:jc w:val="right"/>
    </w:pPr>
    <w:rPr>
      <w:rFonts w:ascii="Calibri" w:hAnsi="Calibri" w:cs="Calibri"/>
    </w:rPr>
  </w:style>
  <w:style w:type="paragraph" w:customStyle="1" w:styleId="xl73">
    <w:name w:val="xl73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  <w:jc w:val="right"/>
    </w:pPr>
    <w:rPr>
      <w:rFonts w:ascii="Calibri" w:hAnsi="Calibri" w:cs="Calibri"/>
      <w:color w:val="000000"/>
    </w:rPr>
  </w:style>
  <w:style w:type="paragraph" w:customStyle="1" w:styleId="xl74">
    <w:name w:val="xl74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  <w:jc w:val="right"/>
    </w:pPr>
    <w:rPr>
      <w:rFonts w:ascii="Calibri" w:hAnsi="Calibri" w:cs="Calibri"/>
    </w:rPr>
  </w:style>
  <w:style w:type="table" w:styleId="Tabela-Efekty3W2">
    <w:name w:val="Table 3D effects 2"/>
    <w:basedOn w:val="Standardowy"/>
    <w:rsid w:val="008C224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nt5">
    <w:name w:val="font5"/>
    <w:basedOn w:val="Normalny"/>
    <w:rsid w:val="00B40F84"/>
    <w:pPr>
      <w:spacing w:beforeAutospacing="1" w:after="100" w:afterAutospacing="1"/>
    </w:pPr>
    <w:rPr>
      <w:rFonts w:ascii="Arial" w:hAnsi="Arial" w:cs="Arial"/>
      <w:color w:val="000000"/>
    </w:rPr>
  </w:style>
  <w:style w:type="paragraph" w:customStyle="1" w:styleId="font6">
    <w:name w:val="font6"/>
    <w:basedOn w:val="Normalny"/>
    <w:rsid w:val="00B40F84"/>
    <w:pPr>
      <w:spacing w:beforeAutospacing="1" w:after="100" w:afterAutospacing="1"/>
    </w:pPr>
    <w:rPr>
      <w:color w:val="000000"/>
      <w:sz w:val="14"/>
      <w:szCs w:val="1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D6FF8"/>
    <w:pPr>
      <w:outlineLvl w:val="9"/>
    </w:pPr>
  </w:style>
  <w:style w:type="table" w:customStyle="1" w:styleId="Tabela-Siatka1">
    <w:name w:val="Tabela - Siatka1"/>
    <w:basedOn w:val="Standardowy"/>
    <w:next w:val="Tabela-Siatka"/>
    <w:uiPriority w:val="59"/>
    <w:rsid w:val="00ED4CDA"/>
    <w:pPr>
      <w:spacing w:after="0" w:line="240" w:lineRule="auto"/>
    </w:pPr>
    <w:rPr>
      <w:rFonts w:eastAsiaTheme="minorHAnsi"/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5D6FF8"/>
    <w:rPr>
      <w:b/>
      <w:bCs/>
      <w:color w:val="3E762A" w:themeColor="accent1" w:themeShade="BF"/>
      <w:sz w:val="16"/>
      <w:szCs w:val="16"/>
    </w:rPr>
  </w:style>
  <w:style w:type="paragraph" w:customStyle="1" w:styleId="xl64">
    <w:name w:val="xl64"/>
    <w:basedOn w:val="Normalny"/>
    <w:rsid w:val="005C4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xl65">
    <w:name w:val="xl65"/>
    <w:basedOn w:val="Normalny"/>
    <w:rsid w:val="005C4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xl75">
    <w:name w:val="xl75"/>
    <w:basedOn w:val="Normalny"/>
    <w:rsid w:val="005C450A"/>
    <w:pPr>
      <w:pBdr>
        <w:left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table" w:customStyle="1" w:styleId="GridTable4Accent2">
    <w:name w:val="Grid Table 4 Accent 2"/>
    <w:basedOn w:val="Standardowy"/>
    <w:uiPriority w:val="49"/>
    <w:rsid w:val="001F67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customStyle="1" w:styleId="GridTable5DarkAccent6">
    <w:name w:val="Grid Table 5 Dark Accent 6"/>
    <w:basedOn w:val="Standardowy"/>
    <w:uiPriority w:val="50"/>
    <w:rsid w:val="00D839D7"/>
    <w:pPr>
      <w:spacing w:before="0" w:after="0" w:line="240" w:lineRule="auto"/>
    </w:pPr>
    <w:rPr>
      <w:rFonts w:eastAsiaTheme="minorHAnsi"/>
      <w:sz w:val="22"/>
      <w:szCs w:val="22"/>
      <w:lang w:val="pl-PL" w:bidi="ar-S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ED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989B1" w:themeFill="accent6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83DCF8" w:themeFill="accent6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FF8"/>
  </w:style>
  <w:style w:type="paragraph" w:styleId="Nagwek1">
    <w:name w:val="heading 1"/>
    <w:basedOn w:val="Normalny"/>
    <w:next w:val="Normalny"/>
    <w:link w:val="Nagwek1Znak"/>
    <w:uiPriority w:val="9"/>
    <w:qFormat/>
    <w:rsid w:val="005D6FF8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6FF8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6FF8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D6FF8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D6FF8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6FF8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D6FF8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D6FF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D6FF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6FF8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5D6FF8"/>
    <w:rPr>
      <w:caps/>
      <w:spacing w:val="15"/>
      <w:shd w:val="clear" w:color="auto" w:fill="DAEFD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5D6FF8"/>
    <w:rPr>
      <w:caps/>
      <w:color w:val="294E1C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D6FF8"/>
    <w:rPr>
      <w:caps/>
      <w:color w:val="3E762A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5D6FF8"/>
    <w:rPr>
      <w:caps/>
      <w:color w:val="3E762A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5D6FF8"/>
    <w:rPr>
      <w:caps/>
      <w:color w:val="3E762A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5D6FF8"/>
    <w:rPr>
      <w:caps/>
      <w:color w:val="3E762A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5D6FF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5D6FF8"/>
    <w:rPr>
      <w:i/>
      <w:iCs/>
      <w:caps/>
      <w:spacing w:val="10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C82C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90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82C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97A"/>
    <w:rPr>
      <w:sz w:val="24"/>
      <w:szCs w:val="24"/>
    </w:rPr>
  </w:style>
  <w:style w:type="character" w:styleId="Numerstrony">
    <w:name w:val="page number"/>
    <w:basedOn w:val="Domylnaczcionkaakapitu"/>
    <w:rsid w:val="00C82C04"/>
  </w:style>
  <w:style w:type="table" w:styleId="Tabela-Siatka">
    <w:name w:val="Table Grid"/>
    <w:basedOn w:val="Standardowy"/>
    <w:uiPriority w:val="59"/>
    <w:rsid w:val="00C82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kumentu">
    <w:name w:val="Document Map"/>
    <w:basedOn w:val="Normalny"/>
    <w:semiHidden/>
    <w:rsid w:val="001671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rsid w:val="00AE4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E4F9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79234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234C"/>
  </w:style>
  <w:style w:type="character" w:customStyle="1" w:styleId="TekstkomentarzaZnak">
    <w:name w:val="Tekst komentarza Znak"/>
    <w:basedOn w:val="Domylnaczcionkaakapitu"/>
    <w:link w:val="Tekstkomentarza"/>
    <w:rsid w:val="0079234C"/>
  </w:style>
  <w:style w:type="paragraph" w:styleId="Tematkomentarza">
    <w:name w:val="annotation subject"/>
    <w:basedOn w:val="Tekstkomentarza"/>
    <w:next w:val="Tekstkomentarza"/>
    <w:link w:val="TematkomentarzaZnak"/>
    <w:rsid w:val="007923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9234C"/>
    <w:rPr>
      <w:b/>
      <w:bCs/>
    </w:rPr>
  </w:style>
  <w:style w:type="paragraph" w:styleId="Akapitzlist">
    <w:name w:val="List Paragraph"/>
    <w:basedOn w:val="Normalny"/>
    <w:uiPriority w:val="34"/>
    <w:qFormat/>
    <w:rsid w:val="000B4EE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FB7E0F"/>
  </w:style>
  <w:style w:type="character" w:customStyle="1" w:styleId="TekstprzypisukocowegoZnak">
    <w:name w:val="Tekst przypisu końcowego Znak"/>
    <w:basedOn w:val="Domylnaczcionkaakapitu"/>
    <w:link w:val="Tekstprzypisukocowego"/>
    <w:rsid w:val="00FB7E0F"/>
  </w:style>
  <w:style w:type="character" w:styleId="Odwoanieprzypisukocowego">
    <w:name w:val="endnote reference"/>
    <w:basedOn w:val="Domylnaczcionkaakapitu"/>
    <w:rsid w:val="00FB7E0F"/>
    <w:rPr>
      <w:vertAlign w:val="superscript"/>
    </w:rPr>
  </w:style>
  <w:style w:type="paragraph" w:styleId="Bezodstpw">
    <w:name w:val="No Spacing"/>
    <w:link w:val="BezodstpwZnak"/>
    <w:uiPriority w:val="1"/>
    <w:qFormat/>
    <w:rsid w:val="005D6FF8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35A66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6FF8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6FF8"/>
    <w:rPr>
      <w:color w:val="549E39" w:themeColor="accent1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D6FF8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D6FF8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6FF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D6FF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D6FF8"/>
    <w:rPr>
      <w:b/>
      <w:bCs/>
    </w:rPr>
  </w:style>
  <w:style w:type="character" w:styleId="Uwydatnienie">
    <w:name w:val="Emphasis"/>
    <w:uiPriority w:val="20"/>
    <w:qFormat/>
    <w:rsid w:val="005D6FF8"/>
    <w:rPr>
      <w:caps/>
      <w:color w:val="294E1C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5D6FF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D6FF8"/>
    <w:rPr>
      <w:i/>
      <w:iCs/>
      <w:sz w:val="24"/>
      <w:szCs w:val="24"/>
    </w:rPr>
  </w:style>
  <w:style w:type="character" w:styleId="Wyrnieniedelikatne">
    <w:name w:val="Subtle Emphasis"/>
    <w:uiPriority w:val="19"/>
    <w:qFormat/>
    <w:rsid w:val="005D6FF8"/>
    <w:rPr>
      <w:i/>
      <w:iCs/>
      <w:color w:val="294E1C" w:themeColor="accent1" w:themeShade="7F"/>
    </w:rPr>
  </w:style>
  <w:style w:type="character" w:styleId="Wyrnienieintensywne">
    <w:name w:val="Intense Emphasis"/>
    <w:uiPriority w:val="21"/>
    <w:qFormat/>
    <w:rsid w:val="005D6FF8"/>
    <w:rPr>
      <w:b/>
      <w:bCs/>
      <w:caps/>
      <w:color w:val="294E1C" w:themeColor="accent1" w:themeShade="7F"/>
      <w:spacing w:val="10"/>
    </w:rPr>
  </w:style>
  <w:style w:type="character" w:styleId="Odwoaniedelikatne">
    <w:name w:val="Subtle Reference"/>
    <w:uiPriority w:val="31"/>
    <w:qFormat/>
    <w:rsid w:val="005D6FF8"/>
    <w:rPr>
      <w:b/>
      <w:bCs/>
      <w:color w:val="549E39" w:themeColor="accent1"/>
    </w:rPr>
  </w:style>
  <w:style w:type="character" w:styleId="Odwoanieintensywne">
    <w:name w:val="Intense Reference"/>
    <w:uiPriority w:val="32"/>
    <w:qFormat/>
    <w:rsid w:val="005D6FF8"/>
    <w:rPr>
      <w:b/>
      <w:bCs/>
      <w:i/>
      <w:iCs/>
      <w:caps/>
      <w:color w:val="549E39" w:themeColor="accent1"/>
    </w:rPr>
  </w:style>
  <w:style w:type="character" w:styleId="Tytuksiki">
    <w:name w:val="Book Title"/>
    <w:uiPriority w:val="33"/>
    <w:qFormat/>
    <w:rsid w:val="005D6FF8"/>
    <w:rPr>
      <w:b/>
      <w:bCs/>
      <w:i/>
      <w:iCs/>
      <w:spacing w:val="0"/>
    </w:rPr>
  </w:style>
  <w:style w:type="character" w:styleId="Hipercze">
    <w:name w:val="Hyperlink"/>
    <w:basedOn w:val="Domylnaczcionkaakapitu"/>
    <w:uiPriority w:val="99"/>
    <w:unhideWhenUsed/>
    <w:rsid w:val="008045B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8045B6"/>
    <w:rPr>
      <w:color w:val="800080"/>
      <w:u w:val="single"/>
    </w:rPr>
  </w:style>
  <w:style w:type="paragraph" w:customStyle="1" w:styleId="xl66">
    <w:name w:val="xl66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</w:pPr>
  </w:style>
  <w:style w:type="paragraph" w:customStyle="1" w:styleId="xl67">
    <w:name w:val="xl67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68">
    <w:name w:val="xl68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  <w:jc w:val="right"/>
    </w:pPr>
    <w:rPr>
      <w:rFonts w:ascii="Calibri" w:hAnsi="Calibri" w:cs="Calibri"/>
      <w:color w:val="000000"/>
    </w:rPr>
  </w:style>
  <w:style w:type="paragraph" w:customStyle="1" w:styleId="xl69">
    <w:name w:val="xl69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</w:pPr>
    <w:rPr>
      <w:rFonts w:ascii="Calibri" w:hAnsi="Calibri" w:cs="Calibri"/>
      <w:color w:val="000000"/>
    </w:rPr>
  </w:style>
  <w:style w:type="paragraph" w:customStyle="1" w:styleId="xl70">
    <w:name w:val="xl70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  <w:jc w:val="right"/>
    </w:pPr>
    <w:rPr>
      <w:rFonts w:ascii="Calibri" w:hAnsi="Calibri" w:cs="Calibri"/>
      <w:color w:val="000000"/>
    </w:rPr>
  </w:style>
  <w:style w:type="paragraph" w:customStyle="1" w:styleId="xl71">
    <w:name w:val="xl71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</w:pPr>
    <w:rPr>
      <w:rFonts w:ascii="Calibri" w:hAnsi="Calibri" w:cs="Calibri"/>
    </w:rPr>
  </w:style>
  <w:style w:type="paragraph" w:customStyle="1" w:styleId="xl72">
    <w:name w:val="xl72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  <w:jc w:val="right"/>
    </w:pPr>
    <w:rPr>
      <w:rFonts w:ascii="Calibri" w:hAnsi="Calibri" w:cs="Calibri"/>
    </w:rPr>
  </w:style>
  <w:style w:type="paragraph" w:customStyle="1" w:styleId="xl73">
    <w:name w:val="xl73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  <w:jc w:val="right"/>
    </w:pPr>
    <w:rPr>
      <w:rFonts w:ascii="Calibri" w:hAnsi="Calibri" w:cs="Calibri"/>
      <w:color w:val="000000"/>
    </w:rPr>
  </w:style>
  <w:style w:type="paragraph" w:customStyle="1" w:styleId="xl74">
    <w:name w:val="xl74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  <w:jc w:val="right"/>
    </w:pPr>
    <w:rPr>
      <w:rFonts w:ascii="Calibri" w:hAnsi="Calibri" w:cs="Calibri"/>
    </w:rPr>
  </w:style>
  <w:style w:type="table" w:styleId="Tabela-Efekty3W2">
    <w:name w:val="Table 3D effects 2"/>
    <w:basedOn w:val="Standardowy"/>
    <w:rsid w:val="008C224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nt5">
    <w:name w:val="font5"/>
    <w:basedOn w:val="Normalny"/>
    <w:rsid w:val="00B40F84"/>
    <w:pPr>
      <w:spacing w:beforeAutospacing="1" w:after="100" w:afterAutospacing="1"/>
    </w:pPr>
    <w:rPr>
      <w:rFonts w:ascii="Arial" w:hAnsi="Arial" w:cs="Arial"/>
      <w:color w:val="000000"/>
    </w:rPr>
  </w:style>
  <w:style w:type="paragraph" w:customStyle="1" w:styleId="font6">
    <w:name w:val="font6"/>
    <w:basedOn w:val="Normalny"/>
    <w:rsid w:val="00B40F84"/>
    <w:pPr>
      <w:spacing w:beforeAutospacing="1" w:after="100" w:afterAutospacing="1"/>
    </w:pPr>
    <w:rPr>
      <w:color w:val="000000"/>
      <w:sz w:val="14"/>
      <w:szCs w:val="1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D6FF8"/>
    <w:pPr>
      <w:outlineLvl w:val="9"/>
    </w:pPr>
  </w:style>
  <w:style w:type="table" w:customStyle="1" w:styleId="Tabela-Siatka1">
    <w:name w:val="Tabela - Siatka1"/>
    <w:basedOn w:val="Standardowy"/>
    <w:next w:val="Tabela-Siatka"/>
    <w:uiPriority w:val="59"/>
    <w:rsid w:val="00ED4CDA"/>
    <w:pPr>
      <w:spacing w:after="0" w:line="240" w:lineRule="auto"/>
    </w:pPr>
    <w:rPr>
      <w:rFonts w:eastAsiaTheme="minorHAnsi"/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5D6FF8"/>
    <w:rPr>
      <w:b/>
      <w:bCs/>
      <w:color w:val="3E762A" w:themeColor="accent1" w:themeShade="BF"/>
      <w:sz w:val="16"/>
      <w:szCs w:val="16"/>
    </w:rPr>
  </w:style>
  <w:style w:type="paragraph" w:customStyle="1" w:styleId="xl64">
    <w:name w:val="xl64"/>
    <w:basedOn w:val="Normalny"/>
    <w:rsid w:val="005C4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xl65">
    <w:name w:val="xl65"/>
    <w:basedOn w:val="Normalny"/>
    <w:rsid w:val="005C4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xl75">
    <w:name w:val="xl75"/>
    <w:basedOn w:val="Normalny"/>
    <w:rsid w:val="005C450A"/>
    <w:pPr>
      <w:pBdr>
        <w:left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table" w:customStyle="1" w:styleId="GridTable4Accent2">
    <w:name w:val="Grid Table 4 Accent 2"/>
    <w:basedOn w:val="Standardowy"/>
    <w:uiPriority w:val="49"/>
    <w:rsid w:val="001F67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customStyle="1" w:styleId="GridTable5DarkAccent6">
    <w:name w:val="Grid Table 5 Dark Accent 6"/>
    <w:basedOn w:val="Standardowy"/>
    <w:uiPriority w:val="50"/>
    <w:rsid w:val="00D839D7"/>
    <w:pPr>
      <w:spacing w:before="0" w:after="0" w:line="240" w:lineRule="auto"/>
    </w:pPr>
    <w:rPr>
      <w:rFonts w:eastAsiaTheme="minorHAnsi"/>
      <w:sz w:val="22"/>
      <w:szCs w:val="22"/>
      <w:lang w:val="pl-PL" w:bidi="ar-S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ED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989B1" w:themeFill="accent6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83DCF8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header" Target="header1.xml"/><Relationship Id="rId19" Type="http://schemas.openxmlformats.org/officeDocument/2006/relationships/chart" Target="charts/chart6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0" baseline="0">
                <a:solidFill>
                  <a:sysClr val="windowText" lastClr="000000"/>
                </a:solidFill>
                <a:effectLst/>
              </a:rPr>
              <a:t>Czas wyemitowanych reklam w ogólnopolskich programach radiowych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0" baseline="0">
                <a:solidFill>
                  <a:sysClr val="windowText" lastClr="000000"/>
                </a:solidFill>
                <a:effectLst/>
              </a:rPr>
              <a:t>w latach 2011 i 2012</a:t>
            </a:r>
            <a:endParaRPr lang="pl-PL" sz="1000" b="1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2011 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Arkusz1!$A$2:$A$7</c:f>
              <c:strCache>
                <c:ptCount val="6"/>
                <c:pt idx="0">
                  <c:v>Polskie Radio Program I</c:v>
                </c:pt>
                <c:pt idx="1">
                  <c:v>Polskie Radio Program II</c:v>
                </c:pt>
                <c:pt idx="2">
                  <c:v>Polskie Radio Program III</c:v>
                </c:pt>
                <c:pt idx="3">
                  <c:v>Polskie Radio Program IV</c:v>
                </c:pt>
                <c:pt idx="4">
                  <c:v>RMF</c:v>
                </c:pt>
                <c:pt idx="5">
                  <c:v>ZET</c:v>
                </c:pt>
              </c:strCache>
            </c:strRef>
          </c:cat>
          <c:val>
            <c:numRef>
              <c:f>Arkusz1!$B$2:$B$7</c:f>
              <c:numCache>
                <c:formatCode>#,##0</c:formatCode>
                <c:ptCount val="6"/>
                <c:pt idx="0">
                  <c:v>10380</c:v>
                </c:pt>
                <c:pt idx="1">
                  <c:v>2080</c:v>
                </c:pt>
                <c:pt idx="2">
                  <c:v>17646</c:v>
                </c:pt>
                <c:pt idx="3">
                  <c:v>8694</c:v>
                </c:pt>
                <c:pt idx="4">
                  <c:v>40200</c:v>
                </c:pt>
                <c:pt idx="5">
                  <c:v>30600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2012 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Arkusz1!$A$2:$A$7</c:f>
              <c:strCache>
                <c:ptCount val="6"/>
                <c:pt idx="0">
                  <c:v>Polskie Radio Program I</c:v>
                </c:pt>
                <c:pt idx="1">
                  <c:v>Polskie Radio Program II</c:v>
                </c:pt>
                <c:pt idx="2">
                  <c:v>Polskie Radio Program III</c:v>
                </c:pt>
                <c:pt idx="3">
                  <c:v>Polskie Radio Program IV</c:v>
                </c:pt>
                <c:pt idx="4">
                  <c:v>RMF</c:v>
                </c:pt>
                <c:pt idx="5">
                  <c:v>ZET</c:v>
                </c:pt>
              </c:strCache>
            </c:strRef>
          </c:cat>
          <c:val>
            <c:numRef>
              <c:f>Arkusz1!$C$2:$C$7</c:f>
              <c:numCache>
                <c:formatCode>#,##0</c:formatCode>
                <c:ptCount val="6"/>
                <c:pt idx="0">
                  <c:v>12865</c:v>
                </c:pt>
                <c:pt idx="1">
                  <c:v>1572</c:v>
                </c:pt>
                <c:pt idx="2">
                  <c:v>16590</c:v>
                </c:pt>
                <c:pt idx="3">
                  <c:v>8805</c:v>
                </c:pt>
                <c:pt idx="4">
                  <c:v>37980</c:v>
                </c:pt>
                <c:pt idx="5" formatCode="#,##0.00">
                  <c:v>30100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6402048"/>
        <c:axId val="147081472"/>
      </c:barChart>
      <c:catAx>
        <c:axId val="166402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7081472"/>
        <c:crosses val="autoZero"/>
        <c:auto val="1"/>
        <c:lblAlgn val="ctr"/>
        <c:lblOffset val="100"/>
        <c:noMultiLvlLbl val="0"/>
      </c:catAx>
      <c:valAx>
        <c:axId val="147081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>
                    <a:solidFill>
                      <a:sysClr val="windowText" lastClr="000000"/>
                    </a:solidFill>
                  </a:rPr>
                  <a:t>czas w minutach</a:t>
                </a:r>
              </a:p>
            </c:rich>
          </c:tx>
          <c:layout>
            <c:manualLayout>
              <c:xMode val="edge"/>
              <c:yMode val="edge"/>
              <c:x val="8.8888888888888889E-3"/>
              <c:y val="0.2929096362954631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6402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b="1" i="0" u="none" strike="noStrike" baseline="0">
                <a:solidFill>
                  <a:sysClr val="windowText" lastClr="000000"/>
                </a:solidFill>
                <a:effectLst/>
              </a:rPr>
              <a:t>Roczny czas wyemitowanych reklam w programach Regionalnych Rozgłośni Polskiego Radia w 2012 r.</a:t>
            </a:r>
            <a:endParaRPr lang="en-US" sz="12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7109030899034615E-2"/>
          <c:y val="9.166666666666666E-2"/>
          <c:w val="0.89715420229123721"/>
          <c:h val="0.508007749031371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2012 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Arkusz1!$A$2:$A$24</c:f>
              <c:strCache>
                <c:ptCount val="23"/>
                <c:pt idx="0">
                  <c:v>PR RR W BIAŁYMSTOKU</c:v>
                </c:pt>
                <c:pt idx="1">
                  <c:v>PR RR W BYDGOSZCZY</c:v>
                </c:pt>
                <c:pt idx="2">
                  <c:v>PR RR W GDAŃSKU</c:v>
                </c:pt>
                <c:pt idx="3">
                  <c:v>PR RR W KATOWICACH</c:v>
                </c:pt>
                <c:pt idx="4">
                  <c:v>PR RR W KIELCACH</c:v>
                </c:pt>
                <c:pt idx="5">
                  <c:v>PR RR W KOSZALINIE</c:v>
                </c:pt>
                <c:pt idx="6">
                  <c:v>PR RR W KRAKOWIE</c:v>
                </c:pt>
                <c:pt idx="7">
                  <c:v>PR RR W LUBLINIE program miejski</c:v>
                </c:pt>
                <c:pt idx="8">
                  <c:v>PR RR W LUBLINIE program regionalny</c:v>
                </c:pt>
                <c:pt idx="9">
                  <c:v>PR RR W ŁODZI</c:v>
                </c:pt>
                <c:pt idx="10">
                  <c:v>PR RR W OLSZTYNIE</c:v>
                </c:pt>
                <c:pt idx="11">
                  <c:v>PR RR W OPOLU</c:v>
                </c:pt>
                <c:pt idx="12">
                  <c:v>PR RR W POZNANIU program miejski</c:v>
                </c:pt>
                <c:pt idx="13">
                  <c:v>PR RR W POZNANIU program regionalny</c:v>
                </c:pt>
                <c:pt idx="14">
                  <c:v>PR RR W RZESZOWIE</c:v>
                </c:pt>
                <c:pt idx="15">
                  <c:v>PR RR W SZCZEC INIE program miejski</c:v>
                </c:pt>
                <c:pt idx="16">
                  <c:v>PR RR W SZCZECINIE program regionalny</c:v>
                </c:pt>
                <c:pt idx="17">
                  <c:v>PR RR W WARSZAWIE</c:v>
                </c:pt>
                <c:pt idx="18">
                  <c:v>PR RR W ZIELONEJ GÓRZE program miejski Gorzów</c:v>
                </c:pt>
                <c:pt idx="19">
                  <c:v>PR RR W ZIELONEJ GÓRZE program miejski ZG</c:v>
                </c:pt>
                <c:pt idx="20">
                  <c:v>PR RR W ZIELONEJ GÓRZE program regionalny</c:v>
                </c:pt>
                <c:pt idx="21">
                  <c:v>PR RR WE WROCŁWIU program miejski</c:v>
                </c:pt>
                <c:pt idx="22">
                  <c:v>PR RR WE WROCŁWIU program regionalny</c:v>
                </c:pt>
              </c:strCache>
            </c:strRef>
          </c:cat>
          <c:val>
            <c:numRef>
              <c:f>Arkusz1!$B$2:$B$24</c:f>
              <c:numCache>
                <c:formatCode>#,##0</c:formatCode>
                <c:ptCount val="23"/>
                <c:pt idx="0">
                  <c:v>14400</c:v>
                </c:pt>
                <c:pt idx="1">
                  <c:v>22491</c:v>
                </c:pt>
                <c:pt idx="2">
                  <c:v>34865</c:v>
                </c:pt>
                <c:pt idx="3">
                  <c:v>21747</c:v>
                </c:pt>
                <c:pt idx="4">
                  <c:v>12951</c:v>
                </c:pt>
                <c:pt idx="5">
                  <c:v>14252</c:v>
                </c:pt>
                <c:pt idx="6">
                  <c:v>15418</c:v>
                </c:pt>
                <c:pt idx="7">
                  <c:v>15970</c:v>
                </c:pt>
                <c:pt idx="8">
                  <c:v>19620</c:v>
                </c:pt>
                <c:pt idx="9">
                  <c:v>9000</c:v>
                </c:pt>
                <c:pt idx="10">
                  <c:v>11580</c:v>
                </c:pt>
                <c:pt idx="11">
                  <c:v>14370</c:v>
                </c:pt>
                <c:pt idx="12">
                  <c:v>6828</c:v>
                </c:pt>
                <c:pt idx="13">
                  <c:v>20676</c:v>
                </c:pt>
                <c:pt idx="14">
                  <c:v>25809</c:v>
                </c:pt>
                <c:pt idx="15">
                  <c:v>809</c:v>
                </c:pt>
                <c:pt idx="16">
                  <c:v>17640</c:v>
                </c:pt>
                <c:pt idx="17">
                  <c:v>7669</c:v>
                </c:pt>
                <c:pt idx="18">
                  <c:v>6745</c:v>
                </c:pt>
                <c:pt idx="19">
                  <c:v>10566</c:v>
                </c:pt>
                <c:pt idx="20">
                  <c:v>12921</c:v>
                </c:pt>
                <c:pt idx="21">
                  <c:v>12450</c:v>
                </c:pt>
                <c:pt idx="22">
                  <c:v>20700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6402560"/>
        <c:axId val="147083200"/>
      </c:barChart>
      <c:catAx>
        <c:axId val="16640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7083200"/>
        <c:crosses val="autoZero"/>
        <c:auto val="1"/>
        <c:lblAlgn val="ctr"/>
        <c:lblOffset val="100"/>
        <c:noMultiLvlLbl val="0"/>
      </c:catAx>
      <c:valAx>
        <c:axId val="147083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>
                    <a:solidFill>
                      <a:sysClr val="windowText" lastClr="000000"/>
                    </a:solidFill>
                  </a:rPr>
                  <a:t>czas w minutach</a:t>
                </a:r>
              </a:p>
            </c:rich>
          </c:tx>
          <c:layout>
            <c:manualLayout>
              <c:xMode val="edge"/>
              <c:yMode val="edge"/>
              <c:x val="1.4306151645207439E-3"/>
              <c:y val="0.2491492730075407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6402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1200" b="1" i="0" baseline="0">
                <a:solidFill>
                  <a:sysClr val="windowText" lastClr="000000"/>
                </a:solidFill>
                <a:effectLst/>
              </a:rPr>
              <a:t>Roczny czas wyemitowanych reklam w programach nadawców radiowych </a:t>
            </a:r>
            <a:endParaRPr lang="pl-PL" sz="1200">
              <a:solidFill>
                <a:sysClr val="windowText" lastClr="000000"/>
              </a:solidFill>
              <a:effectLst/>
            </a:endParaRP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1200" b="1" i="0" baseline="0">
                <a:solidFill>
                  <a:sysClr val="windowText" lastClr="000000"/>
                </a:solidFill>
                <a:effectLst/>
              </a:rPr>
              <a:t>w poszczególnych województwach w 2012 r. (bez programów ogólnopolskich)</a:t>
            </a:r>
            <a:endParaRPr lang="pl-PL" sz="120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2136318407960199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5876578860478267E-2"/>
          <c:y val="0.11939886943333793"/>
          <c:w val="0.89422292362708389"/>
          <c:h val="0.561986514404574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Arkusz1!$A$2:$A$17</c:f>
              <c:strCache>
                <c:ptCount val="16"/>
                <c:pt idx="0">
                  <c:v>dolnośląskie (17)</c:v>
                </c:pt>
                <c:pt idx="1">
                  <c:v>kujawsko-pomorskie (17)</c:v>
                </c:pt>
                <c:pt idx="2">
                  <c:v>lubelskie (11)</c:v>
                </c:pt>
                <c:pt idx="3">
                  <c:v>lubuskie (11)</c:v>
                </c:pt>
                <c:pt idx="4">
                  <c:v>łódzkie (13)</c:v>
                </c:pt>
                <c:pt idx="5">
                  <c:v>małopolskie (18)</c:v>
                </c:pt>
                <c:pt idx="6">
                  <c:v>mazowieckie (36)</c:v>
                </c:pt>
                <c:pt idx="7">
                  <c:v>opolskie (10)</c:v>
                </c:pt>
                <c:pt idx="8">
                  <c:v>podkarpackie (11)</c:v>
                </c:pt>
                <c:pt idx="9">
                  <c:v>podlaskie (11)</c:v>
                </c:pt>
                <c:pt idx="10">
                  <c:v>pomorskie (14)</c:v>
                </c:pt>
                <c:pt idx="11">
                  <c:v>śląskie (21)</c:v>
                </c:pt>
                <c:pt idx="12">
                  <c:v>świętokrzyskie (8)</c:v>
                </c:pt>
                <c:pt idx="13">
                  <c:v>warmińsko-mazurskie (13)</c:v>
                </c:pt>
                <c:pt idx="14">
                  <c:v>wielkopolskie (24)</c:v>
                </c:pt>
                <c:pt idx="15">
                  <c:v>zachodnio-pomorskie (14)</c:v>
                </c:pt>
              </c:strCache>
            </c:strRef>
          </c:cat>
          <c:val>
            <c:numRef>
              <c:f>Arkusz1!$B$2:$B$17</c:f>
              <c:numCache>
                <c:formatCode>General</c:formatCode>
                <c:ptCount val="16"/>
                <c:pt idx="0">
                  <c:v>371501</c:v>
                </c:pt>
                <c:pt idx="1">
                  <c:v>345701</c:v>
                </c:pt>
                <c:pt idx="2">
                  <c:v>205548</c:v>
                </c:pt>
                <c:pt idx="3">
                  <c:v>181486</c:v>
                </c:pt>
                <c:pt idx="4">
                  <c:v>269178</c:v>
                </c:pt>
                <c:pt idx="5">
                  <c:v>321699</c:v>
                </c:pt>
                <c:pt idx="6">
                  <c:v>520261</c:v>
                </c:pt>
                <c:pt idx="7">
                  <c:v>211896</c:v>
                </c:pt>
                <c:pt idx="8">
                  <c:v>209970</c:v>
                </c:pt>
                <c:pt idx="9">
                  <c:v>207439</c:v>
                </c:pt>
                <c:pt idx="10">
                  <c:v>286567</c:v>
                </c:pt>
                <c:pt idx="11">
                  <c:v>444966</c:v>
                </c:pt>
                <c:pt idx="12">
                  <c:v>152104</c:v>
                </c:pt>
                <c:pt idx="13">
                  <c:v>210634</c:v>
                </c:pt>
                <c:pt idx="14">
                  <c:v>465749</c:v>
                </c:pt>
                <c:pt idx="15">
                  <c:v>243434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6553088"/>
        <c:axId val="147084928"/>
      </c:barChart>
      <c:catAx>
        <c:axId val="166553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7084928"/>
        <c:crosses val="autoZero"/>
        <c:auto val="1"/>
        <c:lblAlgn val="ctr"/>
        <c:lblOffset val="100"/>
        <c:noMultiLvlLbl val="0"/>
      </c:catAx>
      <c:valAx>
        <c:axId val="147084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>
                    <a:solidFill>
                      <a:sysClr val="windowText" lastClr="000000"/>
                    </a:solidFill>
                  </a:rPr>
                  <a:t>czas w minutach</a:t>
                </a:r>
              </a:p>
            </c:rich>
          </c:tx>
          <c:layout>
            <c:manualLayout>
              <c:xMode val="edge"/>
              <c:yMode val="edge"/>
              <c:x val="2.8429282160625444E-3"/>
              <c:y val="0.3080578115382068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6553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b="1" i="0" baseline="0">
                <a:solidFill>
                  <a:sysClr val="windowText" lastClr="000000"/>
                </a:solidFill>
                <a:effectLst/>
              </a:rPr>
              <a:t>Średni roczny czas wyemitowanych reklam przez jednego nadawcę w lokalnych programach radiowych w 2012 roku w poszczególnych województwach (bez nadawców ogólnopolskich)</a:t>
            </a:r>
            <a:endParaRPr lang="pl-PL" sz="110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1117536231884058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Arkusz1!$A$2:$A$17</c:f>
              <c:strCache>
                <c:ptCount val="16"/>
                <c:pt idx="0">
                  <c:v>dolnośląskie</c:v>
                </c:pt>
                <c:pt idx="1">
                  <c:v>opolskie</c:v>
                </c:pt>
                <c:pt idx="2">
                  <c:v>śląskie</c:v>
                </c:pt>
                <c:pt idx="3">
                  <c:v>łódzkie</c:v>
                </c:pt>
                <c:pt idx="4">
                  <c:v>pomorskie</c:v>
                </c:pt>
                <c:pt idx="5">
                  <c:v>kujawsko-pomorskie</c:v>
                </c:pt>
                <c:pt idx="6">
                  <c:v>wielkopolskie</c:v>
                </c:pt>
                <c:pt idx="7">
                  <c:v>podkarpackie</c:v>
                </c:pt>
                <c:pt idx="8">
                  <c:v>świętokrzyskie</c:v>
                </c:pt>
                <c:pt idx="9">
                  <c:v>podlaskie</c:v>
                </c:pt>
                <c:pt idx="10">
                  <c:v>lubelskie</c:v>
                </c:pt>
                <c:pt idx="11">
                  <c:v>małopolskie</c:v>
                </c:pt>
                <c:pt idx="12">
                  <c:v>zachodnio-pomorskie</c:v>
                </c:pt>
                <c:pt idx="13">
                  <c:v>lubuskie</c:v>
                </c:pt>
                <c:pt idx="14">
                  <c:v>warmińsko-mazurskie</c:v>
                </c:pt>
                <c:pt idx="15">
                  <c:v>mazowieckie</c:v>
                </c:pt>
              </c:strCache>
            </c:strRef>
          </c:cat>
          <c:val>
            <c:numRef>
              <c:f>Arkusz1!$B$2:$B$17</c:f>
              <c:numCache>
                <c:formatCode>_(* #,##0.00_);_(* \(#,##0.00\);_(* "-"??_);_(@_)</c:formatCode>
                <c:ptCount val="16"/>
                <c:pt idx="0">
                  <c:v>21853</c:v>
                </c:pt>
                <c:pt idx="1">
                  <c:v>21189.599999999999</c:v>
                </c:pt>
                <c:pt idx="2">
                  <c:v>21188.857142857141</c:v>
                </c:pt>
                <c:pt idx="3">
                  <c:v>20706</c:v>
                </c:pt>
                <c:pt idx="4">
                  <c:v>20469.071428571428</c:v>
                </c:pt>
                <c:pt idx="5">
                  <c:v>20335.352941176472</c:v>
                </c:pt>
                <c:pt idx="6">
                  <c:v>19406.208333333332</c:v>
                </c:pt>
                <c:pt idx="7">
                  <c:v>19088.18181818182</c:v>
                </c:pt>
                <c:pt idx="8">
                  <c:v>19013</c:v>
                </c:pt>
                <c:pt idx="9">
                  <c:v>18858.090909090908</c:v>
                </c:pt>
                <c:pt idx="10">
                  <c:v>18686.18181818182</c:v>
                </c:pt>
                <c:pt idx="11">
                  <c:v>17872.166666666668</c:v>
                </c:pt>
                <c:pt idx="12">
                  <c:v>17388.142857142859</c:v>
                </c:pt>
                <c:pt idx="13">
                  <c:v>16498.727272727272</c:v>
                </c:pt>
                <c:pt idx="14">
                  <c:v>16202.615384615385</c:v>
                </c:pt>
                <c:pt idx="15">
                  <c:v>14451.694444444445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6403072"/>
        <c:axId val="147086656"/>
      </c:barChart>
      <c:catAx>
        <c:axId val="166403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7086656"/>
        <c:crosses val="autoZero"/>
        <c:auto val="1"/>
        <c:lblAlgn val="ctr"/>
        <c:lblOffset val="100"/>
        <c:noMultiLvlLbl val="0"/>
      </c:catAx>
      <c:valAx>
        <c:axId val="147086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>
                    <a:solidFill>
                      <a:sysClr val="windowText" lastClr="000000"/>
                    </a:solidFill>
                  </a:rPr>
                  <a:t>czas w minutach</a:t>
                </a:r>
              </a:p>
            </c:rich>
          </c:tx>
          <c:layout>
            <c:manualLayout>
              <c:xMode val="edge"/>
              <c:yMode val="edge"/>
              <c:x val="1.4492753623188406E-3"/>
              <c:y val="0.3410538406625552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6403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b="1" i="0" baseline="0">
                <a:solidFill>
                  <a:sysClr val="windowText" lastClr="000000"/>
                </a:solidFill>
                <a:effectLst/>
              </a:rPr>
              <a:t>Porównanie średniego rocznego czasu wyemitowanych reklam w latach 2011 i 2012 w poszczególnych programach radiowych w województwach (bez nadawców ogólnopolskich)</a:t>
            </a:r>
            <a:endParaRPr lang="pl-PL" sz="110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11902516273831859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2011 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Arkusz1!$A$2:$A$17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 </c:v>
                </c:pt>
                <c:pt idx="4">
                  <c:v>łódzkie 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 </c:v>
                </c:pt>
                <c:pt idx="15">
                  <c:v>zachodnio-pomorskie</c:v>
                </c:pt>
              </c:strCache>
            </c:strRef>
          </c:cat>
          <c:val>
            <c:numRef>
              <c:f>Arkusz1!$B$2:$B$17</c:f>
              <c:numCache>
                <c:formatCode>#,##0.00</c:formatCode>
                <c:ptCount val="16"/>
                <c:pt idx="0">
                  <c:v>20074.71</c:v>
                </c:pt>
                <c:pt idx="1">
                  <c:v>19111.71</c:v>
                </c:pt>
                <c:pt idx="2">
                  <c:v>16460.18</c:v>
                </c:pt>
                <c:pt idx="3">
                  <c:v>15364.55</c:v>
                </c:pt>
                <c:pt idx="4">
                  <c:v>17785.46</c:v>
                </c:pt>
                <c:pt idx="5">
                  <c:v>16964.16</c:v>
                </c:pt>
                <c:pt idx="6">
                  <c:v>13388.89</c:v>
                </c:pt>
                <c:pt idx="7">
                  <c:v>19811.7</c:v>
                </c:pt>
                <c:pt idx="8">
                  <c:v>17087.7</c:v>
                </c:pt>
                <c:pt idx="9">
                  <c:v>18896.82</c:v>
                </c:pt>
                <c:pt idx="10">
                  <c:v>18173.5</c:v>
                </c:pt>
                <c:pt idx="11">
                  <c:v>18490.55</c:v>
                </c:pt>
                <c:pt idx="12">
                  <c:v>18379.63</c:v>
                </c:pt>
                <c:pt idx="13">
                  <c:v>16227.54</c:v>
                </c:pt>
                <c:pt idx="14">
                  <c:v>18131.54</c:v>
                </c:pt>
                <c:pt idx="15">
                  <c:v>16682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2012 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Arkusz1!$A$2:$A$17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 </c:v>
                </c:pt>
                <c:pt idx="4">
                  <c:v>łódzkie 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 </c:v>
                </c:pt>
                <c:pt idx="15">
                  <c:v>zachodnio-pomorskie</c:v>
                </c:pt>
              </c:strCache>
            </c:strRef>
          </c:cat>
          <c:val>
            <c:numRef>
              <c:f>Arkusz1!$C$2:$C$17</c:f>
              <c:numCache>
                <c:formatCode>_(* #,##0.00_);_(* \(#,##0.00\);_(* "-"??_);_(@_)</c:formatCode>
                <c:ptCount val="16"/>
                <c:pt idx="0">
                  <c:v>21853</c:v>
                </c:pt>
                <c:pt idx="1">
                  <c:v>20335.352941176472</c:v>
                </c:pt>
                <c:pt idx="2">
                  <c:v>18686.18181818182</c:v>
                </c:pt>
                <c:pt idx="3">
                  <c:v>16498.727272727272</c:v>
                </c:pt>
                <c:pt idx="4">
                  <c:v>20706</c:v>
                </c:pt>
                <c:pt idx="5">
                  <c:v>17872.166666666668</c:v>
                </c:pt>
                <c:pt idx="6">
                  <c:v>14451.694444444445</c:v>
                </c:pt>
                <c:pt idx="7">
                  <c:v>21189.599999999999</c:v>
                </c:pt>
                <c:pt idx="8">
                  <c:v>19088.18181818182</c:v>
                </c:pt>
                <c:pt idx="9">
                  <c:v>18858.090909090908</c:v>
                </c:pt>
                <c:pt idx="10">
                  <c:v>20469.071428571428</c:v>
                </c:pt>
                <c:pt idx="11">
                  <c:v>21188.857142857141</c:v>
                </c:pt>
                <c:pt idx="12">
                  <c:v>19013</c:v>
                </c:pt>
                <c:pt idx="13">
                  <c:v>16202.615384615385</c:v>
                </c:pt>
                <c:pt idx="14">
                  <c:v>19406.208333333332</c:v>
                </c:pt>
                <c:pt idx="15">
                  <c:v>17388.142857142859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6433280"/>
        <c:axId val="243221632"/>
      </c:barChart>
      <c:catAx>
        <c:axId val="166433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3221632"/>
        <c:crosses val="autoZero"/>
        <c:auto val="1"/>
        <c:lblAlgn val="ctr"/>
        <c:lblOffset val="100"/>
        <c:noMultiLvlLbl val="0"/>
      </c:catAx>
      <c:valAx>
        <c:axId val="24322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>
                    <a:solidFill>
                      <a:sysClr val="windowText" lastClr="000000"/>
                    </a:solidFill>
                  </a:rPr>
                  <a:t>czas w minutach</a:t>
                </a:r>
              </a:p>
            </c:rich>
          </c:tx>
          <c:layout>
            <c:manualLayout>
              <c:xMode val="edge"/>
              <c:yMode val="edge"/>
              <c:x val="1.4345144168698895E-3"/>
              <c:y val="0.2973984945851546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6433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ysClr val="windowText" lastClr="000000"/>
                </a:solidFill>
              </a:rPr>
              <a:t>roczny czas</a:t>
            </a:r>
            <a:r>
              <a:rPr lang="pl-PL" sz="1200">
                <a:solidFill>
                  <a:sysClr val="windowText" lastClr="000000"/>
                </a:solidFill>
              </a:rPr>
              <a:t> reklam wyemitowanych w 2012</a:t>
            </a:r>
            <a:r>
              <a:rPr lang="pl-PL" sz="1200" baseline="0">
                <a:solidFill>
                  <a:sysClr val="windowText" lastClr="000000"/>
                </a:solidFill>
              </a:rPr>
              <a:t> r.</a:t>
            </a:r>
            <a:r>
              <a:rPr lang="en-US" sz="1200">
                <a:solidFill>
                  <a:sysClr val="windowText" lastClr="000000"/>
                </a:solidFill>
              </a:rPr>
              <a:t>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roczny czas 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8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2"/>
              <c:layout>
                <c:manualLayout>
                  <c:x val="0.10935513269174686"/>
                  <c:y val="-0.1088201474815648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2313484251968504"/>
                  <c:y val="8.127827771528559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703129556722077E-2"/>
                  <c:y val="0.1603240219972503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Arkusz1!$A$2:$A$10</c:f>
              <c:strCache>
                <c:ptCount val="9"/>
                <c:pt idx="0">
                  <c:v>Agora</c:v>
                </c:pt>
                <c:pt idx="1">
                  <c:v>EUROZET</c:v>
                </c:pt>
                <c:pt idx="2">
                  <c:v>GRA</c:v>
                </c:pt>
                <c:pt idx="3">
                  <c:v>Polskie Fale Średnie</c:v>
                </c:pt>
                <c:pt idx="4">
                  <c:v>radio publiczne</c:v>
                </c:pt>
                <c:pt idx="5">
                  <c:v>RMF</c:v>
                </c:pt>
                <c:pt idx="6">
                  <c:v>samodzielne radio katolickie</c:v>
                </c:pt>
                <c:pt idx="7">
                  <c:v>samodzielny nadawca</c:v>
                </c:pt>
                <c:pt idx="8">
                  <c:v>ZPR</c:v>
                </c:pt>
              </c:strCache>
            </c:strRef>
          </c:cat>
          <c:val>
            <c:numRef>
              <c:f>Arkusz1!$B$2:$B$10</c:f>
              <c:numCache>
                <c:formatCode>_(* #,##0.00_);_(* \(#,##0.00\);_(* "-"??_);_(@_)</c:formatCode>
                <c:ptCount val="9"/>
                <c:pt idx="0">
                  <c:v>810422</c:v>
                </c:pt>
                <c:pt idx="1">
                  <c:v>469663</c:v>
                </c:pt>
                <c:pt idx="2">
                  <c:v>104332</c:v>
                </c:pt>
                <c:pt idx="3">
                  <c:v>258</c:v>
                </c:pt>
                <c:pt idx="4">
                  <c:v>389309</c:v>
                </c:pt>
                <c:pt idx="5">
                  <c:v>583746</c:v>
                </c:pt>
                <c:pt idx="6">
                  <c:v>306333</c:v>
                </c:pt>
                <c:pt idx="7">
                  <c:v>958998</c:v>
                </c:pt>
                <c:pt idx="8">
                  <c:v>1170932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AFF5-2AA9-4FC4-B1F6-C1AE4221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9109</Words>
  <Characters>54658</Characters>
  <Application>Microsoft Office Word</Application>
  <DocSecurity>0</DocSecurity>
  <Lines>455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DZIAŁALNOŚCI REKLAMOWEJ I SPONSORSKIEJ NADAWCÓW RADIOWYCH OPRACOWANA NA PODSTAWIE WYNIKÓW KONTROLI PRZEPROWADZONEJ W 2013 R.</vt:lpstr>
    </vt:vector>
  </TitlesOfParts>
  <Company>DEPARTAMENT MONITORINGU BIURA KRRiT</Company>
  <LinksUpToDate>false</LinksUpToDate>
  <CharactersWithSpaces>63640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DZIAŁALNOŚCI REKLAMOWEJ I SPONSORSKIEJ NADAWCÓW RADIOWYCH OPRACOWANA NA PODSTAWIE WYNIKÓW KONTROLI PRZEPROWADZONEJ W 2013 R.</dc:title>
  <dc:subject>GRUDZIEŃ 2013 r.</dc:subject>
  <dc:creator>SkronRZa</dc:creator>
  <cp:lastModifiedBy>Wojciechowska Izabela</cp:lastModifiedBy>
  <cp:revision>2</cp:revision>
  <cp:lastPrinted>2013-11-12T15:13:00Z</cp:lastPrinted>
  <dcterms:created xsi:type="dcterms:W3CDTF">2014-03-05T10:44:00Z</dcterms:created>
  <dcterms:modified xsi:type="dcterms:W3CDTF">2014-03-05T10:44:00Z</dcterms:modified>
</cp:coreProperties>
</file>