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98" w:rsidRPr="00D0354B" w:rsidRDefault="00BA7D98" w:rsidP="00D0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4B">
        <w:rPr>
          <w:rFonts w:ascii="Times New Roman" w:hAnsi="Times New Roman" w:cs="Times New Roman"/>
          <w:b/>
          <w:sz w:val="24"/>
          <w:szCs w:val="24"/>
        </w:rPr>
        <w:t xml:space="preserve">Ocena programu Radio </w:t>
      </w:r>
      <w:r w:rsidR="00D0354B" w:rsidRPr="00D0354B">
        <w:rPr>
          <w:rFonts w:ascii="Times New Roman" w:hAnsi="Times New Roman" w:cs="Times New Roman"/>
          <w:b/>
          <w:sz w:val="24"/>
          <w:szCs w:val="24"/>
        </w:rPr>
        <w:t>Łódź</w:t>
      </w:r>
      <w:r w:rsidRPr="00D0354B">
        <w:rPr>
          <w:rFonts w:ascii="Times New Roman" w:hAnsi="Times New Roman" w:cs="Times New Roman"/>
          <w:b/>
          <w:sz w:val="24"/>
          <w:szCs w:val="24"/>
        </w:rPr>
        <w:t xml:space="preserve"> na podstawie monitoringu wykonanego </w:t>
      </w:r>
    </w:p>
    <w:p w:rsidR="00BA7D98" w:rsidRPr="00D0354B" w:rsidRDefault="00BA7D98" w:rsidP="00D0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4B">
        <w:rPr>
          <w:rFonts w:ascii="Times New Roman" w:hAnsi="Times New Roman" w:cs="Times New Roman"/>
          <w:b/>
          <w:sz w:val="24"/>
          <w:szCs w:val="24"/>
        </w:rPr>
        <w:t xml:space="preserve">na czterech tygodniowych próbach programu nadanego </w:t>
      </w:r>
    </w:p>
    <w:p w:rsidR="00BA7D98" w:rsidRPr="00D0354B" w:rsidRDefault="009E069A" w:rsidP="00D0354B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czterech kwartałach</w:t>
      </w:r>
      <w:r w:rsidR="00BA7D98" w:rsidRPr="00D0354B">
        <w:rPr>
          <w:rFonts w:ascii="Times New Roman" w:hAnsi="Times New Roman" w:cs="Times New Roman"/>
          <w:b/>
          <w:sz w:val="24"/>
          <w:szCs w:val="24"/>
        </w:rPr>
        <w:t xml:space="preserve"> 2017 r.</w:t>
      </w:r>
    </w:p>
    <w:p w:rsidR="00BA7D98" w:rsidRPr="00D0354B" w:rsidRDefault="00BA7D98" w:rsidP="00D0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D98" w:rsidRDefault="00BA7D98" w:rsidP="00034B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90E" w:rsidRPr="00034B23" w:rsidRDefault="00FC5033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23">
        <w:rPr>
          <w:rFonts w:ascii="Times New Roman" w:hAnsi="Times New Roman" w:cs="Times New Roman"/>
          <w:sz w:val="24"/>
          <w:szCs w:val="24"/>
        </w:rPr>
        <w:t xml:space="preserve">Krajowa Rada Radiofonii i Telewizji przeprowadziła monitoring programu </w:t>
      </w:r>
      <w:r w:rsidR="00B5590E" w:rsidRPr="00034B23">
        <w:rPr>
          <w:rFonts w:ascii="Times New Roman" w:hAnsi="Times New Roman" w:cs="Times New Roman"/>
          <w:sz w:val="24"/>
          <w:szCs w:val="24"/>
        </w:rPr>
        <w:t>Radia Łódź</w:t>
      </w:r>
      <w:r w:rsidR="00D0354B">
        <w:rPr>
          <w:rFonts w:ascii="Times New Roman" w:hAnsi="Times New Roman" w:cs="Times New Roman"/>
          <w:sz w:val="24"/>
          <w:szCs w:val="24"/>
        </w:rPr>
        <w:t xml:space="preserve">, który objął </w:t>
      </w:r>
      <w:r w:rsidR="00B5590E" w:rsidRPr="00034B23">
        <w:rPr>
          <w:rFonts w:ascii="Times New Roman" w:hAnsi="Times New Roman" w:cs="Times New Roman"/>
          <w:sz w:val="24"/>
          <w:szCs w:val="24"/>
        </w:rPr>
        <w:t>cztery</w:t>
      </w:r>
      <w:r w:rsidRPr="00034B23">
        <w:rPr>
          <w:rFonts w:ascii="Times New Roman" w:hAnsi="Times New Roman" w:cs="Times New Roman"/>
          <w:sz w:val="24"/>
          <w:szCs w:val="24"/>
        </w:rPr>
        <w:t xml:space="preserve"> tygodniowe próby programu </w:t>
      </w:r>
      <w:r w:rsidR="009E744E">
        <w:rPr>
          <w:rFonts w:ascii="Times New Roman" w:hAnsi="Times New Roman" w:cs="Times New Roman"/>
          <w:sz w:val="24"/>
          <w:szCs w:val="24"/>
        </w:rPr>
        <w:t xml:space="preserve">nadanego </w:t>
      </w:r>
      <w:r w:rsidRPr="00034B23">
        <w:rPr>
          <w:rFonts w:ascii="Times New Roman" w:hAnsi="Times New Roman" w:cs="Times New Roman"/>
          <w:sz w:val="24"/>
          <w:szCs w:val="24"/>
        </w:rPr>
        <w:t>w okres</w:t>
      </w:r>
      <w:r w:rsidR="009E744E">
        <w:rPr>
          <w:rFonts w:ascii="Times New Roman" w:hAnsi="Times New Roman" w:cs="Times New Roman"/>
          <w:sz w:val="24"/>
          <w:szCs w:val="24"/>
        </w:rPr>
        <w:t>ach</w:t>
      </w:r>
      <w:r w:rsidR="00036B20">
        <w:rPr>
          <w:rFonts w:ascii="Times New Roman" w:hAnsi="Times New Roman" w:cs="Times New Roman"/>
          <w:sz w:val="24"/>
          <w:szCs w:val="24"/>
        </w:rPr>
        <w:t>:</w:t>
      </w:r>
      <w:r w:rsidRPr="00034B23">
        <w:rPr>
          <w:rFonts w:ascii="Times New Roman" w:hAnsi="Times New Roman" w:cs="Times New Roman"/>
          <w:sz w:val="24"/>
          <w:szCs w:val="24"/>
        </w:rPr>
        <w:t xml:space="preserve"> 1</w:t>
      </w:r>
      <w:r w:rsidR="004F28F7">
        <w:rPr>
          <w:rFonts w:ascii="Times New Roman" w:hAnsi="Times New Roman" w:cs="Times New Roman"/>
          <w:sz w:val="24"/>
          <w:szCs w:val="24"/>
        </w:rPr>
        <w:t>0-</w:t>
      </w:r>
      <w:r w:rsidR="00B5590E" w:rsidRPr="00034B23">
        <w:rPr>
          <w:rFonts w:ascii="Times New Roman" w:hAnsi="Times New Roman" w:cs="Times New Roman"/>
          <w:sz w:val="24"/>
          <w:szCs w:val="24"/>
        </w:rPr>
        <w:t>16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lutego</w:t>
      </w:r>
      <w:r w:rsidR="009E744E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, </w:t>
      </w:r>
      <w:r w:rsidR="009E744E">
        <w:rPr>
          <w:rFonts w:ascii="Times New Roman" w:hAnsi="Times New Roman" w:cs="Times New Roman"/>
          <w:sz w:val="24"/>
          <w:szCs w:val="24"/>
        </w:rPr>
        <w:br/>
      </w:r>
      <w:r w:rsidR="00B5590E" w:rsidRPr="00034B23">
        <w:rPr>
          <w:rFonts w:ascii="Times New Roman" w:hAnsi="Times New Roman" w:cs="Times New Roman"/>
          <w:sz w:val="24"/>
          <w:szCs w:val="24"/>
        </w:rPr>
        <w:t>24-30 kwietnia</w:t>
      </w:r>
      <w:r w:rsidR="009E744E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, 10-16 lipca </w:t>
      </w:r>
      <w:r w:rsidR="009E744E">
        <w:rPr>
          <w:rFonts w:ascii="Times New Roman" w:hAnsi="Times New Roman" w:cs="Times New Roman"/>
          <w:sz w:val="24"/>
          <w:szCs w:val="24"/>
        </w:rPr>
        <w:t>2017 r.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oraz 2-8</w:t>
      </w:r>
      <w:r w:rsidRPr="00034B23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9E744E">
        <w:rPr>
          <w:rFonts w:ascii="Times New Roman" w:hAnsi="Times New Roman" w:cs="Times New Roman"/>
          <w:sz w:val="24"/>
          <w:szCs w:val="24"/>
        </w:rPr>
        <w:t xml:space="preserve"> 2017 r.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506" w:rsidRPr="00034B23" w:rsidRDefault="009E744E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Zawartość programu i sposób realizacji zadań ustawowych 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w badanym okresie </w:t>
      </w:r>
      <w:r w:rsidR="00036B20" w:rsidRPr="00034B23">
        <w:rPr>
          <w:rFonts w:ascii="Times New Roman" w:hAnsi="Times New Roman" w:cs="Times New Roman"/>
          <w:sz w:val="24"/>
          <w:szCs w:val="24"/>
        </w:rPr>
        <w:t>ocenion</w:t>
      </w:r>
      <w:r w:rsidR="00036B20">
        <w:rPr>
          <w:rFonts w:ascii="Times New Roman" w:hAnsi="Times New Roman" w:cs="Times New Roman"/>
          <w:sz w:val="24"/>
          <w:szCs w:val="24"/>
        </w:rPr>
        <w:t>o</w:t>
      </w:r>
      <w:r w:rsidR="00036B20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FC5033" w:rsidRPr="00034B23">
        <w:rPr>
          <w:rFonts w:ascii="Times New Roman" w:hAnsi="Times New Roman" w:cs="Times New Roman"/>
          <w:sz w:val="24"/>
          <w:szCs w:val="24"/>
        </w:rPr>
        <w:t>pozytywnie</w:t>
      </w:r>
      <w:r w:rsidR="005055A6">
        <w:rPr>
          <w:rFonts w:ascii="Times New Roman" w:hAnsi="Times New Roman" w:cs="Times New Roman"/>
          <w:sz w:val="24"/>
          <w:szCs w:val="24"/>
        </w:rPr>
        <w:t>.</w:t>
      </w:r>
      <w:r w:rsidR="00FC5033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2E2612">
        <w:rPr>
          <w:rFonts w:ascii="Times New Roman" w:hAnsi="Times New Roman" w:cs="Times New Roman"/>
          <w:sz w:val="24"/>
          <w:szCs w:val="24"/>
        </w:rPr>
        <w:t>Walorem programu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2E2612">
        <w:rPr>
          <w:rFonts w:ascii="Times New Roman" w:hAnsi="Times New Roman" w:cs="Times New Roman"/>
          <w:sz w:val="24"/>
          <w:szCs w:val="24"/>
        </w:rPr>
        <w:t>była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bogata treść serwisów informacyjnych </w:t>
      </w:r>
      <w:r w:rsidR="00036B20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duża</w:t>
      </w:r>
      <w:r w:rsidR="00036B20">
        <w:rPr>
          <w:rFonts w:ascii="Times New Roman" w:hAnsi="Times New Roman" w:cs="Times New Roman"/>
          <w:sz w:val="24"/>
          <w:szCs w:val="24"/>
        </w:rPr>
        <w:t xml:space="preserve"> częstotliwość emisji </w:t>
      </w:r>
      <w:r w:rsidR="00600111">
        <w:rPr>
          <w:rFonts w:ascii="Times New Roman" w:hAnsi="Times New Roman" w:cs="Times New Roman"/>
          <w:sz w:val="24"/>
          <w:szCs w:val="24"/>
        </w:rPr>
        <w:t xml:space="preserve">(co pół godziny) </w:t>
      </w:r>
      <w:r w:rsidR="00036B20">
        <w:rPr>
          <w:rFonts w:ascii="Times New Roman" w:hAnsi="Times New Roman" w:cs="Times New Roman"/>
          <w:sz w:val="24"/>
          <w:szCs w:val="24"/>
        </w:rPr>
        <w:t>serwisów i informatorów użytkowych (</w:t>
      </w:r>
      <w:r>
        <w:rPr>
          <w:rFonts w:ascii="Times New Roman" w:hAnsi="Times New Roman" w:cs="Times New Roman"/>
          <w:sz w:val="24"/>
          <w:szCs w:val="24"/>
        </w:rPr>
        <w:t xml:space="preserve">głównie </w:t>
      </w:r>
      <w:r w:rsidR="006001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korkach i innych utrudnieniach na drogach</w:t>
      </w:r>
      <w:r w:rsidR="00036B20">
        <w:rPr>
          <w:rFonts w:ascii="Times New Roman" w:hAnsi="Times New Roman" w:cs="Times New Roman"/>
          <w:sz w:val="24"/>
          <w:szCs w:val="24"/>
        </w:rPr>
        <w:t>) w godzin</w:t>
      </w:r>
      <w:r w:rsidR="002E2612">
        <w:rPr>
          <w:rFonts w:ascii="Times New Roman" w:hAnsi="Times New Roman" w:cs="Times New Roman"/>
          <w:sz w:val="24"/>
          <w:szCs w:val="24"/>
        </w:rPr>
        <w:t>ach porannych i popołudniowych</w:t>
      </w:r>
      <w:r w:rsidR="00B5590E" w:rsidRPr="00034B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51506" w:rsidRPr="00034B23">
        <w:rPr>
          <w:rFonts w:ascii="Times New Roman" w:hAnsi="Times New Roman" w:cs="Times New Roman"/>
          <w:bCs/>
          <w:sz w:val="24"/>
          <w:szCs w:val="24"/>
        </w:rPr>
        <w:t xml:space="preserve">Zdarzające się opóźnienia lub </w:t>
      </w:r>
      <w:r w:rsidR="002E2612">
        <w:rPr>
          <w:rFonts w:ascii="Times New Roman" w:hAnsi="Times New Roman" w:cs="Times New Roman"/>
          <w:bCs/>
          <w:sz w:val="24"/>
          <w:szCs w:val="24"/>
        </w:rPr>
        <w:t>wcześniejsze emisje</w:t>
      </w:r>
      <w:r w:rsidR="00151506" w:rsidRPr="00034B23">
        <w:rPr>
          <w:rFonts w:ascii="Times New Roman" w:hAnsi="Times New Roman" w:cs="Times New Roman"/>
          <w:bCs/>
          <w:sz w:val="24"/>
          <w:szCs w:val="24"/>
        </w:rPr>
        <w:t xml:space="preserve"> serwisów informacyjnych zostały poprawnie skorygowane w dwóch ostatnich kwartałach 2017 roku. </w:t>
      </w:r>
      <w:r w:rsidR="00151506" w:rsidRPr="00034B23">
        <w:rPr>
          <w:rFonts w:ascii="Times New Roman" w:hAnsi="Times New Roman" w:cs="Times New Roman"/>
          <w:sz w:val="24"/>
          <w:szCs w:val="24"/>
        </w:rPr>
        <w:t xml:space="preserve">Pozytywną nowością w ostatnim kwartale </w:t>
      </w:r>
      <w:r w:rsidR="006A6331">
        <w:rPr>
          <w:rFonts w:ascii="Times New Roman" w:hAnsi="Times New Roman" w:cs="Times New Roman"/>
          <w:sz w:val="24"/>
          <w:szCs w:val="24"/>
        </w:rPr>
        <w:t>było</w:t>
      </w:r>
      <w:r w:rsidR="00151506" w:rsidRPr="00034B23">
        <w:rPr>
          <w:rFonts w:ascii="Times New Roman" w:hAnsi="Times New Roman" w:cs="Times New Roman"/>
          <w:sz w:val="24"/>
          <w:szCs w:val="24"/>
        </w:rPr>
        <w:t xml:space="preserve"> rozpoczynanie serwisu zawsze krótką informacją o pogodzie oraz kończenie ich każdorazowo zapowiedzią treści jednego z newsów przewidzianych do kolejnego wydania serwisu.</w:t>
      </w:r>
    </w:p>
    <w:p w:rsidR="00B5590E" w:rsidRPr="00034B23" w:rsidRDefault="00B4236D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audycjach publicystycznych starannie dobierano komentatorów, </w:t>
      </w:r>
      <w:r w:rsidR="00151506" w:rsidRPr="00034B23">
        <w:rPr>
          <w:rFonts w:ascii="Times New Roman" w:hAnsi="Times New Roman" w:cs="Times New Roman"/>
          <w:bCs/>
          <w:sz w:val="24"/>
          <w:szCs w:val="24"/>
        </w:rPr>
        <w:t xml:space="preserve">adekwatnie </w:t>
      </w:r>
      <w:r w:rsidR="00B5590E" w:rsidRPr="00034B23"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</w:rPr>
        <w:t xml:space="preserve">omawianego </w:t>
      </w:r>
      <w:r w:rsidR="00B5590E" w:rsidRPr="00034B23">
        <w:rPr>
          <w:rFonts w:ascii="Times New Roman" w:hAnsi="Times New Roman" w:cs="Times New Roman"/>
          <w:bCs/>
          <w:sz w:val="24"/>
          <w:szCs w:val="24"/>
        </w:rPr>
        <w:t>tematu.</w:t>
      </w:r>
      <w:r w:rsidR="00151506" w:rsidRPr="00034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864">
        <w:rPr>
          <w:rFonts w:ascii="Times New Roman" w:hAnsi="Times New Roman" w:cs="Times New Roman"/>
          <w:bCs/>
          <w:sz w:val="24"/>
          <w:szCs w:val="24"/>
        </w:rPr>
        <w:t xml:space="preserve">Pozytywnym elementem </w:t>
      </w:r>
      <w:r w:rsidR="00CB48BC">
        <w:rPr>
          <w:rFonts w:ascii="Times New Roman" w:hAnsi="Times New Roman" w:cs="Times New Roman"/>
          <w:bCs/>
          <w:sz w:val="24"/>
          <w:szCs w:val="24"/>
        </w:rPr>
        <w:t>program</w:t>
      </w:r>
      <w:r w:rsidR="00943864">
        <w:rPr>
          <w:rFonts w:ascii="Times New Roman" w:hAnsi="Times New Roman" w:cs="Times New Roman"/>
          <w:bCs/>
          <w:sz w:val="24"/>
          <w:szCs w:val="24"/>
        </w:rPr>
        <w:t>u</w:t>
      </w:r>
      <w:r w:rsidR="00CB4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864">
        <w:rPr>
          <w:rFonts w:ascii="Times New Roman" w:hAnsi="Times New Roman" w:cs="Times New Roman"/>
          <w:sz w:val="24"/>
          <w:szCs w:val="24"/>
        </w:rPr>
        <w:t xml:space="preserve">był, w niektórych audycjach, </w:t>
      </w:r>
      <w:r w:rsidR="00B5590E" w:rsidRPr="00034B23">
        <w:rPr>
          <w:rFonts w:ascii="Times New Roman" w:hAnsi="Times New Roman" w:cs="Times New Roman"/>
          <w:sz w:val="24"/>
          <w:szCs w:val="24"/>
        </w:rPr>
        <w:t>czynny udział słuchaczy</w:t>
      </w:r>
      <w:r w:rsidR="00943864">
        <w:rPr>
          <w:rFonts w:ascii="Times New Roman" w:hAnsi="Times New Roman" w:cs="Times New Roman"/>
          <w:sz w:val="24"/>
          <w:szCs w:val="24"/>
        </w:rPr>
        <w:t>. Tego typu pozycje programowe</w:t>
      </w:r>
      <w:r w:rsidR="00CB48BC">
        <w:rPr>
          <w:rFonts w:ascii="Times New Roman" w:hAnsi="Times New Roman" w:cs="Times New Roman"/>
          <w:sz w:val="24"/>
          <w:szCs w:val="24"/>
        </w:rPr>
        <w:t xml:space="preserve"> sprzyjają integracji odbiorców z radiem i sprawami regionu oraz prom</w:t>
      </w:r>
      <w:r w:rsidR="00943864">
        <w:rPr>
          <w:rFonts w:ascii="Times New Roman" w:hAnsi="Times New Roman" w:cs="Times New Roman"/>
          <w:sz w:val="24"/>
          <w:szCs w:val="24"/>
        </w:rPr>
        <w:t>ują</w:t>
      </w:r>
      <w:r w:rsidR="00CB48BC">
        <w:rPr>
          <w:rFonts w:ascii="Times New Roman" w:hAnsi="Times New Roman" w:cs="Times New Roman"/>
          <w:sz w:val="24"/>
          <w:szCs w:val="24"/>
        </w:rPr>
        <w:t xml:space="preserve"> – zgodnie z regionalną misją nadawcy publicznego</w:t>
      </w:r>
      <w:r w:rsidR="00943864">
        <w:rPr>
          <w:rFonts w:ascii="Times New Roman" w:hAnsi="Times New Roman" w:cs="Times New Roman"/>
          <w:sz w:val="24"/>
          <w:szCs w:val="24"/>
        </w:rPr>
        <w:t xml:space="preserve"> – </w:t>
      </w:r>
      <w:r w:rsidR="00B5590E" w:rsidRPr="00034B23">
        <w:rPr>
          <w:rFonts w:ascii="Times New Roman" w:hAnsi="Times New Roman" w:cs="Times New Roman"/>
          <w:sz w:val="24"/>
          <w:szCs w:val="24"/>
        </w:rPr>
        <w:t>życi</w:t>
      </w:r>
      <w:r w:rsidR="00943864">
        <w:rPr>
          <w:rFonts w:ascii="Times New Roman" w:hAnsi="Times New Roman" w:cs="Times New Roman"/>
          <w:sz w:val="24"/>
          <w:szCs w:val="24"/>
        </w:rPr>
        <w:t>e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kulturaln</w:t>
      </w:r>
      <w:r w:rsidR="00943864">
        <w:rPr>
          <w:rFonts w:ascii="Times New Roman" w:hAnsi="Times New Roman" w:cs="Times New Roman"/>
          <w:sz w:val="24"/>
          <w:szCs w:val="24"/>
        </w:rPr>
        <w:t>e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region</w:t>
      </w:r>
      <w:r w:rsidR="00943864">
        <w:rPr>
          <w:rFonts w:ascii="Times New Roman" w:hAnsi="Times New Roman" w:cs="Times New Roman"/>
          <w:sz w:val="24"/>
          <w:szCs w:val="24"/>
        </w:rPr>
        <w:t>u</w:t>
      </w:r>
      <w:r w:rsidR="00B5590E" w:rsidRPr="00034B23">
        <w:rPr>
          <w:rFonts w:ascii="Times New Roman" w:hAnsi="Times New Roman" w:cs="Times New Roman"/>
          <w:sz w:val="24"/>
          <w:szCs w:val="24"/>
        </w:rPr>
        <w:t>,</w:t>
      </w:r>
      <w:r w:rsidR="00943864">
        <w:rPr>
          <w:rFonts w:ascii="Times New Roman" w:hAnsi="Times New Roman" w:cs="Times New Roman"/>
          <w:sz w:val="24"/>
          <w:szCs w:val="24"/>
        </w:rPr>
        <w:t xml:space="preserve"> jego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artystów i ich twórczoś</w:t>
      </w:r>
      <w:r w:rsidR="00943864">
        <w:rPr>
          <w:rFonts w:ascii="Times New Roman" w:hAnsi="Times New Roman" w:cs="Times New Roman"/>
          <w:sz w:val="24"/>
          <w:szCs w:val="24"/>
        </w:rPr>
        <w:t>ć.</w:t>
      </w:r>
    </w:p>
    <w:p w:rsidR="00151506" w:rsidRPr="00034B23" w:rsidRDefault="001A0D4E" w:rsidP="00034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 </w:t>
      </w:r>
      <w:r w:rsidR="00B4236D">
        <w:rPr>
          <w:rFonts w:ascii="Times New Roman" w:hAnsi="Times New Roman" w:cs="Times New Roman"/>
          <w:sz w:val="24"/>
          <w:szCs w:val="24"/>
        </w:rPr>
        <w:t>generalnie</w:t>
      </w:r>
      <w:r w:rsidR="00FC5033" w:rsidRPr="00034B23">
        <w:rPr>
          <w:rFonts w:ascii="Times New Roman" w:hAnsi="Times New Roman" w:cs="Times New Roman"/>
          <w:sz w:val="24"/>
          <w:szCs w:val="24"/>
        </w:rPr>
        <w:t xml:space="preserve"> pozytywnej opinii </w:t>
      </w:r>
      <w:r w:rsidR="00B4236D">
        <w:rPr>
          <w:rFonts w:ascii="Times New Roman" w:hAnsi="Times New Roman" w:cs="Times New Roman"/>
          <w:sz w:val="24"/>
          <w:szCs w:val="24"/>
        </w:rPr>
        <w:t>o programie</w:t>
      </w:r>
      <w:r w:rsidR="004F28F7">
        <w:rPr>
          <w:rFonts w:ascii="Times New Roman" w:hAnsi="Times New Roman" w:cs="Times New Roman"/>
          <w:sz w:val="24"/>
          <w:szCs w:val="24"/>
        </w:rPr>
        <w:t>,</w:t>
      </w:r>
      <w:r w:rsidR="00B4236D">
        <w:rPr>
          <w:rFonts w:ascii="Times New Roman" w:hAnsi="Times New Roman" w:cs="Times New Roman"/>
          <w:sz w:val="24"/>
          <w:szCs w:val="24"/>
        </w:rPr>
        <w:t xml:space="preserve"> monitoring wykazał </w:t>
      </w:r>
      <w:r w:rsidR="00FC5033" w:rsidRPr="00034B23">
        <w:rPr>
          <w:rFonts w:ascii="Times New Roman" w:hAnsi="Times New Roman" w:cs="Times New Roman"/>
          <w:sz w:val="24"/>
          <w:szCs w:val="24"/>
        </w:rPr>
        <w:t>niedostatki w zakresie realizacji uzgodnion</w:t>
      </w:r>
      <w:r w:rsidR="00B4236D">
        <w:rPr>
          <w:rFonts w:ascii="Times New Roman" w:hAnsi="Times New Roman" w:cs="Times New Roman"/>
          <w:sz w:val="24"/>
          <w:szCs w:val="24"/>
        </w:rPr>
        <w:t>ego</w:t>
      </w:r>
      <w:r w:rsidR="00FC5033" w:rsidRPr="00034B23">
        <w:rPr>
          <w:rFonts w:ascii="Times New Roman" w:hAnsi="Times New Roman" w:cs="Times New Roman"/>
          <w:sz w:val="24"/>
          <w:szCs w:val="24"/>
        </w:rPr>
        <w:t xml:space="preserve"> z KRRiT plan</w:t>
      </w:r>
      <w:r w:rsidR="00B4236D">
        <w:rPr>
          <w:rFonts w:ascii="Times New Roman" w:hAnsi="Times New Roman" w:cs="Times New Roman"/>
          <w:sz w:val="24"/>
          <w:szCs w:val="24"/>
        </w:rPr>
        <w:t>u</w:t>
      </w:r>
      <w:r w:rsidR="00FC5033" w:rsidRPr="00034B23">
        <w:rPr>
          <w:rFonts w:ascii="Times New Roman" w:hAnsi="Times New Roman" w:cs="Times New Roman"/>
          <w:sz w:val="24"/>
          <w:szCs w:val="24"/>
        </w:rPr>
        <w:t xml:space="preserve"> programow</w:t>
      </w:r>
      <w:r w:rsidR="00B4236D">
        <w:rPr>
          <w:rFonts w:ascii="Times New Roman" w:hAnsi="Times New Roman" w:cs="Times New Roman"/>
          <w:sz w:val="24"/>
          <w:szCs w:val="24"/>
        </w:rPr>
        <w:t>ego</w:t>
      </w:r>
      <w:r w:rsidR="00FC5033" w:rsidRPr="00034B23">
        <w:rPr>
          <w:rFonts w:ascii="Times New Roman" w:hAnsi="Times New Roman" w:cs="Times New Roman"/>
          <w:sz w:val="24"/>
          <w:szCs w:val="24"/>
        </w:rPr>
        <w:t>. Stwier</w:t>
      </w:r>
      <w:r w:rsidR="00151506" w:rsidRPr="00034B23">
        <w:rPr>
          <w:rFonts w:ascii="Times New Roman" w:hAnsi="Times New Roman" w:cs="Times New Roman"/>
          <w:sz w:val="24"/>
          <w:szCs w:val="24"/>
        </w:rPr>
        <w:t xml:space="preserve">dzono następujące </w:t>
      </w:r>
      <w:r w:rsidR="00CB48BC">
        <w:rPr>
          <w:rFonts w:ascii="Times New Roman" w:hAnsi="Times New Roman" w:cs="Times New Roman"/>
          <w:sz w:val="24"/>
          <w:szCs w:val="24"/>
        </w:rPr>
        <w:t>modyfikacje i uchybienia</w:t>
      </w:r>
      <w:r w:rsidR="00151506" w:rsidRPr="00034B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76C1" w:rsidRPr="004B7D61" w:rsidRDefault="00780991" w:rsidP="00300B2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B48BC" w:rsidRPr="003D76C1">
        <w:rPr>
          <w:rFonts w:ascii="Times New Roman" w:hAnsi="Times New Roman" w:cs="Times New Roman"/>
          <w:sz w:val="24"/>
          <w:szCs w:val="24"/>
        </w:rPr>
        <w:t xml:space="preserve">większono </w:t>
      </w:r>
      <w:r w:rsidR="004C6A4C" w:rsidRPr="003D76C1">
        <w:rPr>
          <w:rFonts w:ascii="Times New Roman" w:hAnsi="Times New Roman" w:cs="Times New Roman"/>
          <w:sz w:val="24"/>
          <w:szCs w:val="24"/>
        </w:rPr>
        <w:t xml:space="preserve">czas trwania </w:t>
      </w:r>
      <w:r w:rsidR="00151506" w:rsidRPr="003D76C1">
        <w:rPr>
          <w:rFonts w:ascii="Times New Roman" w:hAnsi="Times New Roman" w:cs="Times New Roman"/>
          <w:sz w:val="24"/>
          <w:szCs w:val="24"/>
        </w:rPr>
        <w:t>audycji kulturalnych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i edukacyjnych w stosunku do planu </w:t>
      </w:r>
      <w:r w:rsidR="00151506" w:rsidRPr="003D76C1">
        <w:rPr>
          <w:rFonts w:ascii="Times New Roman" w:hAnsi="Times New Roman" w:cs="Times New Roman"/>
          <w:sz w:val="24"/>
          <w:szCs w:val="24"/>
        </w:rPr>
        <w:t xml:space="preserve"> kosztem informacji i publicystyki.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Audycje informacyjne zajmowały w kolejnych próbach 8,2%,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449A3" w:rsidRPr="003D76C1">
        <w:rPr>
          <w:rFonts w:ascii="Times New Roman" w:hAnsi="Times New Roman" w:cs="Times New Roman"/>
          <w:sz w:val="24"/>
          <w:szCs w:val="24"/>
        </w:rPr>
        <w:t>%, 8% oraz 8,4% programu tygodniowego, przy zaplanowanych 13%</w:t>
      </w:r>
      <w:r w:rsidR="00CB48BC" w:rsidRPr="003D76C1">
        <w:rPr>
          <w:rFonts w:ascii="Times New Roman" w:hAnsi="Times New Roman" w:cs="Times New Roman"/>
          <w:sz w:val="24"/>
          <w:szCs w:val="24"/>
        </w:rPr>
        <w:t>,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a audycje publicystyczne odpowiednio</w:t>
      </w:r>
      <w:r w:rsidR="00CB48BC" w:rsidRPr="003D76C1">
        <w:rPr>
          <w:rFonts w:ascii="Times New Roman" w:hAnsi="Times New Roman" w:cs="Times New Roman"/>
          <w:sz w:val="24"/>
          <w:szCs w:val="24"/>
        </w:rPr>
        <w:t>: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6,8%, 5,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49A3" w:rsidRPr="003D76C1">
        <w:rPr>
          <w:rFonts w:ascii="Times New Roman" w:hAnsi="Times New Roman" w:cs="Times New Roman"/>
          <w:sz w:val="24"/>
          <w:szCs w:val="24"/>
        </w:rPr>
        <w:t>%, 5,5% oraz 6,6%</w:t>
      </w:r>
      <w:r w:rsidR="00CB48BC" w:rsidRPr="003D76C1">
        <w:rPr>
          <w:rFonts w:ascii="Times New Roman" w:hAnsi="Times New Roman" w:cs="Times New Roman"/>
          <w:sz w:val="24"/>
          <w:szCs w:val="24"/>
        </w:rPr>
        <w:t>,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</w:t>
      </w:r>
      <w:r w:rsidR="00CB48BC" w:rsidRPr="003D76C1">
        <w:rPr>
          <w:rFonts w:ascii="Times New Roman" w:hAnsi="Times New Roman" w:cs="Times New Roman"/>
          <w:sz w:val="24"/>
          <w:szCs w:val="24"/>
        </w:rPr>
        <w:t>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9A3" w:rsidRPr="003D76C1">
        <w:rPr>
          <w:rFonts w:ascii="Times New Roman" w:hAnsi="Times New Roman" w:cs="Times New Roman"/>
          <w:sz w:val="24"/>
          <w:szCs w:val="24"/>
        </w:rPr>
        <w:t>12%</w:t>
      </w:r>
      <w:r w:rsidR="00CB48BC" w:rsidRPr="003D7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wskazanych</w:t>
      </w:r>
      <w:r w:rsidR="00CB48BC" w:rsidRPr="003D76C1">
        <w:rPr>
          <w:rFonts w:ascii="Times New Roman" w:hAnsi="Times New Roman" w:cs="Times New Roman"/>
          <w:sz w:val="24"/>
          <w:szCs w:val="24"/>
        </w:rPr>
        <w:t xml:space="preserve"> w planie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. Udział audycji kulturalnych </w:t>
      </w:r>
      <w:r>
        <w:rPr>
          <w:rFonts w:ascii="Times New Roman" w:hAnsi="Times New Roman" w:cs="Times New Roman"/>
          <w:sz w:val="24"/>
          <w:szCs w:val="24"/>
        </w:rPr>
        <w:t xml:space="preserve">(realizowanych głównie poprzez muzykę) 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przewyższał od 4 do 8 punktów procentowych wielkość </w:t>
      </w:r>
      <w:r w:rsidR="00CB48BC" w:rsidRPr="003D76C1">
        <w:rPr>
          <w:rFonts w:ascii="Times New Roman" w:hAnsi="Times New Roman" w:cs="Times New Roman"/>
          <w:sz w:val="24"/>
          <w:szCs w:val="24"/>
        </w:rPr>
        <w:t xml:space="preserve">przyjętą </w:t>
      </w:r>
      <w:r w:rsidR="003449A3" w:rsidRPr="003D76C1">
        <w:rPr>
          <w:rFonts w:ascii="Times New Roman" w:hAnsi="Times New Roman" w:cs="Times New Roman"/>
          <w:sz w:val="24"/>
          <w:szCs w:val="24"/>
        </w:rPr>
        <w:t>w planie (14%)</w:t>
      </w:r>
      <w:r w:rsidR="00CB48BC" w:rsidRPr="003D76C1">
        <w:rPr>
          <w:rFonts w:ascii="Times New Roman" w:hAnsi="Times New Roman" w:cs="Times New Roman"/>
          <w:sz w:val="24"/>
          <w:szCs w:val="24"/>
        </w:rPr>
        <w:t>,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a audycji edukacyjnych o około 4</w:t>
      </w:r>
      <w:r w:rsidR="003D76C1" w:rsidRPr="003D76C1">
        <w:rPr>
          <w:rFonts w:ascii="Times New Roman" w:hAnsi="Times New Roman" w:cs="Times New Roman"/>
          <w:sz w:val="24"/>
          <w:szCs w:val="24"/>
        </w:rPr>
        <w:t xml:space="preserve"> punkty procentowe.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</w:t>
      </w:r>
      <w:r w:rsidR="00CB48BC" w:rsidRPr="003D76C1">
        <w:rPr>
          <w:rFonts w:ascii="Times New Roman" w:hAnsi="Times New Roman" w:cs="Times New Roman"/>
          <w:sz w:val="24"/>
          <w:szCs w:val="24"/>
        </w:rPr>
        <w:t>Udział a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udycji sportowych było nieco </w:t>
      </w:r>
      <w:r>
        <w:rPr>
          <w:rFonts w:ascii="Times New Roman" w:hAnsi="Times New Roman" w:cs="Times New Roman"/>
          <w:sz w:val="24"/>
          <w:szCs w:val="24"/>
        </w:rPr>
        <w:t>niższy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zaplanowanego</w:t>
      </w:r>
      <w:r w:rsidR="003449A3" w:rsidRPr="003D76C1">
        <w:rPr>
          <w:rFonts w:ascii="Times New Roman" w:hAnsi="Times New Roman" w:cs="Times New Roman"/>
          <w:sz w:val="24"/>
          <w:szCs w:val="24"/>
        </w:rPr>
        <w:t xml:space="preserve"> 3%</w:t>
      </w:r>
      <w:r w:rsidR="002442D2" w:rsidRPr="003D76C1">
        <w:rPr>
          <w:rFonts w:ascii="Times New Roman" w:hAnsi="Times New Roman" w:cs="Times New Roman"/>
          <w:sz w:val="24"/>
          <w:szCs w:val="24"/>
        </w:rPr>
        <w:t>, natomiast udział rozrywk</w:t>
      </w:r>
      <w:r>
        <w:rPr>
          <w:rFonts w:ascii="Times New Roman" w:hAnsi="Times New Roman" w:cs="Times New Roman"/>
          <w:sz w:val="24"/>
          <w:szCs w:val="24"/>
        </w:rPr>
        <w:t>i</w:t>
      </w:r>
      <w:r w:rsidR="002442D2" w:rsidRPr="003D76C1">
        <w:rPr>
          <w:rFonts w:ascii="Times New Roman" w:hAnsi="Times New Roman" w:cs="Times New Roman"/>
          <w:sz w:val="24"/>
          <w:szCs w:val="24"/>
        </w:rPr>
        <w:t xml:space="preserve"> w </w:t>
      </w:r>
      <w:r w:rsidR="002442D2" w:rsidRPr="003D76C1">
        <w:rPr>
          <w:rFonts w:ascii="Times New Roman" w:hAnsi="Times New Roman" w:cs="Times New Roman"/>
          <w:sz w:val="24"/>
          <w:szCs w:val="24"/>
        </w:rPr>
        <w:lastRenderedPageBreak/>
        <w:t xml:space="preserve">pierwszych dwóch badanych tygodniach oscylował wokół </w:t>
      </w:r>
      <w:r w:rsidR="00CB48BC" w:rsidRPr="003D76C1">
        <w:rPr>
          <w:rFonts w:ascii="Times New Roman" w:hAnsi="Times New Roman" w:cs="Times New Roman"/>
          <w:sz w:val="24"/>
          <w:szCs w:val="24"/>
        </w:rPr>
        <w:t xml:space="preserve">zaplanowanych </w:t>
      </w:r>
      <w:r w:rsidR="002442D2" w:rsidRPr="003D76C1">
        <w:rPr>
          <w:rFonts w:ascii="Times New Roman" w:hAnsi="Times New Roman" w:cs="Times New Roman"/>
          <w:sz w:val="24"/>
          <w:szCs w:val="24"/>
        </w:rPr>
        <w:t>33%, a w dwóch ostatnich próbach (lato i jesień</w:t>
      </w:r>
      <w:r w:rsidR="003D76C1">
        <w:rPr>
          <w:rFonts w:ascii="Times New Roman" w:hAnsi="Times New Roman" w:cs="Times New Roman"/>
          <w:sz w:val="24"/>
          <w:szCs w:val="24"/>
        </w:rPr>
        <w:t>) przekraczał tę wielkość o 3-4 punktów procentowych</w:t>
      </w:r>
      <w:r w:rsidR="004B7D61">
        <w:rPr>
          <w:rFonts w:ascii="Times New Roman" w:hAnsi="Times New Roman" w:cs="Times New Roman"/>
          <w:sz w:val="24"/>
          <w:szCs w:val="24"/>
        </w:rPr>
        <w:t>;</w:t>
      </w:r>
      <w:r w:rsidR="003D7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D7" w:rsidRPr="002C011F" w:rsidRDefault="002C011F" w:rsidP="00300B2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442D2" w:rsidRPr="003D76C1">
        <w:rPr>
          <w:rFonts w:ascii="Times New Roman" w:hAnsi="Times New Roman" w:cs="Times New Roman"/>
          <w:sz w:val="24"/>
          <w:szCs w:val="24"/>
        </w:rPr>
        <w:t xml:space="preserve"> ofer</w:t>
      </w:r>
      <w:r>
        <w:rPr>
          <w:rFonts w:ascii="Times New Roman" w:hAnsi="Times New Roman" w:cs="Times New Roman"/>
          <w:sz w:val="24"/>
          <w:szCs w:val="24"/>
        </w:rPr>
        <w:t>cie</w:t>
      </w:r>
      <w:r w:rsidR="002442D2" w:rsidRPr="003D76C1">
        <w:rPr>
          <w:rFonts w:ascii="Times New Roman" w:hAnsi="Times New Roman" w:cs="Times New Roman"/>
          <w:sz w:val="24"/>
          <w:szCs w:val="24"/>
        </w:rPr>
        <w:t xml:space="preserve"> Radi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42D2" w:rsidRPr="003D76C1">
        <w:rPr>
          <w:rFonts w:ascii="Times New Roman" w:hAnsi="Times New Roman" w:cs="Times New Roman"/>
          <w:sz w:val="24"/>
          <w:szCs w:val="24"/>
        </w:rPr>
        <w:t xml:space="preserve"> Łódź </w:t>
      </w:r>
      <w:r>
        <w:rPr>
          <w:rFonts w:ascii="Times New Roman" w:hAnsi="Times New Roman" w:cs="Times New Roman"/>
          <w:sz w:val="24"/>
          <w:szCs w:val="24"/>
        </w:rPr>
        <w:t>były obecne</w:t>
      </w:r>
      <w:r w:rsidR="006F0AC8" w:rsidRPr="003D76C1">
        <w:rPr>
          <w:rFonts w:ascii="Times New Roman" w:hAnsi="Times New Roman" w:cs="Times New Roman"/>
          <w:sz w:val="24"/>
          <w:szCs w:val="24"/>
        </w:rPr>
        <w:t xml:space="preserve"> audycje nieplanowane, </w:t>
      </w:r>
      <w:r w:rsidR="00BB71EB">
        <w:rPr>
          <w:rFonts w:ascii="Times New Roman" w:hAnsi="Times New Roman" w:cs="Times New Roman"/>
          <w:sz w:val="24"/>
          <w:szCs w:val="24"/>
        </w:rPr>
        <w:t>m.in. re</w:t>
      </w:r>
      <w:r w:rsidR="00B1745B">
        <w:rPr>
          <w:rFonts w:ascii="Times New Roman" w:hAnsi="Times New Roman" w:cs="Times New Roman"/>
          <w:sz w:val="24"/>
          <w:szCs w:val="24"/>
        </w:rPr>
        <w:t>alizowana</w:t>
      </w:r>
      <w:r w:rsidR="00CB48BC" w:rsidRPr="003D76C1">
        <w:rPr>
          <w:rFonts w:ascii="Times New Roman" w:hAnsi="Times New Roman" w:cs="Times New Roman"/>
          <w:sz w:val="24"/>
          <w:szCs w:val="24"/>
        </w:rPr>
        <w:t xml:space="preserve"> na żywo wspólnie z Telewizją Łódź </w:t>
      </w:r>
      <w:r w:rsidR="002442D2" w:rsidRPr="003D76C1">
        <w:rPr>
          <w:rFonts w:ascii="Times New Roman" w:hAnsi="Times New Roman" w:cs="Times New Roman"/>
          <w:sz w:val="24"/>
          <w:szCs w:val="24"/>
        </w:rPr>
        <w:t>radiowo-telewizyjn</w:t>
      </w:r>
      <w:r w:rsidR="00B1745B">
        <w:rPr>
          <w:rFonts w:ascii="Times New Roman" w:hAnsi="Times New Roman" w:cs="Times New Roman"/>
          <w:sz w:val="24"/>
          <w:szCs w:val="24"/>
        </w:rPr>
        <w:t>a debata</w:t>
      </w:r>
      <w:r w:rsidR="00BB71EB">
        <w:rPr>
          <w:rFonts w:ascii="Times New Roman" w:hAnsi="Times New Roman" w:cs="Times New Roman"/>
          <w:sz w:val="24"/>
          <w:szCs w:val="24"/>
        </w:rPr>
        <w:t xml:space="preserve"> o charakterze politycznym</w:t>
      </w:r>
      <w:r w:rsidR="006F0AC8" w:rsidRPr="003D76C1">
        <w:rPr>
          <w:rFonts w:ascii="Times New Roman" w:hAnsi="Times New Roman" w:cs="Times New Roman"/>
          <w:sz w:val="24"/>
          <w:szCs w:val="24"/>
        </w:rPr>
        <w:t xml:space="preserve">, </w:t>
      </w:r>
      <w:r w:rsidR="00BB71EB">
        <w:rPr>
          <w:rFonts w:ascii="Times New Roman" w:hAnsi="Times New Roman" w:cs="Times New Roman"/>
          <w:sz w:val="24"/>
          <w:szCs w:val="24"/>
        </w:rPr>
        <w:t xml:space="preserve">czy </w:t>
      </w:r>
      <w:r w:rsidR="00450ED7" w:rsidRPr="003D76C1">
        <w:rPr>
          <w:rFonts w:ascii="Times New Roman" w:eastAsia="Times New Roman" w:hAnsi="Times New Roman" w:cs="Times New Roman"/>
          <w:color w:val="222222"/>
          <w:sz w:val="24"/>
          <w:szCs w:val="24"/>
        </w:rPr>
        <w:t>audycj</w:t>
      </w:r>
      <w:r w:rsidR="00B1745B">
        <w:rPr>
          <w:rFonts w:ascii="Times New Roman" w:eastAsia="Times New Roman" w:hAnsi="Times New Roman" w:cs="Times New Roman"/>
          <w:color w:val="222222"/>
          <w:sz w:val="24"/>
          <w:szCs w:val="24"/>
        </w:rPr>
        <w:t>e takie</w:t>
      </w:r>
      <w:r w:rsidR="00450ED7" w:rsidRPr="003D76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jak: </w:t>
      </w:r>
      <w:r w:rsidR="006F0AC8" w:rsidRPr="003D76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„Strefa publiczna”, „Jestem </w:t>
      </w:r>
      <w:proofErr w:type="spellStart"/>
      <w:r w:rsidR="006F0AC8" w:rsidRPr="003D76C1">
        <w:rPr>
          <w:rFonts w:ascii="Times New Roman" w:eastAsia="Times New Roman" w:hAnsi="Times New Roman" w:cs="Times New Roman"/>
          <w:color w:val="222222"/>
          <w:sz w:val="24"/>
          <w:szCs w:val="24"/>
        </w:rPr>
        <w:t>eko</w:t>
      </w:r>
      <w:proofErr w:type="spellEnd"/>
      <w:r w:rsidR="006F0AC8" w:rsidRPr="003D76C1">
        <w:rPr>
          <w:rFonts w:ascii="Times New Roman" w:eastAsia="Times New Roman" w:hAnsi="Times New Roman" w:cs="Times New Roman"/>
          <w:color w:val="222222"/>
          <w:sz w:val="24"/>
          <w:szCs w:val="24"/>
        </w:rPr>
        <w:t>” i „Magazyn ekonomiczny”, edukacyjny cykl audycji „Zdrowym być”, czy „</w:t>
      </w:r>
      <w:r w:rsidR="006F0AC8" w:rsidRPr="003D76C1">
        <w:rPr>
          <w:rFonts w:ascii="Times New Roman" w:hAnsi="Times New Roman" w:cs="Times New Roman"/>
          <w:color w:val="000000"/>
          <w:sz w:val="24"/>
          <w:szCs w:val="24"/>
        </w:rPr>
        <w:t>Rodzina zastępcza</w:t>
      </w:r>
      <w:r w:rsidR="006F0AC8" w:rsidRPr="003D76C1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4B7D61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  <w:r w:rsidR="006F0AC8" w:rsidRPr="003D76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2C1322" w:rsidRPr="002C011F" w:rsidRDefault="004B7D61" w:rsidP="006E26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badanych próbach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niektórych tygodni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ach,</w:t>
      </w:r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nieobecne były zaplanowane </w:t>
      </w:r>
      <w:r w:rsidR="006E26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 cyklu co najmniej cotygodniowym </w:t>
      </w:r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audycje </w:t>
      </w:r>
      <w:r w:rsidR="006E26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publicystyczne </w:t>
      </w:r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„Poranny felieton” i „Pomóż sobie, pomóż innym”, </w:t>
      </w:r>
      <w:r w:rsidR="00450ED7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audycj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450ED7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kulturaln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e:</w:t>
      </w:r>
      <w:r w:rsidR="00450ED7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„Druga strefa kultury”, „</w:t>
      </w:r>
      <w:proofErr w:type="spellStart"/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Veni</w:t>
      </w:r>
      <w:proofErr w:type="spellEnd"/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Vidi</w:t>
      </w:r>
      <w:proofErr w:type="spellEnd"/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Vinyl</w:t>
      </w:r>
      <w:proofErr w:type="spellEnd"/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”, „Cudze chwalicie, swego nie znacie”, „</w:t>
      </w:r>
      <w:proofErr w:type="spellStart"/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Rockowskaz</w:t>
      </w:r>
      <w:proofErr w:type="spellEnd"/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”, </w:t>
      </w:r>
      <w:r w:rsidR="00450ED7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edukacyjn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e:</w:t>
      </w:r>
      <w:r w:rsidR="00450ED7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„Historia jednego wynalazku”, „Rozmowy o historii”, „Wolni i demokratyczni”, „Zielone studio”, „Audycja o zwierzętach”, „Radioterapia”, „Uniwersytet dziecięcy”, „</w:t>
      </w:r>
      <w:proofErr w:type="spellStart"/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Recyclofons</w:t>
      </w:r>
      <w:proofErr w:type="spellEnd"/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”, „Lider”, „Audycja o fotografii”, „Historia rock’n’rolla”, </w:t>
      </w:r>
      <w:r w:rsidR="00450ED7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rozrywkow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: „Budzik”, „Top Radia</w:t>
      </w:r>
      <w:r w:rsidR="006E26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Łódź”</w:t>
      </w:r>
      <w:r w:rsidR="006F0AC8"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6E26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C1322">
        <w:rPr>
          <w:rFonts w:ascii="Times New Roman" w:eastAsia="Times New Roman" w:hAnsi="Times New Roman" w:cs="Times New Roman"/>
          <w:color w:val="222222"/>
          <w:sz w:val="24"/>
          <w:szCs w:val="24"/>
        </w:rPr>
        <w:t>Informacja o tego typu pozycjach programowych, które nie zostały wskazane w planie</w:t>
      </w:r>
      <w:r w:rsidR="00B1745B">
        <w:rPr>
          <w:rFonts w:ascii="Times New Roman" w:eastAsia="Times New Roman" w:hAnsi="Times New Roman" w:cs="Times New Roman"/>
          <w:color w:val="222222"/>
          <w:sz w:val="24"/>
          <w:szCs w:val="24"/>
        </w:rPr>
        <w:t>, nie była</w:t>
      </w:r>
      <w:r w:rsidR="002C1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również przekazana i uzgodniona z KRRiT.</w:t>
      </w:r>
    </w:p>
    <w:p w:rsidR="00450ED7" w:rsidRPr="006E2639" w:rsidRDefault="002C1322" w:rsidP="006E26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639">
        <w:rPr>
          <w:rFonts w:ascii="Times New Roman" w:hAnsi="Times New Roman" w:cs="Times New Roman"/>
          <w:sz w:val="24"/>
          <w:szCs w:val="24"/>
        </w:rPr>
        <w:t xml:space="preserve">Negatywnie należy ocenić również </w:t>
      </w:r>
      <w:r w:rsidR="004B7D61">
        <w:rPr>
          <w:rFonts w:ascii="Times New Roman" w:hAnsi="Times New Roman" w:cs="Times New Roman"/>
          <w:sz w:val="24"/>
          <w:szCs w:val="24"/>
        </w:rPr>
        <w:t>brak realizacji</w:t>
      </w:r>
      <w:r w:rsidRPr="006E2639">
        <w:rPr>
          <w:rFonts w:ascii="Times New Roman" w:hAnsi="Times New Roman" w:cs="Times New Roman"/>
          <w:sz w:val="24"/>
          <w:szCs w:val="24"/>
        </w:rPr>
        <w:t xml:space="preserve"> </w:t>
      </w:r>
      <w:r w:rsidR="002442D2" w:rsidRPr="006E2639">
        <w:rPr>
          <w:rFonts w:ascii="Times New Roman" w:hAnsi="Times New Roman" w:cs="Times New Roman"/>
          <w:sz w:val="24"/>
          <w:szCs w:val="24"/>
        </w:rPr>
        <w:t>plan</w:t>
      </w:r>
      <w:r w:rsidR="004B7D61">
        <w:rPr>
          <w:rFonts w:ascii="Times New Roman" w:hAnsi="Times New Roman" w:cs="Times New Roman"/>
          <w:sz w:val="24"/>
          <w:szCs w:val="24"/>
        </w:rPr>
        <w:t>u</w:t>
      </w:r>
      <w:r w:rsidR="002442D2" w:rsidRPr="006E2639">
        <w:rPr>
          <w:rFonts w:ascii="Times New Roman" w:hAnsi="Times New Roman" w:cs="Times New Roman"/>
          <w:sz w:val="24"/>
          <w:szCs w:val="24"/>
        </w:rPr>
        <w:t xml:space="preserve"> </w:t>
      </w:r>
      <w:r w:rsidR="00450ED7" w:rsidRPr="006E2639">
        <w:rPr>
          <w:rFonts w:ascii="Times New Roman" w:hAnsi="Times New Roman" w:cs="Times New Roman"/>
          <w:sz w:val="24"/>
          <w:szCs w:val="24"/>
        </w:rPr>
        <w:t xml:space="preserve">w </w:t>
      </w:r>
      <w:r w:rsidRPr="006E2639">
        <w:rPr>
          <w:rFonts w:ascii="Times New Roman" w:hAnsi="Times New Roman" w:cs="Times New Roman"/>
          <w:sz w:val="24"/>
          <w:szCs w:val="24"/>
        </w:rPr>
        <w:t>odniesieniu</w:t>
      </w:r>
      <w:r w:rsidR="00450ED7" w:rsidRPr="006E2639">
        <w:rPr>
          <w:rFonts w:ascii="Times New Roman" w:hAnsi="Times New Roman" w:cs="Times New Roman"/>
          <w:sz w:val="24"/>
          <w:szCs w:val="24"/>
        </w:rPr>
        <w:t xml:space="preserve"> do </w:t>
      </w:r>
      <w:r w:rsidR="002442D2" w:rsidRPr="006E2639">
        <w:rPr>
          <w:rFonts w:ascii="Times New Roman" w:hAnsi="Times New Roman" w:cs="Times New Roman"/>
          <w:sz w:val="24"/>
          <w:szCs w:val="24"/>
        </w:rPr>
        <w:t>audycji preferowanych</w:t>
      </w:r>
      <w:r w:rsidRPr="006E2639">
        <w:rPr>
          <w:rFonts w:ascii="Times New Roman" w:hAnsi="Times New Roman" w:cs="Times New Roman"/>
          <w:sz w:val="24"/>
          <w:szCs w:val="24"/>
        </w:rPr>
        <w:t>, tj.:</w:t>
      </w:r>
      <w:r w:rsidR="00364707" w:rsidRPr="006E2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569" w:rsidRDefault="00443569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42D2" w:rsidRPr="005055A6">
        <w:rPr>
          <w:rFonts w:ascii="Times New Roman" w:hAnsi="Times New Roman" w:cs="Times New Roman"/>
          <w:sz w:val="24"/>
          <w:szCs w:val="24"/>
        </w:rPr>
        <w:t xml:space="preserve">udycje służące kształtowaniu postaw tolerancji, służące przeciwdziałaniu dyskryminacji </w:t>
      </w:r>
      <w:r w:rsidR="00364707" w:rsidRPr="005055A6">
        <w:rPr>
          <w:rFonts w:ascii="Times New Roman" w:hAnsi="Times New Roman" w:cs="Times New Roman"/>
          <w:sz w:val="24"/>
          <w:szCs w:val="24"/>
        </w:rPr>
        <w:t>miały zajmować przeciętnie ponad 3 godziny w tygodniowej próbie, tymczasem trwały o połowę mniej w każdym z badanych tygodni</w:t>
      </w:r>
      <w:r>
        <w:rPr>
          <w:rFonts w:ascii="Times New Roman" w:hAnsi="Times New Roman" w:cs="Times New Roman"/>
          <w:sz w:val="24"/>
          <w:szCs w:val="24"/>
        </w:rPr>
        <w:t>;</w:t>
      </w:r>
      <w:r w:rsidR="00450ED7" w:rsidRPr="0050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D2" w:rsidRPr="005055A6" w:rsidRDefault="00443569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42D2" w:rsidRPr="005055A6">
        <w:rPr>
          <w:rFonts w:ascii="Times New Roman" w:hAnsi="Times New Roman" w:cs="Times New Roman"/>
          <w:sz w:val="24"/>
          <w:szCs w:val="24"/>
        </w:rPr>
        <w:t>udycje ukazujące rozwój, oraz polityczne, społeczne i gospodarcze przemiany</w:t>
      </w:r>
      <w:r>
        <w:rPr>
          <w:rFonts w:ascii="Times New Roman" w:hAnsi="Times New Roman" w:cs="Times New Roman"/>
          <w:sz w:val="24"/>
          <w:szCs w:val="24"/>
        </w:rPr>
        <w:t xml:space="preserve"> w Polsce po 1989 r.</w:t>
      </w:r>
      <w:r w:rsidR="002442D2" w:rsidRPr="005055A6">
        <w:rPr>
          <w:rFonts w:ascii="Times New Roman" w:hAnsi="Times New Roman" w:cs="Times New Roman"/>
          <w:sz w:val="24"/>
          <w:szCs w:val="24"/>
        </w:rPr>
        <w:t xml:space="preserve"> </w:t>
      </w:r>
      <w:r w:rsidR="00364707" w:rsidRPr="005055A6">
        <w:rPr>
          <w:rFonts w:ascii="Times New Roman" w:hAnsi="Times New Roman" w:cs="Times New Roman"/>
          <w:sz w:val="24"/>
          <w:szCs w:val="24"/>
        </w:rPr>
        <w:t xml:space="preserve">niemal nie pojawiły się w badanym programie, poza </w:t>
      </w:r>
      <w:r w:rsidR="006E0AEF" w:rsidRPr="005055A6">
        <w:rPr>
          <w:rFonts w:ascii="Times New Roman" w:hAnsi="Times New Roman" w:cs="Times New Roman"/>
          <w:sz w:val="24"/>
          <w:szCs w:val="24"/>
        </w:rPr>
        <w:t xml:space="preserve">udziałem </w:t>
      </w:r>
      <w:r w:rsidR="00450ED7">
        <w:rPr>
          <w:rFonts w:ascii="Times New Roman" w:hAnsi="Times New Roman" w:cs="Times New Roman"/>
          <w:sz w:val="24"/>
          <w:szCs w:val="24"/>
        </w:rPr>
        <w:t>tego rodzaju</w:t>
      </w:r>
      <w:r w:rsidR="00450ED7" w:rsidRPr="005055A6">
        <w:rPr>
          <w:rFonts w:ascii="Times New Roman" w:hAnsi="Times New Roman" w:cs="Times New Roman"/>
          <w:sz w:val="24"/>
          <w:szCs w:val="24"/>
        </w:rPr>
        <w:t xml:space="preserve"> </w:t>
      </w:r>
      <w:r w:rsidR="006E0AEF" w:rsidRPr="005055A6">
        <w:rPr>
          <w:rFonts w:ascii="Times New Roman" w:hAnsi="Times New Roman" w:cs="Times New Roman"/>
          <w:sz w:val="24"/>
          <w:szCs w:val="24"/>
        </w:rPr>
        <w:t>treści w audycjach informacyjnych i publicystycznych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2D2" w:rsidRPr="00034B23" w:rsidRDefault="00443569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42D2" w:rsidRPr="00034B23">
        <w:rPr>
          <w:rFonts w:ascii="Times New Roman" w:hAnsi="Times New Roman" w:cs="Times New Roman"/>
          <w:sz w:val="24"/>
          <w:szCs w:val="24"/>
        </w:rPr>
        <w:t>udycje adresowane do młodzieży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0ED7">
        <w:rPr>
          <w:rFonts w:ascii="Times New Roman" w:hAnsi="Times New Roman" w:cs="Times New Roman"/>
          <w:sz w:val="24"/>
          <w:szCs w:val="24"/>
        </w:rPr>
        <w:t>ich łączny czas trwania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450ED7">
        <w:rPr>
          <w:rFonts w:ascii="Times New Roman" w:hAnsi="Times New Roman" w:cs="Times New Roman"/>
          <w:sz w:val="24"/>
          <w:szCs w:val="24"/>
        </w:rPr>
        <w:t>odbiegał</w:t>
      </w:r>
      <w:r w:rsidR="006E2639">
        <w:rPr>
          <w:rFonts w:ascii="Times New Roman" w:hAnsi="Times New Roman" w:cs="Times New Roman"/>
          <w:sz w:val="24"/>
          <w:szCs w:val="24"/>
        </w:rPr>
        <w:t xml:space="preserve"> </w:t>
      </w:r>
      <w:r w:rsidR="00450ED7">
        <w:rPr>
          <w:rFonts w:ascii="Times New Roman" w:hAnsi="Times New Roman" w:cs="Times New Roman"/>
          <w:sz w:val="24"/>
          <w:szCs w:val="24"/>
        </w:rPr>
        <w:t>od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450ED7">
        <w:rPr>
          <w:rFonts w:ascii="Times New Roman" w:hAnsi="Times New Roman" w:cs="Times New Roman"/>
          <w:sz w:val="24"/>
          <w:szCs w:val="24"/>
        </w:rPr>
        <w:t>planu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450ED7">
        <w:rPr>
          <w:rFonts w:ascii="Times New Roman" w:hAnsi="Times New Roman" w:cs="Times New Roman"/>
          <w:sz w:val="24"/>
          <w:szCs w:val="24"/>
        </w:rPr>
        <w:t>(</w:t>
      </w:r>
      <w:r w:rsidR="006E0AEF" w:rsidRPr="00034B23">
        <w:rPr>
          <w:rFonts w:ascii="Times New Roman" w:hAnsi="Times New Roman" w:cs="Times New Roman"/>
          <w:sz w:val="24"/>
          <w:szCs w:val="24"/>
        </w:rPr>
        <w:t>4</w:t>
      </w:r>
      <w:r w:rsidR="006E2639">
        <w:rPr>
          <w:rFonts w:ascii="Times New Roman" w:hAnsi="Times New Roman" w:cs="Times New Roman"/>
          <w:sz w:val="24"/>
          <w:szCs w:val="24"/>
        </w:rPr>
        <w:t xml:space="preserve"> </w:t>
      </w:r>
      <w:r w:rsidR="00450ED7">
        <w:rPr>
          <w:rFonts w:ascii="Times New Roman" w:hAnsi="Times New Roman" w:cs="Times New Roman"/>
          <w:sz w:val="24"/>
          <w:szCs w:val="24"/>
        </w:rPr>
        <w:t>godziny w tygodniu)</w:t>
      </w:r>
      <w:r>
        <w:rPr>
          <w:rFonts w:ascii="Times New Roman" w:hAnsi="Times New Roman" w:cs="Times New Roman"/>
          <w:sz w:val="24"/>
          <w:szCs w:val="24"/>
        </w:rPr>
        <w:t>;</w:t>
      </w:r>
      <w:r w:rsidR="002442D2" w:rsidRPr="0003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D2" w:rsidRPr="00034B23" w:rsidRDefault="00443569" w:rsidP="002C1322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7131">
        <w:rPr>
          <w:rFonts w:ascii="Times New Roman" w:hAnsi="Times New Roman" w:cs="Times New Roman"/>
          <w:sz w:val="24"/>
          <w:szCs w:val="24"/>
        </w:rPr>
        <w:t>zas a</w:t>
      </w:r>
      <w:r w:rsidR="002442D2" w:rsidRPr="00034B23">
        <w:rPr>
          <w:rFonts w:ascii="Times New Roman" w:hAnsi="Times New Roman" w:cs="Times New Roman"/>
          <w:sz w:val="24"/>
          <w:szCs w:val="24"/>
        </w:rPr>
        <w:t>udycj</w:t>
      </w:r>
      <w:r w:rsidR="00027131">
        <w:rPr>
          <w:rFonts w:ascii="Times New Roman" w:hAnsi="Times New Roman" w:cs="Times New Roman"/>
          <w:sz w:val="24"/>
          <w:szCs w:val="24"/>
        </w:rPr>
        <w:t>i</w:t>
      </w:r>
      <w:r w:rsidR="002442D2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027131" w:rsidRPr="00034B23">
        <w:rPr>
          <w:rFonts w:ascii="Times New Roman" w:hAnsi="Times New Roman" w:cs="Times New Roman"/>
          <w:sz w:val="24"/>
          <w:szCs w:val="24"/>
        </w:rPr>
        <w:t>popularyzując</w:t>
      </w:r>
      <w:r w:rsidR="00027131">
        <w:rPr>
          <w:rFonts w:ascii="Times New Roman" w:hAnsi="Times New Roman" w:cs="Times New Roman"/>
          <w:sz w:val="24"/>
          <w:szCs w:val="24"/>
        </w:rPr>
        <w:t>ych</w:t>
      </w:r>
      <w:r w:rsidR="00027131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2442D2" w:rsidRPr="00034B23">
        <w:rPr>
          <w:rFonts w:ascii="Times New Roman" w:hAnsi="Times New Roman" w:cs="Times New Roman"/>
          <w:sz w:val="24"/>
          <w:szCs w:val="24"/>
        </w:rPr>
        <w:t xml:space="preserve">wiedzę o literaturze polskiej 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oraz </w:t>
      </w:r>
      <w:r w:rsidR="00027131" w:rsidRPr="00034B23">
        <w:rPr>
          <w:rFonts w:ascii="Times New Roman" w:hAnsi="Times New Roman" w:cs="Times New Roman"/>
          <w:sz w:val="24"/>
          <w:szCs w:val="24"/>
        </w:rPr>
        <w:t>udramatyzowan</w:t>
      </w:r>
      <w:r w:rsidR="00027131">
        <w:rPr>
          <w:rFonts w:ascii="Times New Roman" w:hAnsi="Times New Roman" w:cs="Times New Roman"/>
          <w:sz w:val="24"/>
          <w:szCs w:val="24"/>
        </w:rPr>
        <w:t>ych</w:t>
      </w:r>
      <w:r w:rsidR="00027131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6E0AEF" w:rsidRPr="00034B23">
        <w:rPr>
          <w:rFonts w:ascii="Times New Roman" w:hAnsi="Times New Roman" w:cs="Times New Roman"/>
          <w:sz w:val="24"/>
          <w:szCs w:val="24"/>
        </w:rPr>
        <w:t>form radiow</w:t>
      </w:r>
      <w:r w:rsidR="00027131">
        <w:rPr>
          <w:rFonts w:ascii="Times New Roman" w:hAnsi="Times New Roman" w:cs="Times New Roman"/>
          <w:sz w:val="24"/>
          <w:szCs w:val="24"/>
        </w:rPr>
        <w:t>ych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027131">
        <w:rPr>
          <w:rFonts w:ascii="Times New Roman" w:hAnsi="Times New Roman" w:cs="Times New Roman"/>
          <w:sz w:val="24"/>
          <w:szCs w:val="24"/>
        </w:rPr>
        <w:t>był</w:t>
      </w:r>
      <w:r w:rsidR="00027131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w pierwszych dwóch próbach zbliżony do </w:t>
      </w:r>
      <w:r w:rsidR="00027131">
        <w:rPr>
          <w:rFonts w:ascii="Times New Roman" w:hAnsi="Times New Roman" w:cs="Times New Roman"/>
          <w:sz w:val="24"/>
          <w:szCs w:val="24"/>
        </w:rPr>
        <w:t>planowanego</w:t>
      </w:r>
      <w:r w:rsidR="00027131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027131">
        <w:rPr>
          <w:rFonts w:ascii="Times New Roman" w:hAnsi="Times New Roman" w:cs="Times New Roman"/>
          <w:sz w:val="24"/>
          <w:szCs w:val="24"/>
        </w:rPr>
        <w:t>(</w:t>
      </w:r>
      <w:r w:rsidR="006E0AEF" w:rsidRPr="00034B23">
        <w:rPr>
          <w:rFonts w:ascii="Times New Roman" w:hAnsi="Times New Roman" w:cs="Times New Roman"/>
          <w:sz w:val="24"/>
          <w:szCs w:val="24"/>
        </w:rPr>
        <w:t>odpowiednio</w:t>
      </w:r>
      <w:r w:rsidR="00027131">
        <w:rPr>
          <w:rFonts w:ascii="Times New Roman" w:hAnsi="Times New Roman" w:cs="Times New Roman"/>
          <w:sz w:val="24"/>
          <w:szCs w:val="24"/>
        </w:rPr>
        <w:t>: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2 godzin</w:t>
      </w:r>
      <w:r w:rsidR="00027131">
        <w:rPr>
          <w:rFonts w:ascii="Times New Roman" w:hAnsi="Times New Roman" w:cs="Times New Roman"/>
          <w:sz w:val="24"/>
          <w:szCs w:val="24"/>
        </w:rPr>
        <w:t>y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i 1 godziny 45 minut tygodniowo</w:t>
      </w:r>
      <w:r w:rsidR="00027131">
        <w:rPr>
          <w:rFonts w:ascii="Times New Roman" w:hAnsi="Times New Roman" w:cs="Times New Roman"/>
          <w:sz w:val="24"/>
          <w:szCs w:val="24"/>
        </w:rPr>
        <w:t>)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, w ostatnich dwóch próbach nie sięgał </w:t>
      </w:r>
      <w:r w:rsidR="007A509B" w:rsidRPr="00034B23">
        <w:rPr>
          <w:rFonts w:ascii="Times New Roman" w:hAnsi="Times New Roman" w:cs="Times New Roman"/>
          <w:sz w:val="24"/>
          <w:szCs w:val="24"/>
        </w:rPr>
        <w:t xml:space="preserve">jednak 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tego </w:t>
      </w:r>
      <w:r w:rsidR="00027131">
        <w:rPr>
          <w:rFonts w:ascii="Times New Roman" w:hAnsi="Times New Roman" w:cs="Times New Roman"/>
          <w:sz w:val="24"/>
          <w:szCs w:val="24"/>
        </w:rPr>
        <w:t>minimum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2D2" w:rsidRDefault="006E0AEF" w:rsidP="006E26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639">
        <w:rPr>
          <w:rFonts w:ascii="Times New Roman" w:hAnsi="Times New Roman" w:cs="Times New Roman"/>
          <w:bCs/>
          <w:sz w:val="24"/>
          <w:szCs w:val="24"/>
        </w:rPr>
        <w:t>Krytycznie trzeba ocenić realizację misji regionalnej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 xml:space="preserve"> pod względem udziału treści regionalnych w ofercie</w:t>
      </w:r>
      <w:r w:rsidRPr="006E263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442D2" w:rsidRPr="006E2639">
        <w:rPr>
          <w:rFonts w:ascii="Times New Roman" w:hAnsi="Times New Roman" w:cs="Times New Roman"/>
          <w:bCs/>
          <w:sz w:val="24"/>
          <w:szCs w:val="24"/>
        </w:rPr>
        <w:t xml:space="preserve">Poza nielicznymi 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 xml:space="preserve">pozytywnymi </w:t>
      </w:r>
      <w:r w:rsidR="002442D2" w:rsidRPr="006E2639">
        <w:rPr>
          <w:rFonts w:ascii="Times New Roman" w:hAnsi="Times New Roman" w:cs="Times New Roman"/>
          <w:bCs/>
          <w:sz w:val="24"/>
          <w:szCs w:val="24"/>
        </w:rPr>
        <w:t>wyjątkami (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>w i</w:t>
      </w:r>
      <w:r w:rsidR="002442D2" w:rsidRPr="006E2639">
        <w:rPr>
          <w:rFonts w:ascii="Times New Roman" w:hAnsi="Times New Roman" w:cs="Times New Roman"/>
          <w:bCs/>
          <w:sz w:val="24"/>
          <w:szCs w:val="24"/>
        </w:rPr>
        <w:t>nformacj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443569">
        <w:rPr>
          <w:rFonts w:ascii="Times New Roman" w:hAnsi="Times New Roman" w:cs="Times New Roman"/>
          <w:bCs/>
          <w:sz w:val="24"/>
          <w:szCs w:val="24"/>
        </w:rPr>
        <w:br/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>i edukacji</w:t>
      </w:r>
      <w:r w:rsidR="002442D2" w:rsidRPr="006E2639">
        <w:rPr>
          <w:rFonts w:ascii="Times New Roman" w:hAnsi="Times New Roman" w:cs="Times New Roman"/>
          <w:bCs/>
          <w:sz w:val="24"/>
          <w:szCs w:val="24"/>
        </w:rPr>
        <w:t xml:space="preserve">, szczególnie w I kwartale) 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 xml:space="preserve">poziom nasycenia programu tematyką dotyczącą 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regionu </w:t>
      </w:r>
      <w:r w:rsidR="002442D2" w:rsidRPr="006E2639">
        <w:rPr>
          <w:rFonts w:ascii="Times New Roman" w:hAnsi="Times New Roman" w:cs="Times New Roman"/>
          <w:bCs/>
          <w:sz w:val="24"/>
          <w:szCs w:val="24"/>
        </w:rPr>
        <w:t xml:space="preserve">drastycznie odbiegał od 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>planu</w:t>
      </w:r>
      <w:r w:rsidR="002442D2" w:rsidRPr="006E2639">
        <w:rPr>
          <w:rFonts w:ascii="Times New Roman" w:hAnsi="Times New Roman" w:cs="Times New Roman"/>
          <w:bCs/>
          <w:sz w:val="24"/>
          <w:szCs w:val="24"/>
        </w:rPr>
        <w:t>.</w:t>
      </w:r>
      <w:r w:rsidRPr="006E2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 xml:space="preserve">Najbardziej wymowna pod tym względem jest nikła obecność tego rodzaju treści w </w:t>
      </w:r>
      <w:r w:rsidR="006E2639" w:rsidRPr="006E2639">
        <w:rPr>
          <w:rFonts w:ascii="Times New Roman" w:hAnsi="Times New Roman" w:cs="Times New Roman"/>
          <w:bCs/>
          <w:sz w:val="24"/>
          <w:szCs w:val="24"/>
        </w:rPr>
        <w:t>publicystyce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639">
        <w:rPr>
          <w:rFonts w:ascii="Times New Roman" w:hAnsi="Times New Roman" w:cs="Times New Roman"/>
          <w:bCs/>
          <w:sz w:val="24"/>
          <w:szCs w:val="24"/>
        </w:rPr>
        <w:t>(w badanych próbach kolejno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>:</w:t>
      </w:r>
      <w:r w:rsidRPr="006E2639">
        <w:rPr>
          <w:rFonts w:ascii="Times New Roman" w:hAnsi="Times New Roman" w:cs="Times New Roman"/>
          <w:bCs/>
          <w:sz w:val="24"/>
          <w:szCs w:val="24"/>
        </w:rPr>
        <w:t xml:space="preserve"> 2,2%, 1,6%, 2,</w:t>
      </w:r>
      <w:r w:rsidR="00443569">
        <w:rPr>
          <w:rFonts w:ascii="Times New Roman" w:hAnsi="Times New Roman" w:cs="Times New Roman"/>
          <w:bCs/>
          <w:sz w:val="24"/>
          <w:szCs w:val="24"/>
        </w:rPr>
        <w:t>6</w:t>
      </w:r>
      <w:r w:rsidRPr="006E2639">
        <w:rPr>
          <w:rFonts w:ascii="Times New Roman" w:hAnsi="Times New Roman" w:cs="Times New Roman"/>
          <w:bCs/>
          <w:sz w:val="24"/>
          <w:szCs w:val="24"/>
        </w:rPr>
        <w:t>% i 3,3</w:t>
      </w:r>
      <w:r w:rsidR="007A509B" w:rsidRPr="006E2639">
        <w:rPr>
          <w:rFonts w:ascii="Times New Roman" w:hAnsi="Times New Roman" w:cs="Times New Roman"/>
          <w:bCs/>
          <w:sz w:val="24"/>
          <w:szCs w:val="24"/>
        </w:rPr>
        <w:t xml:space="preserve">% zamiast planowanych 11,2%) i 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 xml:space="preserve">kulturze </w:t>
      </w:r>
      <w:r w:rsidR="007A509B" w:rsidRPr="006E2639">
        <w:rPr>
          <w:rFonts w:ascii="Times New Roman" w:hAnsi="Times New Roman" w:cs="Times New Roman"/>
          <w:bCs/>
          <w:sz w:val="24"/>
          <w:szCs w:val="24"/>
        </w:rPr>
        <w:t xml:space="preserve">(1%, 1,7%, 1,1%, 1,9% wobec planowanych </w:t>
      </w:r>
      <w:r w:rsidR="00443569">
        <w:rPr>
          <w:rFonts w:ascii="Times New Roman" w:hAnsi="Times New Roman" w:cs="Times New Roman"/>
          <w:bCs/>
          <w:sz w:val="24"/>
          <w:szCs w:val="24"/>
        </w:rPr>
        <w:t>6</w:t>
      </w:r>
      <w:r w:rsidR="007A509B" w:rsidRPr="006E2639">
        <w:rPr>
          <w:rFonts w:ascii="Times New Roman" w:hAnsi="Times New Roman" w:cs="Times New Roman"/>
          <w:bCs/>
          <w:sz w:val="24"/>
          <w:szCs w:val="24"/>
        </w:rPr>
        <w:t xml:space="preserve">%). </w:t>
      </w:r>
      <w:r w:rsidR="00443569">
        <w:rPr>
          <w:rFonts w:ascii="Times New Roman" w:hAnsi="Times New Roman" w:cs="Times New Roman"/>
          <w:bCs/>
          <w:sz w:val="24"/>
          <w:szCs w:val="24"/>
        </w:rPr>
        <w:t>Ł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>ączny</w:t>
      </w:r>
      <w:r w:rsidR="007A509B" w:rsidRPr="006E2639">
        <w:rPr>
          <w:rFonts w:ascii="Times New Roman" w:hAnsi="Times New Roman" w:cs="Times New Roman"/>
          <w:bCs/>
          <w:sz w:val="24"/>
          <w:szCs w:val="24"/>
        </w:rPr>
        <w:t xml:space="preserve"> udział treści regionalnych w programie Radia Łód</w:t>
      </w:r>
      <w:r w:rsidR="00B1745B">
        <w:rPr>
          <w:rFonts w:ascii="Times New Roman" w:hAnsi="Times New Roman" w:cs="Times New Roman"/>
          <w:bCs/>
          <w:sz w:val="24"/>
          <w:szCs w:val="24"/>
        </w:rPr>
        <w:t>ź,</w:t>
      </w:r>
      <w:bookmarkStart w:id="0" w:name="_GoBack"/>
      <w:bookmarkEnd w:id="0"/>
      <w:r w:rsidR="007A509B" w:rsidRPr="006E2639">
        <w:rPr>
          <w:rFonts w:ascii="Times New Roman" w:hAnsi="Times New Roman" w:cs="Times New Roman"/>
          <w:bCs/>
          <w:sz w:val="24"/>
          <w:szCs w:val="24"/>
        </w:rPr>
        <w:t xml:space="preserve"> na poziomie 38% </w:t>
      </w:r>
      <w:r w:rsidR="00443569">
        <w:rPr>
          <w:rFonts w:ascii="Times New Roman" w:hAnsi="Times New Roman" w:cs="Times New Roman"/>
          <w:bCs/>
          <w:sz w:val="24"/>
          <w:szCs w:val="24"/>
        </w:rPr>
        <w:t>był realizowany na bardzo niskim poziomie.</w:t>
      </w:r>
      <w:r w:rsidR="00027131" w:rsidRPr="006E2639">
        <w:rPr>
          <w:rFonts w:ascii="Times New Roman" w:hAnsi="Times New Roman" w:cs="Times New Roman"/>
          <w:bCs/>
          <w:sz w:val="24"/>
          <w:szCs w:val="24"/>
        </w:rPr>
        <w:t xml:space="preserve"> W badanych próbach wyniósł jedynie </w:t>
      </w:r>
      <w:r w:rsidR="006E2639" w:rsidRPr="006E2639">
        <w:rPr>
          <w:rFonts w:ascii="Times New Roman" w:hAnsi="Times New Roman" w:cs="Times New Roman"/>
          <w:bCs/>
          <w:sz w:val="24"/>
          <w:szCs w:val="24"/>
        </w:rPr>
        <w:t>–</w:t>
      </w:r>
      <w:r w:rsidR="006E2639">
        <w:rPr>
          <w:rStyle w:val="Odwoaniedokomentarza"/>
        </w:rPr>
        <w:t xml:space="preserve"> </w:t>
      </w:r>
      <w:r w:rsidR="006E2639" w:rsidRPr="006E2639">
        <w:rPr>
          <w:rFonts w:ascii="Times New Roman" w:hAnsi="Times New Roman" w:cs="Times New Roman"/>
          <w:bCs/>
          <w:sz w:val="24"/>
          <w:szCs w:val="24"/>
        </w:rPr>
        <w:t>kolejnych kwartałach 16,</w:t>
      </w:r>
      <w:r w:rsidR="00443569">
        <w:rPr>
          <w:rFonts w:ascii="Times New Roman" w:hAnsi="Times New Roman" w:cs="Times New Roman"/>
          <w:bCs/>
          <w:sz w:val="24"/>
          <w:szCs w:val="24"/>
        </w:rPr>
        <w:t>3</w:t>
      </w:r>
      <w:r w:rsidR="006E2639" w:rsidRPr="006E2639">
        <w:rPr>
          <w:rFonts w:ascii="Times New Roman" w:hAnsi="Times New Roman" w:cs="Times New Roman"/>
          <w:bCs/>
          <w:sz w:val="24"/>
          <w:szCs w:val="24"/>
        </w:rPr>
        <w:t>%, 10,2%, 8,7% i 12,</w:t>
      </w:r>
      <w:r w:rsidR="00443569">
        <w:rPr>
          <w:rFonts w:ascii="Times New Roman" w:hAnsi="Times New Roman" w:cs="Times New Roman"/>
          <w:bCs/>
          <w:sz w:val="24"/>
          <w:szCs w:val="24"/>
        </w:rPr>
        <w:t>2</w:t>
      </w:r>
      <w:r w:rsidR="006E2639" w:rsidRPr="006E2639">
        <w:rPr>
          <w:rFonts w:ascii="Times New Roman" w:hAnsi="Times New Roman" w:cs="Times New Roman"/>
          <w:bCs/>
          <w:sz w:val="24"/>
          <w:szCs w:val="24"/>
        </w:rPr>
        <w:t>% (średnio z IV kwartałów 11,8%).</w:t>
      </w:r>
    </w:p>
    <w:p w:rsidR="00443569" w:rsidRPr="00443569" w:rsidRDefault="00443569" w:rsidP="00443569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sectPr w:rsidR="00443569" w:rsidRPr="004435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75" w:rsidRDefault="00455A75" w:rsidP="00780991">
      <w:pPr>
        <w:spacing w:after="0" w:line="240" w:lineRule="auto"/>
      </w:pPr>
      <w:r>
        <w:separator/>
      </w:r>
    </w:p>
  </w:endnote>
  <w:endnote w:type="continuationSeparator" w:id="0">
    <w:p w:rsidR="00455A75" w:rsidRDefault="00455A75" w:rsidP="0078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117602"/>
      <w:docPartObj>
        <w:docPartGallery w:val="Page Numbers (Bottom of Page)"/>
        <w:docPartUnique/>
      </w:docPartObj>
    </w:sdtPr>
    <w:sdtEndPr/>
    <w:sdtContent>
      <w:p w:rsidR="00780991" w:rsidRDefault="007809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45B">
          <w:rPr>
            <w:noProof/>
          </w:rPr>
          <w:t>3</w:t>
        </w:r>
        <w:r>
          <w:fldChar w:fldCharType="end"/>
        </w:r>
      </w:p>
    </w:sdtContent>
  </w:sdt>
  <w:p w:rsidR="00780991" w:rsidRDefault="00780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75" w:rsidRDefault="00455A75" w:rsidP="00780991">
      <w:pPr>
        <w:spacing w:after="0" w:line="240" w:lineRule="auto"/>
      </w:pPr>
      <w:r>
        <w:separator/>
      </w:r>
    </w:p>
  </w:footnote>
  <w:footnote w:type="continuationSeparator" w:id="0">
    <w:p w:rsidR="00455A75" w:rsidRDefault="00455A75" w:rsidP="00780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F74"/>
    <w:multiLevelType w:val="hybridMultilevel"/>
    <w:tmpl w:val="076E8ACE"/>
    <w:lvl w:ilvl="0" w:tplc="735AD00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D6442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27E0EC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F8277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C4BC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6D028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7293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4642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B74B7D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23292C"/>
    <w:multiLevelType w:val="hybridMultilevel"/>
    <w:tmpl w:val="FF227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424C"/>
    <w:multiLevelType w:val="hybridMultilevel"/>
    <w:tmpl w:val="5F4EA6E4"/>
    <w:lvl w:ilvl="0" w:tplc="1BBC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3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29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E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3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20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A4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C4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67010"/>
    <w:multiLevelType w:val="hybridMultilevel"/>
    <w:tmpl w:val="C7A21F42"/>
    <w:lvl w:ilvl="0" w:tplc="7180CA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28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45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0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8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D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4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2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F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00BF1"/>
    <w:multiLevelType w:val="hybridMultilevel"/>
    <w:tmpl w:val="AFCE01AE"/>
    <w:lvl w:ilvl="0" w:tplc="D37A6F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0F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0C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CB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6C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47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02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8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8E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23240"/>
    <w:multiLevelType w:val="hybridMultilevel"/>
    <w:tmpl w:val="F344F93E"/>
    <w:lvl w:ilvl="0" w:tplc="58BCB4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C7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89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23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8C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8B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A5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8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C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579ED"/>
    <w:multiLevelType w:val="hybridMultilevel"/>
    <w:tmpl w:val="959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64692"/>
    <w:multiLevelType w:val="hybridMultilevel"/>
    <w:tmpl w:val="40182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7E4052"/>
    <w:multiLevelType w:val="hybridMultilevel"/>
    <w:tmpl w:val="A2285B4A"/>
    <w:lvl w:ilvl="0" w:tplc="94DC51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1494B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D3C89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0B69D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D4E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88E78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F1292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2247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284979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5AB1643"/>
    <w:multiLevelType w:val="hybridMultilevel"/>
    <w:tmpl w:val="8232222E"/>
    <w:lvl w:ilvl="0" w:tplc="B7FAA3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F469E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A1A217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36A4D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452AD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E103A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912F5B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180CB7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DD036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9801C74"/>
    <w:multiLevelType w:val="hybridMultilevel"/>
    <w:tmpl w:val="8A624F36"/>
    <w:lvl w:ilvl="0" w:tplc="22D806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C01E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6A6A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1DCA7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D64B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25A04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B2EAE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29089F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680E6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D9362F9"/>
    <w:multiLevelType w:val="hybridMultilevel"/>
    <w:tmpl w:val="8F0E8532"/>
    <w:lvl w:ilvl="0" w:tplc="567AE68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30696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A9E69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53C4A2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95AD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60BD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93A193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51C6D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68654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82F627C"/>
    <w:multiLevelType w:val="hybridMultilevel"/>
    <w:tmpl w:val="D622715C"/>
    <w:lvl w:ilvl="0" w:tplc="68002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08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6B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AB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23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F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0C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E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F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33"/>
    <w:rsid w:val="00027131"/>
    <w:rsid w:val="00034B23"/>
    <w:rsid w:val="00036B20"/>
    <w:rsid w:val="00061A50"/>
    <w:rsid w:val="00151506"/>
    <w:rsid w:val="001A0D4E"/>
    <w:rsid w:val="00241561"/>
    <w:rsid w:val="002442D2"/>
    <w:rsid w:val="002C011F"/>
    <w:rsid w:val="002C1322"/>
    <w:rsid w:val="002E2612"/>
    <w:rsid w:val="003449A3"/>
    <w:rsid w:val="00364707"/>
    <w:rsid w:val="003D76C1"/>
    <w:rsid w:val="00430AFE"/>
    <w:rsid w:val="00443569"/>
    <w:rsid w:val="00450ED7"/>
    <w:rsid w:val="00455A75"/>
    <w:rsid w:val="00472844"/>
    <w:rsid w:val="004B7D61"/>
    <w:rsid w:val="004C6A4C"/>
    <w:rsid w:val="004F28F7"/>
    <w:rsid w:val="005055A6"/>
    <w:rsid w:val="00591088"/>
    <w:rsid w:val="00600111"/>
    <w:rsid w:val="006A6331"/>
    <w:rsid w:val="006E0AEF"/>
    <w:rsid w:val="006E2639"/>
    <w:rsid w:val="006F0AC8"/>
    <w:rsid w:val="00780991"/>
    <w:rsid w:val="007A509B"/>
    <w:rsid w:val="00943864"/>
    <w:rsid w:val="009E069A"/>
    <w:rsid w:val="009E744E"/>
    <w:rsid w:val="00AF2F3C"/>
    <w:rsid w:val="00B1745B"/>
    <w:rsid w:val="00B4236D"/>
    <w:rsid w:val="00B5590E"/>
    <w:rsid w:val="00BA7D98"/>
    <w:rsid w:val="00BB71EB"/>
    <w:rsid w:val="00CB48BC"/>
    <w:rsid w:val="00CC4348"/>
    <w:rsid w:val="00D0354B"/>
    <w:rsid w:val="00D53E8E"/>
    <w:rsid w:val="00F966BE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991"/>
  </w:style>
  <w:style w:type="paragraph" w:styleId="Stopka">
    <w:name w:val="footer"/>
    <w:basedOn w:val="Normalny"/>
    <w:link w:val="StopkaZnak"/>
    <w:uiPriority w:val="99"/>
    <w:unhideWhenUsed/>
    <w:rsid w:val="0078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991"/>
  </w:style>
  <w:style w:type="paragraph" w:styleId="Stopka">
    <w:name w:val="footer"/>
    <w:basedOn w:val="Normalny"/>
    <w:link w:val="StopkaZnak"/>
    <w:uiPriority w:val="99"/>
    <w:unhideWhenUsed/>
    <w:rsid w:val="0078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Czuczman Karolina</cp:lastModifiedBy>
  <cp:revision>14</cp:revision>
  <cp:lastPrinted>2017-12-12T14:36:00Z</cp:lastPrinted>
  <dcterms:created xsi:type="dcterms:W3CDTF">2017-12-29T19:11:00Z</dcterms:created>
  <dcterms:modified xsi:type="dcterms:W3CDTF">2018-05-09T13:27:00Z</dcterms:modified>
</cp:coreProperties>
</file>