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2" w:rsidRPr="00580882" w:rsidRDefault="006038AF" w:rsidP="006038AF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C0762F9">
            <wp:extent cx="652145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882" w:rsidRPr="00580882" w:rsidRDefault="00580882" w:rsidP="00580882">
      <w:pPr>
        <w:tabs>
          <w:tab w:val="left" w:pos="6663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Krajowa Rada</w:t>
      </w:r>
    </w:p>
    <w:p w:rsidR="00580882" w:rsidRPr="00580882" w:rsidRDefault="00580882" w:rsidP="0058088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Radiofonii i Telewizji</w:t>
      </w:r>
    </w:p>
    <w:p w:rsidR="00580882" w:rsidRPr="00580882" w:rsidRDefault="00580882" w:rsidP="0058088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72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265/2018</w:t>
      </w:r>
    </w:p>
    <w:p w:rsidR="00580882" w:rsidRPr="00580882" w:rsidRDefault="00580882" w:rsidP="005808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7A0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października </w:t>
      </w: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</w:p>
    <w:p w:rsidR="00580882" w:rsidRPr="00580882" w:rsidRDefault="00580882" w:rsidP="005808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 ust. 1 ustawy z dnia 29 grudnia 1992 r. o radiofonii i telewizji (Dz. U. z 2017 r. poz. 1414, z </w:t>
      </w:r>
      <w:proofErr w:type="spellStart"/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Krajowa Rada Radiofonii i Telewizji:</w:t>
      </w:r>
    </w:p>
    <w:p w:rsidR="00580882" w:rsidRPr="00580882" w:rsidRDefault="00580882" w:rsidP="005808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</w:t>
      </w:r>
    </w:p>
    <w:p w:rsidR="00580882" w:rsidRPr="00580882" w:rsidRDefault="00580882" w:rsidP="005808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Przyjąć </w:t>
      </w:r>
      <w:r w:rsidRPr="005808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Zasady postępowania konsultacyjnego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8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Krajowej Rady Radiofonii i Telewizji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 załącznik do niniejszej uchwały.</w:t>
      </w:r>
    </w:p>
    <w:p w:rsidR="00580882" w:rsidRPr="00580882" w:rsidRDefault="00580882" w:rsidP="005808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W Instrukcji w sprawie trybu postępowania legislacyjnego oraz  przygotowywania ogłoszeń przyjętej uchwałą KRRiT Nr 431 z dnia 17 września 2013 r. § 16 nadać następujące brzmienie:</w:t>
      </w:r>
    </w:p>
    <w:p w:rsidR="00580882" w:rsidRPr="00580882" w:rsidRDefault="00580882" w:rsidP="005808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„§ 16</w:t>
      </w:r>
      <w:r w:rsidR="00603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prowadzone są według Zasad postępowania konsultacyjnego Krajowej Rady przyjętych uchwałą Nr </w:t>
      </w:r>
      <w:r w:rsidR="0072487D">
        <w:rPr>
          <w:rFonts w:ascii="Times New Roman" w:eastAsia="Times New Roman" w:hAnsi="Times New Roman" w:cs="Times New Roman"/>
          <w:sz w:val="24"/>
          <w:szCs w:val="24"/>
          <w:lang w:eastAsia="pl-PL"/>
        </w:rPr>
        <w:t>265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A0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października 2018 r. 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80882" w:rsidRPr="00580882" w:rsidRDefault="00580882" w:rsidP="005808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Tracą moc </w:t>
      </w:r>
      <w:r w:rsidRPr="005808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Zasady postępowania konsultacyjnego Krajowej Rady Radiofonii i Telewizji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przyjęte uchwałą Krajowej Rady </w:t>
      </w:r>
      <w:r w:rsidR="007A0BA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adiofonii i Telewizji nr 329/2012 z dnia 18 września 2012 r.</w:t>
      </w:r>
    </w:p>
    <w:p w:rsidR="00580882" w:rsidRPr="00580882" w:rsidRDefault="00580882" w:rsidP="005808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80882" w:rsidRPr="00580882" w:rsidRDefault="00580882" w:rsidP="00580882">
      <w:pPr>
        <w:spacing w:after="0" w:line="360" w:lineRule="auto"/>
        <w:ind w:left="566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580882" w:rsidRPr="00580882" w:rsidRDefault="00580882" w:rsidP="00580882">
      <w:pPr>
        <w:spacing w:after="0" w:line="360" w:lineRule="auto"/>
        <w:ind w:left="566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</w:t>
      </w:r>
    </w:p>
    <w:p w:rsidR="00580882" w:rsidRPr="00580882" w:rsidRDefault="00580882" w:rsidP="00580882">
      <w:pPr>
        <w:spacing w:after="0" w:line="36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Krajowej Rady Radiofonii i Telewizji</w:t>
      </w:r>
    </w:p>
    <w:p w:rsidR="00580882" w:rsidRPr="00580882" w:rsidRDefault="00580882" w:rsidP="00580882">
      <w:pPr>
        <w:spacing w:after="0" w:line="36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72487D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Kołodziejski </w:t>
      </w:r>
    </w:p>
    <w:p w:rsidR="00580882" w:rsidRPr="00580882" w:rsidRDefault="00580882" w:rsidP="005808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do uchwały KRRiT nr </w:t>
      </w:r>
      <w:r w:rsidR="0072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265/2018</w:t>
      </w:r>
      <w:bookmarkStart w:id="0" w:name="_GoBack"/>
      <w:bookmarkEnd w:id="0"/>
    </w:p>
    <w:p w:rsidR="00580882" w:rsidRPr="00580882" w:rsidRDefault="00580882" w:rsidP="005808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72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A0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października 2018 r.</w:t>
      </w: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80882" w:rsidRPr="00580882" w:rsidRDefault="00580882" w:rsidP="00580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POSTĘPOWANIA KONSULTACYJNEGO</w:t>
      </w:r>
    </w:p>
    <w:p w:rsidR="00580882" w:rsidRPr="00580882" w:rsidRDefault="00580882" w:rsidP="0058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KRAJOWEJ RADY RADIOFONII I TELEWIZJI</w:t>
      </w:r>
    </w:p>
    <w:p w:rsidR="00580882" w:rsidRPr="00580882" w:rsidRDefault="00580882" w:rsidP="00580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882" w:rsidRPr="00580882" w:rsidRDefault="00580882" w:rsidP="005808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882">
        <w:rPr>
          <w:rFonts w:ascii="Times New Roman" w:eastAsia="Calibri" w:hAnsi="Times New Roman" w:cs="Times New Roman"/>
          <w:sz w:val="24"/>
          <w:szCs w:val="24"/>
        </w:rPr>
        <w:t>Krajowa Rada Radiofonii i Telewizji, zwana dalej „KRRiT”, w celu uzyskania informacji, opinii, uwag i wniosków, które pozwolą na podjęcie optymalnych rozstrzygnięć w sprawach polityki regulacyjnej o istotnym znaczeniu dla radiofonii i telewizji oraz rynku mediów elektronicznych może przeprowadzić konsultacje publiczne. Celem przeprowadzenia konsultacji publicznych jest właściwe rozpoznanie potrzeb i interesów poszczególnych grup społecznych, przeanalizowanie problemu z różnych perspektyw, zaangażowanie obywateli w proces podejmowania rozstrzygnięć oraz minimalizowanie ryzyka podjęcia niewłaściwych rozstrzygnięć.</w:t>
      </w:r>
    </w:p>
    <w:p w:rsidR="00580882" w:rsidRPr="00580882" w:rsidRDefault="00580882" w:rsidP="00580882">
      <w:pPr>
        <w:numPr>
          <w:ilvl w:val="0"/>
          <w:numId w:val="2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882">
        <w:rPr>
          <w:rFonts w:ascii="Times New Roman" w:eastAsia="Calibri" w:hAnsi="Times New Roman" w:cs="Times New Roman"/>
          <w:sz w:val="24"/>
          <w:szCs w:val="24"/>
        </w:rPr>
        <w:t>Konsultacje publiczne p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580882">
        <w:rPr>
          <w:rFonts w:ascii="Times New Roman" w:eastAsia="Calibri" w:hAnsi="Times New Roman" w:cs="Times New Roman"/>
          <w:sz w:val="24"/>
          <w:szCs w:val="24"/>
        </w:rPr>
        <w:t>owadzi  się w sposób otwarty i dostępny dla każdego zainteresowanego.</w:t>
      </w:r>
    </w:p>
    <w:p w:rsidR="00580882" w:rsidRPr="00580882" w:rsidRDefault="00580882" w:rsidP="0058088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0882">
        <w:rPr>
          <w:rFonts w:ascii="Times New Roman" w:eastAsia="Calibri" w:hAnsi="Times New Roman" w:cs="Times New Roman"/>
          <w:sz w:val="24"/>
          <w:szCs w:val="24"/>
        </w:rPr>
        <w:t>Konsultacjom publicznym mogą podlegać</w:t>
      </w:r>
      <w:r w:rsidR="00743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szczególności</w:t>
      </w:r>
      <w:r w:rsidRPr="005808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0882" w:rsidRPr="00580882" w:rsidRDefault="00580882" w:rsidP="00580882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0882">
        <w:rPr>
          <w:rFonts w:ascii="Times New Roman" w:eastAsia="Calibri" w:hAnsi="Times New Roman" w:cs="Times New Roman"/>
          <w:sz w:val="24"/>
          <w:szCs w:val="24"/>
        </w:rPr>
        <w:t>projekty rozporządzeń;</w:t>
      </w:r>
    </w:p>
    <w:p w:rsidR="00580882" w:rsidRPr="00580882" w:rsidRDefault="00580882" w:rsidP="00580882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projekty strategii.</w:t>
      </w:r>
    </w:p>
    <w:p w:rsidR="00580882" w:rsidRPr="00580882" w:rsidRDefault="00580882" w:rsidP="0058088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0882">
        <w:rPr>
          <w:rFonts w:ascii="Times New Roman" w:eastAsia="Calibri" w:hAnsi="Times New Roman" w:cs="Times New Roman"/>
          <w:sz w:val="24"/>
          <w:szCs w:val="24"/>
        </w:rPr>
        <w:t>Konsultacje publiczne powinny trwać nie krócej niż 7 dni</w:t>
      </w:r>
      <w:r w:rsidR="00BD5F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6C94" w:rsidRDefault="00DA6C94" w:rsidP="00580882">
      <w:pPr>
        <w:numPr>
          <w:ilvl w:val="0"/>
          <w:numId w:val="2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rozpoczęciu konsultacji przygotowuje właściwa  merytorycznie komórka organizacyjna i przekazuje odpowiedniej komórce organizacyjnej do zamieszczenia w Biuletynie </w:t>
      </w:r>
      <w:r w:rsidRPr="00BD5F6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6C94" w:rsidRDefault="00580882" w:rsidP="00580882">
      <w:pPr>
        <w:numPr>
          <w:ilvl w:val="0"/>
          <w:numId w:val="2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konsultacyjne zostaje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rozpoczęte w chwili 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ED3245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mieszczenia</w:t>
      </w:r>
      <w:r w:rsidR="00DA6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ogłoszenia o rozpoczęciu konsultacji. </w:t>
      </w:r>
      <w:r w:rsidR="00DA6C94" w:rsidRPr="00DA6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ogłoszenia w Biuletynie Informacji Publicznej KRRiT będzie w miarę możliwości dążyć do jak najszerszego informowania o rozpoczęciu konsultacji prowadzonych drogą elektroniczną z wykorzystaniem innych form publicznej komunikacji</w:t>
      </w:r>
      <w:r w:rsidR="00DA6C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0882" w:rsidRPr="00580882" w:rsidRDefault="00580882" w:rsidP="0058088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Calibri" w:hAnsi="Times New Roman" w:cs="Times New Roman"/>
          <w:sz w:val="24"/>
          <w:szCs w:val="24"/>
        </w:rPr>
        <w:t xml:space="preserve">Projekt dokumentu podlegającego konsultacjom publicznym może być udostępniany w postaci </w:t>
      </w:r>
      <w:r w:rsidR="00270128">
        <w:rPr>
          <w:rFonts w:ascii="Times New Roman" w:eastAsia="Calibri" w:hAnsi="Times New Roman" w:cs="Times New Roman"/>
          <w:sz w:val="24"/>
          <w:szCs w:val="24"/>
        </w:rPr>
        <w:t xml:space="preserve">pisemnej lub </w:t>
      </w:r>
      <w:r w:rsidRPr="00580882">
        <w:rPr>
          <w:rFonts w:ascii="Times New Roman" w:eastAsia="Calibri" w:hAnsi="Times New Roman" w:cs="Times New Roman"/>
          <w:sz w:val="24"/>
          <w:szCs w:val="24"/>
        </w:rPr>
        <w:t xml:space="preserve">elektronicznej zainteresowanym podmiotom wraz z </w:t>
      </w:r>
      <w:r w:rsidR="00270128">
        <w:rPr>
          <w:rFonts w:ascii="Times New Roman" w:eastAsia="Calibri" w:hAnsi="Times New Roman" w:cs="Times New Roman"/>
          <w:sz w:val="24"/>
          <w:szCs w:val="24"/>
        </w:rPr>
        <w:t>prośbą o składanie opinii, uwag i</w:t>
      </w:r>
      <w:r w:rsidRPr="00580882">
        <w:rPr>
          <w:rFonts w:ascii="Times New Roman" w:eastAsia="Calibri" w:hAnsi="Times New Roman" w:cs="Times New Roman"/>
          <w:sz w:val="24"/>
          <w:szCs w:val="24"/>
        </w:rPr>
        <w:t xml:space="preserve"> wn</w:t>
      </w:r>
      <w:r w:rsidR="00DA6C94">
        <w:rPr>
          <w:rFonts w:ascii="Times New Roman" w:eastAsia="Calibri" w:hAnsi="Times New Roman" w:cs="Times New Roman"/>
          <w:sz w:val="24"/>
          <w:szCs w:val="24"/>
        </w:rPr>
        <w:t xml:space="preserve">iosków w wyznaczonym </w:t>
      </w:r>
      <w:r w:rsidRPr="00580882">
        <w:rPr>
          <w:rFonts w:ascii="Times New Roman" w:eastAsia="Calibri" w:hAnsi="Times New Roman" w:cs="Times New Roman"/>
          <w:sz w:val="24"/>
          <w:szCs w:val="24"/>
        </w:rPr>
        <w:t>terminie.</w:t>
      </w:r>
    </w:p>
    <w:p w:rsidR="00580882" w:rsidRPr="00580882" w:rsidRDefault="00580882" w:rsidP="0058088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Ogłoszenie o prowadzonych konsultacjach publicznych zawiera co najmniej informacje o:</w:t>
      </w:r>
    </w:p>
    <w:p w:rsidR="00580882" w:rsidRPr="00580882" w:rsidRDefault="00580882" w:rsidP="005808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przedmiocie konsultacji publicznych;</w:t>
      </w:r>
    </w:p>
    <w:p w:rsidR="00580882" w:rsidRPr="00580882" w:rsidRDefault="00580882" w:rsidP="005808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2) komórce organizacyjnej Biura KRRiT odpowiedzialnej za prowadzenie danych</w:t>
      </w:r>
    </w:p>
    <w:p w:rsidR="00580882" w:rsidRPr="00580882" w:rsidRDefault="00580882" w:rsidP="00580882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 publicznych;</w:t>
      </w:r>
    </w:p>
    <w:p w:rsidR="00580882" w:rsidRPr="00580882" w:rsidRDefault="00580882" w:rsidP="005808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3) terminie rozpoczęcia i zakończenia konsultacji publicznych;</w:t>
      </w:r>
    </w:p>
    <w:p w:rsidR="00580882" w:rsidRPr="00580882" w:rsidRDefault="00580882" w:rsidP="005808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4) możliwości składania opinii, uwag i wniosków;</w:t>
      </w:r>
    </w:p>
    <w:p w:rsidR="00580882" w:rsidRPr="00580882" w:rsidRDefault="00580882" w:rsidP="005808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5) terminie przedstawienia raportu z przeprowadzonych konsultacji publicznych;</w:t>
      </w:r>
    </w:p>
    <w:p w:rsidR="00580882" w:rsidRPr="00580882" w:rsidRDefault="00580882" w:rsidP="005808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82">
        <w:rPr>
          <w:rFonts w:ascii="Times New Roman" w:eastAsia="Times New Roman" w:hAnsi="Times New Roman" w:cs="Times New Roman"/>
          <w:sz w:val="24"/>
          <w:szCs w:val="24"/>
          <w:lang w:eastAsia="pl-PL"/>
        </w:rPr>
        <w:t>6) braku obowiązku wskazywania przez osobę fizyczną jej danych osobowych.</w:t>
      </w:r>
    </w:p>
    <w:p w:rsidR="00580882" w:rsidRPr="00580882" w:rsidRDefault="00270128" w:rsidP="00270128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580882" w:rsidRPr="00580882">
        <w:rPr>
          <w:rFonts w:ascii="Times New Roman" w:eastAsia="Calibri" w:hAnsi="Times New Roman" w:cs="Times New Roman"/>
          <w:bCs/>
          <w:sz w:val="24"/>
          <w:szCs w:val="24"/>
        </w:rPr>
        <w:t xml:space="preserve">. Raport z przeprowadzonych konsultacji publicznych udostępniany jest w Biuletynie Informacji Publicznej nie później niż w terminie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580882" w:rsidRPr="00580882">
        <w:rPr>
          <w:rFonts w:ascii="Times New Roman" w:eastAsia="Calibri" w:hAnsi="Times New Roman" w:cs="Times New Roman"/>
          <w:bCs/>
          <w:sz w:val="24"/>
          <w:szCs w:val="24"/>
        </w:rPr>
        <w:t xml:space="preserve">0 dni od daty ich zakończenia. </w:t>
      </w:r>
    </w:p>
    <w:p w:rsidR="00743C9A" w:rsidRPr="00743C9A" w:rsidRDefault="00743C9A" w:rsidP="00743C9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10. Raport z konsultacji publicznych powinien zawierać:</w:t>
      </w:r>
    </w:p>
    <w:p w:rsidR="00743C9A" w:rsidRPr="00743C9A" w:rsidRDefault="00743C9A" w:rsidP="00743C9A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1) przedmiot konsultacji publicznych;</w:t>
      </w:r>
    </w:p>
    <w:p w:rsidR="00743C9A" w:rsidRPr="00743C9A" w:rsidRDefault="00743C9A" w:rsidP="00743C9A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2) termin konsultacji publicznych;</w:t>
      </w:r>
    </w:p>
    <w:p w:rsidR="00743C9A" w:rsidRPr="00743C9A" w:rsidRDefault="00743C9A" w:rsidP="00743C9A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3) sposób prowadzenia konsultacji publicznych;</w:t>
      </w:r>
    </w:p>
    <w:p w:rsidR="00743C9A" w:rsidRPr="00743C9A" w:rsidRDefault="00743C9A" w:rsidP="00743C9A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4) sposób i miejsca publikacji ogłoszenia konsultacji publicznych;</w:t>
      </w:r>
    </w:p>
    <w:p w:rsidR="00743C9A" w:rsidRPr="00743C9A" w:rsidRDefault="00743C9A" w:rsidP="00743C9A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5) liczbę podmiotów, które wzięły udzi</w:t>
      </w:r>
      <w:r w:rsidR="006038AF">
        <w:rPr>
          <w:rFonts w:ascii="Times New Roman" w:eastAsia="Calibri" w:hAnsi="Times New Roman" w:cs="Times New Roman"/>
          <w:sz w:val="24"/>
          <w:szCs w:val="24"/>
        </w:rPr>
        <w:t>ał w konsultacjach publicznych;</w:t>
      </w:r>
    </w:p>
    <w:p w:rsidR="00743C9A" w:rsidRPr="00743C9A" w:rsidRDefault="00743C9A" w:rsidP="00743C9A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6)  zestawienie zawierające:</w:t>
      </w:r>
    </w:p>
    <w:p w:rsidR="00743C9A" w:rsidRPr="00743C9A" w:rsidRDefault="00743C9A" w:rsidP="00743C9A">
      <w:pPr>
        <w:spacing w:after="0" w:line="360" w:lineRule="auto"/>
        <w:ind w:left="993" w:hanging="1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>                        a) wskazanie nazwy, siedziby i adresu osób prawnych oraz jednostek organizacyjnych nieposiadających osobowości prawnej biorących udział w konsultacjach, natomiast w przypadku osób fizycznych wskazanie, iż opinię, uwagę, wniosek zgłosiła osoba fizyczna bez podania danych osobowych tej osoby nawet jeżeli osoba podała te dane,</w:t>
      </w:r>
    </w:p>
    <w:p w:rsidR="00743C9A" w:rsidRPr="00743C9A" w:rsidRDefault="00743C9A" w:rsidP="006038AF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 xml:space="preserve">b) wykaz opinii, uwag, wniosków, które zostały zgłoszone w trakcie konsultacji publicznych, </w:t>
      </w:r>
    </w:p>
    <w:p w:rsidR="00743C9A" w:rsidRPr="00743C9A" w:rsidRDefault="00743C9A" w:rsidP="00743C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 xml:space="preserve">            </w:t>
      </w:r>
      <w:r w:rsidR="006038A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43C9A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>
        <w:rPr>
          <w:rFonts w:ascii="Times New Roman" w:eastAsia="Calibri" w:hAnsi="Times New Roman" w:cs="Times New Roman"/>
          <w:sz w:val="24"/>
          <w:szCs w:val="24"/>
        </w:rPr>
        <w:t>wskazanie uwag uwzględnionych.</w:t>
      </w:r>
    </w:p>
    <w:p w:rsidR="00580882" w:rsidRPr="00743C9A" w:rsidRDefault="00580882" w:rsidP="00743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C9A">
        <w:rPr>
          <w:rFonts w:ascii="Times New Roman" w:eastAsia="Calibri" w:hAnsi="Times New Roman" w:cs="Times New Roman"/>
          <w:sz w:val="24"/>
          <w:szCs w:val="24"/>
        </w:rPr>
        <w:t xml:space="preserve">W przypadku, gdy postępowanie konsultacyjne nie doprowadzi do znalezienia satysfakcjonującego rozwiązania </w:t>
      </w:r>
      <w:r w:rsidR="00270128" w:rsidRPr="00743C9A">
        <w:rPr>
          <w:rFonts w:ascii="Times New Roman" w:eastAsia="Calibri" w:hAnsi="Times New Roman" w:cs="Times New Roman"/>
          <w:sz w:val="24"/>
          <w:szCs w:val="24"/>
        </w:rPr>
        <w:t xml:space="preserve">KRRiT </w:t>
      </w:r>
      <w:r w:rsidRPr="00743C9A">
        <w:rPr>
          <w:rFonts w:ascii="Times New Roman" w:eastAsia="Calibri" w:hAnsi="Times New Roman" w:cs="Times New Roman"/>
          <w:sz w:val="24"/>
          <w:szCs w:val="24"/>
        </w:rPr>
        <w:t xml:space="preserve"> może ogłosić przeprowadzenie powtórnych konsultacji w tej samej sprawie.</w:t>
      </w:r>
    </w:p>
    <w:p w:rsidR="00580882" w:rsidRPr="00270128" w:rsidRDefault="00580882" w:rsidP="0027012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128">
        <w:rPr>
          <w:rFonts w:ascii="Times New Roman" w:eastAsia="Calibri" w:hAnsi="Times New Roman" w:cs="Times New Roman"/>
          <w:sz w:val="24"/>
          <w:szCs w:val="24"/>
        </w:rPr>
        <w:t xml:space="preserve">W uzasadnionych przypadkach </w:t>
      </w:r>
      <w:r w:rsidR="00270128" w:rsidRPr="00270128">
        <w:rPr>
          <w:rFonts w:ascii="Times New Roman" w:eastAsia="Calibri" w:hAnsi="Times New Roman" w:cs="Times New Roman"/>
          <w:sz w:val="24"/>
          <w:szCs w:val="24"/>
        </w:rPr>
        <w:t xml:space="preserve">KRRiT </w:t>
      </w:r>
      <w:r w:rsidRPr="00270128">
        <w:rPr>
          <w:rFonts w:ascii="Times New Roman" w:eastAsia="Calibri" w:hAnsi="Times New Roman" w:cs="Times New Roman"/>
          <w:sz w:val="24"/>
          <w:szCs w:val="24"/>
        </w:rPr>
        <w:t xml:space="preserve"> może także w szczególności:</w:t>
      </w:r>
    </w:p>
    <w:p w:rsidR="00580882" w:rsidRPr="00270128" w:rsidRDefault="00580882" w:rsidP="00270128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128">
        <w:rPr>
          <w:rFonts w:ascii="Times New Roman" w:eastAsia="Calibri" w:hAnsi="Times New Roman" w:cs="Times New Roman"/>
          <w:sz w:val="24"/>
          <w:szCs w:val="24"/>
        </w:rPr>
        <w:t>zor</w:t>
      </w:r>
      <w:r w:rsidR="00270128" w:rsidRPr="00270128">
        <w:rPr>
          <w:rFonts w:ascii="Times New Roman" w:eastAsia="Calibri" w:hAnsi="Times New Roman" w:cs="Times New Roman"/>
          <w:sz w:val="24"/>
          <w:szCs w:val="24"/>
        </w:rPr>
        <w:t>ganizować wysłuchanie publiczne;</w:t>
      </w:r>
    </w:p>
    <w:p w:rsidR="00580882" w:rsidRDefault="00580882" w:rsidP="00270128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128">
        <w:rPr>
          <w:rFonts w:ascii="Times New Roman" w:eastAsia="Calibri" w:hAnsi="Times New Roman" w:cs="Times New Roman"/>
          <w:sz w:val="24"/>
          <w:szCs w:val="24"/>
        </w:rPr>
        <w:t>przeprowadzić konsultacje bezpośredni</w:t>
      </w:r>
      <w:r w:rsidR="00270128">
        <w:rPr>
          <w:rFonts w:ascii="Times New Roman" w:eastAsia="Calibri" w:hAnsi="Times New Roman" w:cs="Times New Roman"/>
          <w:sz w:val="24"/>
          <w:szCs w:val="24"/>
        </w:rPr>
        <w:t>o z zainteresowanymi podmiotami;</w:t>
      </w:r>
    </w:p>
    <w:p w:rsidR="00580882" w:rsidRPr="00270128" w:rsidRDefault="00580882" w:rsidP="00270128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128">
        <w:rPr>
          <w:rFonts w:ascii="Times New Roman" w:eastAsia="Calibri" w:hAnsi="Times New Roman" w:cs="Times New Roman"/>
          <w:sz w:val="24"/>
          <w:szCs w:val="24"/>
        </w:rPr>
        <w:t>powołać grupę ekspercką z udziałem zainteresowanych stron.</w:t>
      </w:r>
    </w:p>
    <w:p w:rsidR="00780235" w:rsidRDefault="00780235"/>
    <w:sectPr w:rsidR="0078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B53"/>
    <w:multiLevelType w:val="hybridMultilevel"/>
    <w:tmpl w:val="D26AD7C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52D"/>
    <w:multiLevelType w:val="multilevel"/>
    <w:tmpl w:val="998AE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8BF"/>
    <w:multiLevelType w:val="hybridMultilevel"/>
    <w:tmpl w:val="5B2C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07BD6"/>
    <w:multiLevelType w:val="hybridMultilevel"/>
    <w:tmpl w:val="8F7C2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E671E"/>
    <w:multiLevelType w:val="hybridMultilevel"/>
    <w:tmpl w:val="78E0BCAC"/>
    <w:lvl w:ilvl="0" w:tplc="21A89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9500FD"/>
    <w:multiLevelType w:val="hybridMultilevel"/>
    <w:tmpl w:val="90186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82"/>
    <w:rsid w:val="00270128"/>
    <w:rsid w:val="00580882"/>
    <w:rsid w:val="006038AF"/>
    <w:rsid w:val="0072487D"/>
    <w:rsid w:val="00743C9A"/>
    <w:rsid w:val="00780235"/>
    <w:rsid w:val="007A0BA2"/>
    <w:rsid w:val="00AB061C"/>
    <w:rsid w:val="00BD5F61"/>
    <w:rsid w:val="00CE2611"/>
    <w:rsid w:val="00DA6C94"/>
    <w:rsid w:val="00ED3245"/>
    <w:rsid w:val="00F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88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88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88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012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61C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61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0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88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88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88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012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61C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61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0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6240-0673-4C78-B16D-191E997C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Debska Jolanta</cp:lastModifiedBy>
  <cp:revision>2</cp:revision>
  <dcterms:created xsi:type="dcterms:W3CDTF">2018-10-26T08:17:00Z</dcterms:created>
  <dcterms:modified xsi:type="dcterms:W3CDTF">2018-10-26T08:17:00Z</dcterms:modified>
</cp:coreProperties>
</file>