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7" w:rsidRDefault="00701241" w:rsidP="00B63CE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  <w:r w:rsidRPr="000F3917">
        <w:rPr>
          <w:rFonts w:asciiTheme="minorHAnsi" w:hAnsiTheme="minorHAnsi" w:cs="Calibri"/>
          <w:b/>
          <w:bCs/>
          <w:sz w:val="28"/>
          <w:szCs w:val="28"/>
        </w:rPr>
        <w:t xml:space="preserve">Wykaz decyzji 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 xml:space="preserve">Przewodniczącego KRRiT </w:t>
      </w:r>
      <w:proofErr w:type="spellStart"/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ws</w:t>
      </w:r>
      <w:proofErr w:type="spellEnd"/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. rozłożenia na raty zaległości podatkowej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>,</w:t>
      </w:r>
    </w:p>
    <w:p w:rsidR="000F3917" w:rsidRDefault="000F3917" w:rsidP="00B63CE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0F3917">
        <w:rPr>
          <w:rFonts w:asciiTheme="minorHAnsi" w:hAnsiTheme="minorHAnsi"/>
          <w:b/>
          <w:sz w:val="28"/>
          <w:szCs w:val="28"/>
        </w:rPr>
        <w:t xml:space="preserve">z tytułu </w:t>
      </w:r>
      <w:r w:rsidRPr="000F3917">
        <w:rPr>
          <w:rFonts w:asciiTheme="minorHAnsi" w:hAnsiTheme="minorHAnsi"/>
          <w:b/>
          <w:sz w:val="28"/>
        </w:rPr>
        <w:t>opłaty ustalonej w decyzji</w:t>
      </w:r>
      <w:r>
        <w:rPr>
          <w:rFonts w:asciiTheme="minorHAnsi" w:hAnsiTheme="minorHAnsi"/>
          <w:b/>
          <w:sz w:val="28"/>
        </w:rPr>
        <w:t xml:space="preserve"> </w:t>
      </w:r>
      <w:r w:rsidRPr="000F3917">
        <w:rPr>
          <w:rFonts w:asciiTheme="minorHAnsi" w:hAnsiTheme="minorHAnsi"/>
          <w:b/>
          <w:sz w:val="28"/>
        </w:rPr>
        <w:t>o udzielenie lub zmianie koncesji na rozpowszechnianie programu</w:t>
      </w:r>
      <w:r>
        <w:rPr>
          <w:rFonts w:asciiTheme="minorHAnsi" w:hAnsiTheme="minorHAnsi"/>
          <w:b/>
          <w:sz w:val="28"/>
        </w:rPr>
        <w:t>,</w:t>
      </w:r>
    </w:p>
    <w:p w:rsidR="00701241" w:rsidRPr="000F3917" w:rsidRDefault="00CD4385" w:rsidP="000F391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="Calibri"/>
          <w:b/>
          <w:bCs/>
          <w:sz w:val="28"/>
          <w:szCs w:val="28"/>
        </w:rPr>
        <w:t>wydanych w okresie 01.01 – 3</w:t>
      </w:r>
      <w:r w:rsidR="0002069F">
        <w:rPr>
          <w:rFonts w:asciiTheme="minorHAnsi" w:hAnsiTheme="minorHAnsi" w:cs="Calibri"/>
          <w:b/>
          <w:bCs/>
          <w:sz w:val="28"/>
          <w:szCs w:val="28"/>
        </w:rPr>
        <w:t>1</w:t>
      </w:r>
      <w:r w:rsidR="006E7FD3">
        <w:rPr>
          <w:rFonts w:asciiTheme="minorHAnsi" w:hAnsiTheme="minorHAnsi" w:cs="Calibri"/>
          <w:b/>
          <w:bCs/>
          <w:sz w:val="28"/>
          <w:szCs w:val="28"/>
        </w:rPr>
        <w:t>.</w:t>
      </w:r>
      <w:r w:rsidR="0002069F">
        <w:rPr>
          <w:rFonts w:asciiTheme="minorHAnsi" w:hAnsiTheme="minorHAnsi" w:cs="Calibri"/>
          <w:b/>
          <w:bCs/>
          <w:sz w:val="28"/>
          <w:szCs w:val="28"/>
        </w:rPr>
        <w:t>0</w:t>
      </w:r>
      <w:r w:rsidR="00516734">
        <w:rPr>
          <w:rFonts w:asciiTheme="minorHAnsi" w:hAnsiTheme="minorHAnsi" w:cs="Calibri"/>
          <w:b/>
          <w:bCs/>
          <w:sz w:val="28"/>
          <w:szCs w:val="28"/>
        </w:rPr>
        <w:t>8</w:t>
      </w:r>
      <w:r w:rsidR="006E7FD3">
        <w:rPr>
          <w:rFonts w:asciiTheme="minorHAnsi" w:hAnsiTheme="minorHAnsi" w:cs="Calibri"/>
          <w:b/>
          <w:bCs/>
          <w:sz w:val="28"/>
          <w:szCs w:val="28"/>
        </w:rPr>
        <w:t>.</w:t>
      </w:r>
      <w:r w:rsidR="0002069F">
        <w:rPr>
          <w:rFonts w:asciiTheme="minorHAnsi" w:hAnsiTheme="minorHAnsi" w:cs="Calibri"/>
          <w:b/>
          <w:bCs/>
          <w:sz w:val="28"/>
          <w:szCs w:val="28"/>
        </w:rPr>
        <w:t>2015</w:t>
      </w:r>
      <w:r w:rsidR="00701241" w:rsidRPr="000F3917">
        <w:rPr>
          <w:rFonts w:asciiTheme="minorHAnsi" w:hAnsiTheme="minorHAnsi" w:cs="Calibri"/>
          <w:b/>
          <w:bCs/>
          <w:sz w:val="28"/>
          <w:szCs w:val="28"/>
        </w:rPr>
        <w:t xml:space="preserve"> r.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,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701241" w:rsidRPr="000F3917">
        <w:rPr>
          <w:rFonts w:asciiTheme="minorHAnsi" w:hAnsiTheme="minorHAnsi" w:cs="Calibri"/>
          <w:b/>
          <w:bCs/>
          <w:sz w:val="28"/>
          <w:szCs w:val="28"/>
        </w:rPr>
        <w:t>na podstawie ustawy Ordynacja podatkowa</w:t>
      </w:r>
      <w:r w:rsidR="00701241" w:rsidRPr="000F3917">
        <w:rPr>
          <w:rFonts w:asciiTheme="minorHAnsi" w:hAnsiTheme="minorHAnsi" w:cs="Calibri"/>
          <w:b/>
          <w:bCs/>
          <w:sz w:val="28"/>
          <w:szCs w:val="28"/>
          <w:vertAlign w:val="superscript"/>
        </w:rPr>
        <w:t>*)</w:t>
      </w:r>
    </w:p>
    <w:p w:rsidR="0041337E" w:rsidRDefault="0041337E" w:rsidP="00EA313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2410"/>
        <w:gridCol w:w="2410"/>
        <w:gridCol w:w="1701"/>
        <w:gridCol w:w="1559"/>
        <w:gridCol w:w="1134"/>
        <w:gridCol w:w="2552"/>
      </w:tblGrid>
      <w:tr w:rsidR="00701241" w:rsidRPr="00775699" w:rsidTr="00C649CC">
        <w:trPr>
          <w:tblHeader/>
        </w:trPr>
        <w:tc>
          <w:tcPr>
            <w:tcW w:w="14601" w:type="dxa"/>
            <w:gridSpan w:val="8"/>
            <w:vAlign w:val="center"/>
          </w:tcPr>
          <w:p w:rsidR="00701241" w:rsidRPr="00775699" w:rsidRDefault="00701241" w:rsidP="0002069F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201</w:t>
            </w:r>
            <w:r w:rsidR="0002069F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5</w:t>
            </w:r>
            <w:r w:rsidRPr="00775699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 xml:space="preserve"> rok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</w:rPr>
            </w:pPr>
            <w:r w:rsidRPr="00125D9C">
              <w:rPr>
                <w:rFonts w:ascii="Calibri" w:hAnsi="Calibri"/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Nr i data decyzji</w:t>
            </w:r>
            <w:r w:rsidRPr="00125D9C">
              <w:rPr>
                <w:rFonts w:ascii="Calibri" w:hAnsi="Calibri" w:cs="TimesNewRomanPSMT"/>
                <w:b/>
              </w:rPr>
              <w:br/>
              <w:t>o rozłożeniu na raty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  <w:bCs/>
              </w:rPr>
            </w:pPr>
            <w:r w:rsidRPr="00125D9C">
              <w:rPr>
                <w:rFonts w:ascii="Calibri" w:hAnsi="Calibri" w:cs="TimesNewRomanPSMT"/>
                <w:b/>
              </w:rPr>
              <w:t>Nazwa nadawcy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Dotyczy</w:t>
            </w:r>
          </w:p>
        </w:tc>
        <w:tc>
          <w:tcPr>
            <w:tcW w:w="1559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Wysokość opłaty [zł]</w:t>
            </w:r>
          </w:p>
        </w:tc>
        <w:tc>
          <w:tcPr>
            <w:tcW w:w="1134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25D9C">
              <w:rPr>
                <w:rFonts w:ascii="Calibri" w:hAnsi="Calibri" w:cs="Arial"/>
                <w:b/>
                <w:bCs/>
                <w:color w:val="000000"/>
              </w:rPr>
              <w:t>Ilość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Okres rozłożenia opłaty</w:t>
            </w:r>
          </w:p>
        </w:tc>
      </w:tr>
      <w:tr w:rsidR="00701241" w:rsidRPr="00516734" w:rsidTr="00C649CC">
        <w:tc>
          <w:tcPr>
            <w:tcW w:w="540" w:type="dxa"/>
            <w:vAlign w:val="center"/>
          </w:tcPr>
          <w:p w:rsidR="00701241" w:rsidRPr="00516734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vAlign w:val="center"/>
          </w:tcPr>
          <w:p w:rsidR="00B768C3" w:rsidRPr="00516734" w:rsidRDefault="00B768C3" w:rsidP="001D67D4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6734">
              <w:rPr>
                <w:rFonts w:asciiTheme="minorHAnsi" w:hAnsiTheme="minorHAnsi" w:cstheme="minorHAnsi"/>
                <w:b w:val="0"/>
                <w:sz w:val="24"/>
                <w:szCs w:val="24"/>
              </w:rPr>
              <w:t>DR – 29/2015</w:t>
            </w:r>
          </w:p>
          <w:p w:rsidR="00701241" w:rsidRPr="00516734" w:rsidRDefault="00B768C3" w:rsidP="001D67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</w:rPr>
              <w:t>27 stycznia 2015</w:t>
            </w:r>
          </w:p>
        </w:tc>
        <w:tc>
          <w:tcPr>
            <w:tcW w:w="2410" w:type="dxa"/>
            <w:vAlign w:val="center"/>
          </w:tcPr>
          <w:p w:rsidR="00701241" w:rsidRPr="00516734" w:rsidRDefault="00B768C3" w:rsidP="00C649CC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ATM Grupa S.A.</w:t>
            </w:r>
          </w:p>
        </w:tc>
        <w:tc>
          <w:tcPr>
            <w:tcW w:w="2410" w:type="dxa"/>
            <w:vAlign w:val="center"/>
          </w:tcPr>
          <w:p w:rsidR="00701241" w:rsidRPr="00516734" w:rsidRDefault="00B768C3" w:rsidP="00C649CC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ATM ROZRYWKA TV</w:t>
            </w:r>
          </w:p>
        </w:tc>
        <w:tc>
          <w:tcPr>
            <w:tcW w:w="1701" w:type="dxa"/>
            <w:vAlign w:val="center"/>
          </w:tcPr>
          <w:p w:rsidR="00701241" w:rsidRPr="00516734" w:rsidRDefault="001D67D4" w:rsidP="00C649C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</w:rPr>
              <w:t>468/2011-T</w:t>
            </w:r>
          </w:p>
        </w:tc>
        <w:tc>
          <w:tcPr>
            <w:tcW w:w="1559" w:type="dxa"/>
            <w:vAlign w:val="center"/>
          </w:tcPr>
          <w:p w:rsidR="00701241" w:rsidRPr="00516734" w:rsidRDefault="001D67D4" w:rsidP="0041337E">
            <w:pPr>
              <w:jc w:val="right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9.956.393,00</w:t>
            </w:r>
          </w:p>
        </w:tc>
        <w:tc>
          <w:tcPr>
            <w:tcW w:w="1134" w:type="dxa"/>
            <w:vAlign w:val="center"/>
          </w:tcPr>
          <w:p w:rsidR="00701241" w:rsidRPr="00516734" w:rsidRDefault="00B768C3" w:rsidP="00500CA3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7</w:t>
            </w:r>
            <w:r w:rsidR="00701241" w:rsidRPr="00516734">
              <w:rPr>
                <w:rFonts w:asciiTheme="minorHAnsi" w:hAnsiTheme="minorHAnsi" w:cstheme="minorHAnsi"/>
              </w:rPr>
              <w:t xml:space="preserve"> rat</w:t>
            </w:r>
          </w:p>
        </w:tc>
        <w:tc>
          <w:tcPr>
            <w:tcW w:w="2552" w:type="dxa"/>
            <w:vAlign w:val="center"/>
          </w:tcPr>
          <w:p w:rsidR="00701241" w:rsidRPr="00516734" w:rsidRDefault="00701241" w:rsidP="001825E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  <w:color w:val="000000"/>
              </w:rPr>
              <w:t xml:space="preserve">I rata – </w:t>
            </w:r>
            <w:r w:rsidR="00CD4385">
              <w:rPr>
                <w:rFonts w:asciiTheme="minorHAnsi" w:hAnsiTheme="minorHAnsi" w:cstheme="minorHAnsi"/>
                <w:color w:val="000000"/>
              </w:rPr>
              <w:t>24</w:t>
            </w:r>
            <w:r w:rsidR="00B768C3" w:rsidRPr="00516734">
              <w:rPr>
                <w:rFonts w:asciiTheme="minorHAnsi" w:hAnsiTheme="minorHAnsi" w:cstheme="minorHAnsi"/>
                <w:color w:val="000000"/>
              </w:rPr>
              <w:t>.02.2015</w:t>
            </w:r>
          </w:p>
          <w:p w:rsidR="00701241" w:rsidRPr="00516734" w:rsidRDefault="00455222" w:rsidP="001D67D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  <w:color w:val="000000"/>
              </w:rPr>
              <w:t>V</w:t>
            </w:r>
            <w:r w:rsidR="001D67D4" w:rsidRPr="00516734">
              <w:rPr>
                <w:rFonts w:asciiTheme="minorHAnsi" w:hAnsiTheme="minorHAnsi" w:cstheme="minorHAnsi"/>
                <w:color w:val="000000"/>
              </w:rPr>
              <w:t>I</w:t>
            </w:r>
            <w:r w:rsidRPr="00516734">
              <w:rPr>
                <w:rFonts w:asciiTheme="minorHAnsi" w:hAnsiTheme="minorHAnsi" w:cstheme="minorHAnsi"/>
                <w:color w:val="000000"/>
              </w:rPr>
              <w:t>I</w:t>
            </w:r>
            <w:r w:rsidR="00701241" w:rsidRPr="00516734">
              <w:rPr>
                <w:rFonts w:asciiTheme="minorHAnsi" w:hAnsiTheme="minorHAnsi" w:cstheme="minorHAnsi"/>
                <w:color w:val="000000"/>
              </w:rPr>
              <w:t xml:space="preserve"> rata – </w:t>
            </w:r>
            <w:r w:rsidR="001D67D4" w:rsidRPr="00516734">
              <w:rPr>
                <w:rFonts w:asciiTheme="minorHAnsi" w:hAnsiTheme="minorHAnsi" w:cstheme="minorHAnsi"/>
                <w:color w:val="000000"/>
              </w:rPr>
              <w:t>24</w:t>
            </w:r>
            <w:r w:rsidRPr="00516734">
              <w:rPr>
                <w:rFonts w:asciiTheme="minorHAnsi" w:hAnsiTheme="minorHAnsi" w:cstheme="minorHAnsi"/>
                <w:color w:val="000000"/>
              </w:rPr>
              <w:t>.0</w:t>
            </w:r>
            <w:r w:rsidR="001D67D4" w:rsidRPr="00516734">
              <w:rPr>
                <w:rFonts w:asciiTheme="minorHAnsi" w:hAnsiTheme="minorHAnsi" w:cstheme="minorHAnsi"/>
                <w:color w:val="000000"/>
              </w:rPr>
              <w:t>2</w:t>
            </w:r>
            <w:r w:rsidR="00701241" w:rsidRPr="00516734">
              <w:rPr>
                <w:rFonts w:asciiTheme="minorHAnsi" w:hAnsiTheme="minorHAnsi" w:cstheme="minorHAnsi"/>
                <w:color w:val="000000"/>
              </w:rPr>
              <w:t>.20</w:t>
            </w:r>
            <w:r w:rsidR="001D67D4" w:rsidRPr="00516734">
              <w:rPr>
                <w:rFonts w:asciiTheme="minorHAnsi" w:hAnsiTheme="minorHAnsi" w:cstheme="minorHAnsi"/>
                <w:color w:val="000000"/>
              </w:rPr>
              <w:t>2</w:t>
            </w:r>
            <w:r w:rsidRPr="00516734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16734" w:rsidRPr="00516734" w:rsidTr="00C649CC">
        <w:tc>
          <w:tcPr>
            <w:tcW w:w="540" w:type="dxa"/>
            <w:vAlign w:val="center"/>
          </w:tcPr>
          <w:p w:rsidR="00516734" w:rsidRPr="00516734" w:rsidRDefault="00516734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vAlign w:val="center"/>
          </w:tcPr>
          <w:p w:rsidR="00516734" w:rsidRPr="00516734" w:rsidRDefault="00516734" w:rsidP="001D67D4">
            <w:pPr>
              <w:pStyle w:val="Nagwek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6734">
              <w:rPr>
                <w:rFonts w:asciiTheme="minorHAnsi" w:hAnsiTheme="minorHAnsi" w:cstheme="minorHAnsi"/>
                <w:b w:val="0"/>
                <w:sz w:val="24"/>
                <w:szCs w:val="24"/>
              </w:rPr>
              <w:t>DR-190/2015</w:t>
            </w:r>
          </w:p>
          <w:p w:rsidR="00516734" w:rsidRPr="00516734" w:rsidRDefault="00516734" w:rsidP="00516734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24 sierpnia 2015</w:t>
            </w:r>
          </w:p>
        </w:tc>
        <w:tc>
          <w:tcPr>
            <w:tcW w:w="2410" w:type="dxa"/>
            <w:vAlign w:val="center"/>
          </w:tcPr>
          <w:p w:rsidR="00516734" w:rsidRPr="00516734" w:rsidRDefault="002727EB" w:rsidP="00C64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Telewizja Puls Sp.</w:t>
            </w:r>
            <w:r>
              <w:rPr>
                <w:rFonts w:asciiTheme="minorHAnsi" w:hAnsiTheme="minorHAnsi" w:cstheme="minorHAnsi"/>
              </w:rPr>
              <w:br/>
            </w:r>
            <w:r w:rsidR="00516734" w:rsidRPr="00516734">
              <w:rPr>
                <w:rFonts w:asciiTheme="minorHAnsi" w:hAnsiTheme="minorHAnsi" w:cstheme="minorHAnsi"/>
              </w:rPr>
              <w:t>z o.o.</w:t>
            </w:r>
          </w:p>
        </w:tc>
        <w:tc>
          <w:tcPr>
            <w:tcW w:w="2410" w:type="dxa"/>
            <w:vAlign w:val="center"/>
          </w:tcPr>
          <w:p w:rsidR="00516734" w:rsidRPr="00516734" w:rsidRDefault="00516734" w:rsidP="00C649CC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TV Puls</w:t>
            </w:r>
          </w:p>
        </w:tc>
        <w:tc>
          <w:tcPr>
            <w:tcW w:w="1701" w:type="dxa"/>
            <w:vAlign w:val="center"/>
          </w:tcPr>
          <w:p w:rsidR="00516734" w:rsidRPr="00516734" w:rsidRDefault="00516734" w:rsidP="00C649CC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251/K/2014-T</w:t>
            </w:r>
          </w:p>
        </w:tc>
        <w:tc>
          <w:tcPr>
            <w:tcW w:w="1559" w:type="dxa"/>
            <w:vAlign w:val="center"/>
          </w:tcPr>
          <w:p w:rsidR="00516734" w:rsidRPr="00516734" w:rsidRDefault="00516734" w:rsidP="0041337E">
            <w:pPr>
              <w:jc w:val="right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6.711.982,50</w:t>
            </w:r>
          </w:p>
        </w:tc>
        <w:tc>
          <w:tcPr>
            <w:tcW w:w="1134" w:type="dxa"/>
            <w:vAlign w:val="center"/>
          </w:tcPr>
          <w:p w:rsidR="00516734" w:rsidRPr="00516734" w:rsidRDefault="00516734" w:rsidP="00500CA3">
            <w:pPr>
              <w:jc w:val="center"/>
              <w:rPr>
                <w:rFonts w:asciiTheme="minorHAnsi" w:hAnsiTheme="minorHAnsi" w:cstheme="minorHAnsi"/>
              </w:rPr>
            </w:pPr>
            <w:r w:rsidRPr="00516734">
              <w:rPr>
                <w:rFonts w:asciiTheme="minorHAnsi" w:hAnsiTheme="minorHAnsi" w:cstheme="minorHAnsi"/>
              </w:rPr>
              <w:t>7 rat</w:t>
            </w:r>
          </w:p>
        </w:tc>
        <w:tc>
          <w:tcPr>
            <w:tcW w:w="2552" w:type="dxa"/>
            <w:vAlign w:val="center"/>
          </w:tcPr>
          <w:p w:rsidR="00516734" w:rsidRPr="00516734" w:rsidRDefault="00516734" w:rsidP="009E3B2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  <w:color w:val="000000"/>
              </w:rPr>
              <w:t>I rata – 26.08.2015</w:t>
            </w:r>
          </w:p>
          <w:p w:rsidR="00516734" w:rsidRPr="00516734" w:rsidRDefault="00516734" w:rsidP="005167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34">
              <w:rPr>
                <w:rFonts w:asciiTheme="minorHAnsi" w:hAnsiTheme="minorHAnsi" w:cstheme="minorHAnsi"/>
                <w:color w:val="000000"/>
              </w:rPr>
              <w:t>VII rata – 26.06.2021</w:t>
            </w:r>
          </w:p>
        </w:tc>
      </w:tr>
    </w:tbl>
    <w:p w:rsidR="00701241" w:rsidRDefault="00701241"/>
    <w:p w:rsidR="00701241" w:rsidRPr="000700B7" w:rsidRDefault="00701241" w:rsidP="000700B7">
      <w:pPr>
        <w:pStyle w:val="Tekstprzypisukocowego"/>
        <w:spacing w:before="240"/>
        <w:rPr>
          <w:rFonts w:ascii="Calibri" w:hAnsi="Calibri" w:cs="Calibri"/>
        </w:rPr>
      </w:pPr>
      <w:r w:rsidRPr="000700B7">
        <w:rPr>
          <w:rFonts w:ascii="Calibri" w:hAnsi="Calibri" w:cs="Calibri"/>
          <w:bCs/>
          <w:vertAlign w:val="superscript"/>
        </w:rPr>
        <w:t>*)</w:t>
      </w:r>
      <w:r w:rsidRPr="000700B7">
        <w:rPr>
          <w:rFonts w:ascii="Calibri" w:hAnsi="Calibri" w:cs="Calibri"/>
          <w:bCs/>
        </w:rPr>
        <w:t xml:space="preserve"> nie dotyczy decyzji o rozłożeniu opłat na raty, wydanych na podstawie art.</w:t>
      </w:r>
      <w:r w:rsidRPr="000700B7">
        <w:rPr>
          <w:rFonts w:ascii="Calibri" w:hAnsi="Calibri" w:cs="Calibri"/>
        </w:rPr>
        <w:t xml:space="preserve"> 40 ust. 2 pkt 4, ust. 3 pkt 2 i ust. 4 ustawy o radiofonii i telewizji</w:t>
      </w:r>
    </w:p>
    <w:p w:rsidR="00701241" w:rsidRDefault="00701241"/>
    <w:p w:rsidR="00701241" w:rsidRDefault="00701241"/>
    <w:p w:rsidR="00701241" w:rsidRDefault="00701241"/>
    <w:p w:rsidR="0002069F" w:rsidRDefault="0002069F"/>
    <w:p w:rsidR="0002069F" w:rsidRDefault="0002069F"/>
    <w:p w:rsidR="0002069F" w:rsidRDefault="0002069F"/>
    <w:p w:rsidR="0002069F" w:rsidRDefault="0002069F"/>
    <w:p w:rsidR="0002069F" w:rsidRDefault="0002069F"/>
    <w:p w:rsidR="0002069F" w:rsidRDefault="0002069F"/>
    <w:p w:rsidR="0002069F" w:rsidRDefault="0002069F"/>
    <w:p w:rsidR="0002069F" w:rsidRDefault="0002069F"/>
    <w:p w:rsidR="00701241" w:rsidRDefault="00701241"/>
    <w:p w:rsidR="00701241" w:rsidRPr="00F24B15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Przygotowała:</w:t>
      </w:r>
      <w:r w:rsidRPr="00F24B15">
        <w:rPr>
          <w:rFonts w:ascii="Calibri" w:hAnsi="Calibri"/>
          <w:sz w:val="22"/>
          <w:szCs w:val="22"/>
        </w:rPr>
        <w:tab/>
        <w:t>Urszula Żebrowska</w:t>
      </w:r>
    </w:p>
    <w:p w:rsidR="00701241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Departament Regulacji</w:t>
      </w:r>
    </w:p>
    <w:p w:rsidR="00701241" w:rsidRDefault="00701241" w:rsidP="000700B7">
      <w:r>
        <w:rPr>
          <w:rFonts w:ascii="Calibri" w:hAnsi="Calibri"/>
          <w:sz w:val="22"/>
          <w:szCs w:val="22"/>
        </w:rPr>
        <w:t>Biura KRRiT</w:t>
      </w:r>
    </w:p>
    <w:sectPr w:rsidR="00701241" w:rsidSect="00C649C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46" w:rsidRDefault="00596E46" w:rsidP="00775699">
      <w:r>
        <w:separator/>
      </w:r>
    </w:p>
  </w:endnote>
  <w:endnote w:type="continuationSeparator" w:id="0">
    <w:p w:rsidR="00596E46" w:rsidRDefault="00596E46" w:rsidP="007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46" w:rsidRDefault="00596E46" w:rsidP="00775699">
      <w:r>
        <w:separator/>
      </w:r>
    </w:p>
  </w:footnote>
  <w:footnote w:type="continuationSeparator" w:id="0">
    <w:p w:rsidR="00596E46" w:rsidRDefault="00596E46" w:rsidP="007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B8A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24055"/>
    <w:multiLevelType w:val="hybridMultilevel"/>
    <w:tmpl w:val="8D849FE4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627B0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6"/>
    <w:rsid w:val="0002069F"/>
    <w:rsid w:val="00034723"/>
    <w:rsid w:val="000700B7"/>
    <w:rsid w:val="00081AAA"/>
    <w:rsid w:val="0009583D"/>
    <w:rsid w:val="000B4685"/>
    <w:rsid w:val="000D1EE6"/>
    <w:rsid w:val="000F3917"/>
    <w:rsid w:val="000F5542"/>
    <w:rsid w:val="00125D9C"/>
    <w:rsid w:val="00142574"/>
    <w:rsid w:val="001448DF"/>
    <w:rsid w:val="0015392F"/>
    <w:rsid w:val="00157F5F"/>
    <w:rsid w:val="0016290A"/>
    <w:rsid w:val="001825EC"/>
    <w:rsid w:val="00184A36"/>
    <w:rsid w:val="001C203A"/>
    <w:rsid w:val="001D67D4"/>
    <w:rsid w:val="00252DD7"/>
    <w:rsid w:val="00267480"/>
    <w:rsid w:val="002727EB"/>
    <w:rsid w:val="00274F41"/>
    <w:rsid w:val="002806D8"/>
    <w:rsid w:val="002B1333"/>
    <w:rsid w:val="002F19BC"/>
    <w:rsid w:val="002F4DD4"/>
    <w:rsid w:val="00333E03"/>
    <w:rsid w:val="003C2CA3"/>
    <w:rsid w:val="0041337E"/>
    <w:rsid w:val="00432BDF"/>
    <w:rsid w:val="00455222"/>
    <w:rsid w:val="00466BEC"/>
    <w:rsid w:val="00474174"/>
    <w:rsid w:val="004C2896"/>
    <w:rsid w:val="004D2D09"/>
    <w:rsid w:val="004E5FB9"/>
    <w:rsid w:val="00500CA3"/>
    <w:rsid w:val="0050567F"/>
    <w:rsid w:val="00516734"/>
    <w:rsid w:val="00517CA9"/>
    <w:rsid w:val="00530100"/>
    <w:rsid w:val="00547895"/>
    <w:rsid w:val="00567E05"/>
    <w:rsid w:val="00596E46"/>
    <w:rsid w:val="005F1DF3"/>
    <w:rsid w:val="0063274D"/>
    <w:rsid w:val="006B0078"/>
    <w:rsid w:val="006E7FD3"/>
    <w:rsid w:val="00701241"/>
    <w:rsid w:val="007052EF"/>
    <w:rsid w:val="00775699"/>
    <w:rsid w:val="007B7812"/>
    <w:rsid w:val="00864ECF"/>
    <w:rsid w:val="00865009"/>
    <w:rsid w:val="00867BB9"/>
    <w:rsid w:val="008724BB"/>
    <w:rsid w:val="008E081F"/>
    <w:rsid w:val="008E263E"/>
    <w:rsid w:val="00920116"/>
    <w:rsid w:val="009305A4"/>
    <w:rsid w:val="009531A2"/>
    <w:rsid w:val="00970CF2"/>
    <w:rsid w:val="009961EA"/>
    <w:rsid w:val="00A22BBF"/>
    <w:rsid w:val="00A42F97"/>
    <w:rsid w:val="00A57401"/>
    <w:rsid w:val="00AA5C15"/>
    <w:rsid w:val="00AB2647"/>
    <w:rsid w:val="00AD783B"/>
    <w:rsid w:val="00AE5E2E"/>
    <w:rsid w:val="00B30513"/>
    <w:rsid w:val="00B63CE3"/>
    <w:rsid w:val="00B768C3"/>
    <w:rsid w:val="00B84951"/>
    <w:rsid w:val="00BE6E4C"/>
    <w:rsid w:val="00C12EC5"/>
    <w:rsid w:val="00C32DB6"/>
    <w:rsid w:val="00C649CC"/>
    <w:rsid w:val="00C715B6"/>
    <w:rsid w:val="00C959E1"/>
    <w:rsid w:val="00CC7B71"/>
    <w:rsid w:val="00CD4385"/>
    <w:rsid w:val="00CE52C9"/>
    <w:rsid w:val="00D44FAA"/>
    <w:rsid w:val="00D47F02"/>
    <w:rsid w:val="00D749A3"/>
    <w:rsid w:val="00DB7300"/>
    <w:rsid w:val="00DE1CC0"/>
    <w:rsid w:val="00EA313D"/>
    <w:rsid w:val="00F11078"/>
    <w:rsid w:val="00F24B15"/>
    <w:rsid w:val="00F81CB3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B768C3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768C3"/>
    <w:rPr>
      <w:rFonts w:ascii="Times New Roman" w:eastAsia="Times New Roman" w:hAnsi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B768C3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768C3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decyzji wydanych w okresie 01</vt:lpstr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decyzji wydanych w okresie 01</dc:title>
  <dc:creator>Zebrowska Urszula</dc:creator>
  <cp:lastModifiedBy>Krynska Joanna</cp:lastModifiedBy>
  <cp:revision>2</cp:revision>
  <cp:lastPrinted>2014-07-14T09:58:00Z</cp:lastPrinted>
  <dcterms:created xsi:type="dcterms:W3CDTF">2015-09-02T08:56:00Z</dcterms:created>
  <dcterms:modified xsi:type="dcterms:W3CDTF">2015-09-02T08:56:00Z</dcterms:modified>
</cp:coreProperties>
</file>